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DC5F" w14:textId="6F99E695" w:rsidR="00892B6C" w:rsidRDefault="00FE527F" w:rsidP="00A33752">
      <w:pPr>
        <w:pStyle w:val="ColouredHeadingforVolumesRED"/>
      </w:pPr>
      <w:r>
        <w:t xml:space="preserve">1.3 </w:t>
      </w:r>
      <w:r w:rsidR="00892B6C" w:rsidRPr="00534493">
        <w:t>DESCRIPTION OF THE WORKS AND DESIGN CRITERIA</w:t>
      </w:r>
    </w:p>
    <w:p w14:paraId="1F90F17F" w14:textId="2B0E3A95" w:rsidR="001C2F37" w:rsidRDefault="00FE527F" w:rsidP="00F34507">
      <w:pPr>
        <w:pStyle w:val="Heading30"/>
      </w:pPr>
      <w:r>
        <w:t>1.3.1</w:t>
      </w:r>
      <w:r w:rsidR="00892B6C" w:rsidRPr="00534493">
        <w:tab/>
        <w:t xml:space="preserve">Building Structure and Fabric </w:t>
      </w:r>
    </w:p>
    <w:p w14:paraId="406EEF43" w14:textId="77777777" w:rsidR="00F34507" w:rsidRPr="00F34507" w:rsidRDefault="00F34507" w:rsidP="00F34507">
      <w:pPr>
        <w:pStyle w:val="BodyText"/>
        <w:jc w:val="both"/>
      </w:pPr>
    </w:p>
    <w:p w14:paraId="191D0223" w14:textId="77777777" w:rsidR="00F34507" w:rsidRDefault="00892B6C" w:rsidP="00F34507">
      <w:pPr>
        <w:pStyle w:val="BodyText"/>
        <w:spacing w:after="0"/>
        <w:jc w:val="both"/>
        <w:rPr>
          <w:b/>
          <w:bCs/>
          <w:color w:val="8B2332"/>
        </w:rPr>
      </w:pPr>
      <w:r w:rsidRPr="001C2F37">
        <w:rPr>
          <w:b/>
          <w:bCs/>
          <w:color w:val="8B2332"/>
        </w:rPr>
        <w:t>I</w:t>
      </w:r>
      <w:r w:rsidR="00F34507">
        <w:rPr>
          <w:b/>
          <w:bCs/>
          <w:color w:val="8B2332"/>
        </w:rPr>
        <w:t>n</w:t>
      </w:r>
      <w:r w:rsidRPr="001C2F37">
        <w:rPr>
          <w:b/>
          <w:bCs/>
          <w:color w:val="8B2332"/>
        </w:rPr>
        <w:t xml:space="preserve">formation provided by </w:t>
      </w:r>
      <w:r w:rsidR="002061A5">
        <w:rPr>
          <w:rStyle w:val="AlertText"/>
          <w:b/>
          <w:bCs/>
          <w:color w:val="8B2332"/>
        </w:rPr>
        <w:t xml:space="preserve">Frank Shaw </w:t>
      </w:r>
      <w:r w:rsidR="005C643E">
        <w:rPr>
          <w:rStyle w:val="AlertText"/>
          <w:b/>
          <w:bCs/>
          <w:color w:val="8B2332"/>
        </w:rPr>
        <w:t>Associates</w:t>
      </w:r>
      <w:r w:rsidRPr="001C2F37">
        <w:rPr>
          <w:b/>
          <w:bCs/>
          <w:color w:val="8B2332"/>
        </w:rPr>
        <w:t>, the Architects</w:t>
      </w:r>
    </w:p>
    <w:p w14:paraId="0AEFC560" w14:textId="58964D36" w:rsidR="008D6760" w:rsidRPr="00F34507" w:rsidRDefault="008D6760" w:rsidP="00F34507">
      <w:pPr>
        <w:pStyle w:val="BodyText"/>
        <w:spacing w:after="0"/>
        <w:jc w:val="both"/>
        <w:rPr>
          <w:b/>
          <w:bCs/>
          <w:color w:val="8B2332"/>
        </w:rPr>
      </w:pPr>
      <w:r w:rsidRPr="002440AA">
        <w:rPr>
          <w:szCs w:val="20"/>
        </w:rPr>
        <w:t>The</w:t>
      </w:r>
      <w:r w:rsidR="00F34507">
        <w:rPr>
          <w:szCs w:val="20"/>
        </w:rPr>
        <w:t xml:space="preserve"> </w:t>
      </w:r>
      <w:r w:rsidRPr="002440AA">
        <w:rPr>
          <w:szCs w:val="20"/>
        </w:rPr>
        <w:t xml:space="preserve">buildings are constructed of a steel portal frame.  Wall and roof cladding is site assembled built up metal cladding.  Insulated precast concrete wall panels are used to dock areas.  Steel doors to the warehouse.  Aluminium windows and curtain wall are included to the office areas.  New internal partitions are metal stud and plasterboard.  Spaces created within the warehouse area are built from composite insulated panels.  Internal warehouse racking is to be provided along with a steel framed mezzanine with steel stairs.  Sprinkler installation with associated tanks, </w:t>
      </w:r>
      <w:proofErr w:type="gramStart"/>
      <w:r w:rsidRPr="002440AA">
        <w:rPr>
          <w:szCs w:val="20"/>
        </w:rPr>
        <w:t>pipework</w:t>
      </w:r>
      <w:proofErr w:type="gramEnd"/>
      <w:r w:rsidRPr="002440AA">
        <w:rPr>
          <w:szCs w:val="20"/>
        </w:rPr>
        <w:t xml:space="preserve"> and protective cages.</w:t>
      </w:r>
    </w:p>
    <w:p w14:paraId="417C688F" w14:textId="77777777" w:rsidR="001C2F37" w:rsidRPr="001C2F37" w:rsidRDefault="001C2F37" w:rsidP="00F34507">
      <w:pPr>
        <w:pStyle w:val="BodyText"/>
        <w:jc w:val="both"/>
        <w:rPr>
          <w:b/>
          <w:bCs/>
          <w:color w:val="8B2332"/>
        </w:rPr>
      </w:pPr>
    </w:p>
    <w:p w14:paraId="372B2D38" w14:textId="7E88B067" w:rsidR="002440AA" w:rsidRDefault="00892B6C" w:rsidP="007D08B4">
      <w:pPr>
        <w:pStyle w:val="BodyText"/>
        <w:spacing w:after="0"/>
        <w:jc w:val="both"/>
        <w:rPr>
          <w:b/>
          <w:bCs/>
          <w:color w:val="8B2332"/>
        </w:rPr>
      </w:pPr>
      <w:r w:rsidRPr="001C2F37">
        <w:rPr>
          <w:b/>
          <w:bCs/>
          <w:color w:val="8B2332"/>
        </w:rPr>
        <w:t xml:space="preserve">Information provided by </w:t>
      </w:r>
      <w:r w:rsidR="002061A5">
        <w:rPr>
          <w:rStyle w:val="AlertText"/>
          <w:b/>
          <w:bCs/>
          <w:color w:val="8B2332"/>
        </w:rPr>
        <w:t>Richard Jackson</w:t>
      </w:r>
      <w:r w:rsidRPr="001C2F37">
        <w:rPr>
          <w:b/>
          <w:bCs/>
          <w:color w:val="8B2332"/>
        </w:rPr>
        <w:t>, the Civil and Structural Engineers</w:t>
      </w:r>
    </w:p>
    <w:p w14:paraId="40A175BA" w14:textId="77777777" w:rsidR="007D08B4" w:rsidRPr="007D08B4" w:rsidRDefault="007D08B4" w:rsidP="007D08B4">
      <w:pPr>
        <w:pStyle w:val="BodyText"/>
        <w:spacing w:after="240"/>
        <w:rPr>
          <w:rStyle w:val="AlertText"/>
          <w:color w:val="auto"/>
        </w:rPr>
      </w:pPr>
      <w:r w:rsidRPr="007D08B4">
        <w:rPr>
          <w:rStyle w:val="AlertText"/>
          <w:color w:val="auto"/>
        </w:rPr>
        <w:t>Foundations – concrete pads on engineered fill/ natural ground post cut and fill exercise.</w:t>
      </w:r>
    </w:p>
    <w:p w14:paraId="54CFBD64" w14:textId="77777777" w:rsidR="007D08B4" w:rsidRPr="001C2F37" w:rsidRDefault="007D08B4" w:rsidP="00534493">
      <w:pPr>
        <w:pStyle w:val="BodyText"/>
        <w:rPr>
          <w:b/>
          <w:bCs/>
          <w:color w:val="8B2332"/>
        </w:rPr>
      </w:pPr>
    </w:p>
    <w:p w14:paraId="5468E8D5" w14:textId="7B0BBB95" w:rsidR="00892B6C" w:rsidRDefault="00FE527F" w:rsidP="00B50CA9">
      <w:pPr>
        <w:pStyle w:val="Heading30"/>
        <w:pageBreakBefore/>
      </w:pPr>
      <w:r>
        <w:lastRenderedPageBreak/>
        <w:t>1.3.2</w:t>
      </w:r>
      <w:r w:rsidR="00A2782A">
        <w:t xml:space="preserve"> </w:t>
      </w:r>
      <w:r w:rsidR="00892B6C" w:rsidRPr="00534493">
        <w:t>Building Services</w:t>
      </w:r>
    </w:p>
    <w:p w14:paraId="172B4814" w14:textId="77777777" w:rsidR="001C2F37" w:rsidRDefault="001C2F37" w:rsidP="00534493">
      <w:pPr>
        <w:pStyle w:val="BodyText"/>
      </w:pPr>
    </w:p>
    <w:p w14:paraId="57B91E13" w14:textId="47705E7D" w:rsidR="00892B6C" w:rsidRPr="001C2F37" w:rsidRDefault="00892B6C" w:rsidP="00534493">
      <w:pPr>
        <w:pStyle w:val="BodyText"/>
        <w:rPr>
          <w:b/>
          <w:bCs/>
          <w:color w:val="8B2332"/>
        </w:rPr>
      </w:pPr>
      <w:r w:rsidRPr="001C2F37">
        <w:rPr>
          <w:b/>
          <w:bCs/>
          <w:color w:val="8B2332"/>
        </w:rPr>
        <w:t xml:space="preserve">Information provided by </w:t>
      </w:r>
      <w:r w:rsidR="00C93C3B">
        <w:rPr>
          <w:rStyle w:val="AlertText"/>
          <w:b/>
          <w:bCs/>
          <w:color w:val="8B2332"/>
        </w:rPr>
        <w:t>WM Building Services</w:t>
      </w:r>
      <w:r w:rsidRPr="001C2F37">
        <w:rPr>
          <w:b/>
          <w:bCs/>
          <w:color w:val="8B2332"/>
        </w:rPr>
        <w:t xml:space="preserve">, the Mechanical Designers </w:t>
      </w:r>
    </w:p>
    <w:p w14:paraId="4F37CCD5" w14:textId="77777777" w:rsidR="006640B4" w:rsidRPr="006640B4" w:rsidRDefault="006640B4" w:rsidP="006640B4">
      <w:pPr>
        <w:spacing w:after="0" w:line="240" w:lineRule="auto"/>
        <w:jc w:val="both"/>
        <w:rPr>
          <w:rFonts w:eastAsia="Times New Roman" w:cs="Arial"/>
          <w:b/>
          <w:szCs w:val="20"/>
          <w:u w:val="single"/>
        </w:rPr>
      </w:pPr>
      <w:r w:rsidRPr="006640B4">
        <w:rPr>
          <w:rFonts w:eastAsia="Times New Roman" w:cs="Arial"/>
          <w:b/>
          <w:szCs w:val="20"/>
          <w:u w:val="single"/>
        </w:rPr>
        <w:t>MAIN OFFICES</w:t>
      </w:r>
    </w:p>
    <w:p w14:paraId="2AB9D8AD" w14:textId="77777777" w:rsidR="006640B4" w:rsidRPr="006640B4" w:rsidRDefault="006640B4" w:rsidP="006640B4">
      <w:pPr>
        <w:spacing w:after="0" w:line="240" w:lineRule="auto"/>
        <w:jc w:val="both"/>
        <w:rPr>
          <w:rFonts w:eastAsia="Times New Roman" w:cs="Arial"/>
          <w:b/>
          <w:szCs w:val="20"/>
        </w:rPr>
      </w:pPr>
    </w:p>
    <w:p w14:paraId="36BA41C2" w14:textId="77777777" w:rsidR="006640B4" w:rsidRPr="006640B4" w:rsidRDefault="006640B4" w:rsidP="006640B4">
      <w:pPr>
        <w:spacing w:after="0" w:line="240" w:lineRule="auto"/>
        <w:jc w:val="both"/>
        <w:rPr>
          <w:rFonts w:eastAsia="Times New Roman" w:cs="Arial"/>
          <w:b/>
          <w:szCs w:val="20"/>
        </w:rPr>
      </w:pPr>
      <w:r w:rsidRPr="006640B4">
        <w:rPr>
          <w:rFonts w:eastAsia="Times New Roman" w:cs="Arial"/>
          <w:b/>
          <w:szCs w:val="20"/>
        </w:rPr>
        <w:t>HEATING</w:t>
      </w:r>
    </w:p>
    <w:p w14:paraId="2279924F" w14:textId="77777777" w:rsidR="006640B4" w:rsidRPr="006640B4" w:rsidRDefault="006640B4" w:rsidP="006640B4">
      <w:pPr>
        <w:spacing w:after="0" w:line="240" w:lineRule="auto"/>
        <w:jc w:val="both"/>
        <w:rPr>
          <w:rFonts w:eastAsia="Times New Roman" w:cs="Arial"/>
          <w:szCs w:val="20"/>
          <w:u w:val="single"/>
        </w:rPr>
      </w:pPr>
    </w:p>
    <w:p w14:paraId="2CEEAA9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toilets, corridor and stairs and where not heated by VRF heat pump system and heat loss is in excess 100 watts heating are to be provided with standalone electric panel heater with integral time and temperature control. LST style electric heaters are provided to disabled toilets.</w:t>
      </w:r>
    </w:p>
    <w:p w14:paraId="5B12CD5A" w14:textId="77777777" w:rsidR="006640B4" w:rsidRPr="006640B4" w:rsidRDefault="006640B4" w:rsidP="006640B4">
      <w:pPr>
        <w:spacing w:after="0" w:line="240" w:lineRule="auto"/>
        <w:jc w:val="both"/>
        <w:rPr>
          <w:rFonts w:eastAsia="Times New Roman" w:cs="Arial"/>
          <w:szCs w:val="20"/>
        </w:rPr>
      </w:pPr>
    </w:p>
    <w:p w14:paraId="7B5CCA8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Within the locker room small drying rooms are provided, each is fitted with tubular heater linked to local room thermostat.</w:t>
      </w:r>
    </w:p>
    <w:p w14:paraId="31D1F51B" w14:textId="77777777" w:rsidR="006640B4" w:rsidRPr="006640B4" w:rsidRDefault="006640B4" w:rsidP="006640B4">
      <w:pPr>
        <w:spacing w:after="0" w:line="240" w:lineRule="auto"/>
        <w:jc w:val="both"/>
        <w:rPr>
          <w:rFonts w:eastAsia="Times New Roman" w:cs="Arial"/>
          <w:szCs w:val="20"/>
        </w:rPr>
      </w:pPr>
    </w:p>
    <w:p w14:paraId="5EB4EDD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Duct mounted thyristor controlled electric heater batteries are installed to the supply duct branches within the locker rooms, the heating coils are controlled from the BMS to ensure operation is available when fans are running and BMS room sensor to control thyristor. </w:t>
      </w:r>
    </w:p>
    <w:p w14:paraId="5E15338F" w14:textId="77777777" w:rsidR="006640B4" w:rsidRPr="006640B4" w:rsidRDefault="006640B4" w:rsidP="006640B4">
      <w:pPr>
        <w:spacing w:after="0" w:line="240" w:lineRule="auto"/>
        <w:jc w:val="both"/>
        <w:rPr>
          <w:rFonts w:eastAsia="Times New Roman" w:cs="Arial"/>
          <w:color w:val="FF0000"/>
          <w:szCs w:val="20"/>
        </w:rPr>
      </w:pPr>
    </w:p>
    <w:p w14:paraId="6E67E8B6" w14:textId="77777777" w:rsidR="006640B4" w:rsidRPr="006640B4" w:rsidRDefault="006640B4" w:rsidP="006640B4">
      <w:pPr>
        <w:spacing w:after="0" w:line="240" w:lineRule="auto"/>
        <w:jc w:val="both"/>
        <w:rPr>
          <w:rFonts w:eastAsia="Times New Roman" w:cs="Arial"/>
          <w:szCs w:val="20"/>
        </w:rPr>
      </w:pPr>
      <w:bookmarkStart w:id="0" w:name="_Hlk82452237"/>
      <w:r w:rsidRPr="006640B4">
        <w:rPr>
          <w:rFonts w:eastAsia="Times New Roman" w:cs="Arial"/>
          <w:b/>
          <w:bCs/>
          <w:szCs w:val="20"/>
        </w:rPr>
        <w:t>MAINS COLD WATER SERVICES</w:t>
      </w:r>
    </w:p>
    <w:p w14:paraId="2357804F" w14:textId="77777777" w:rsidR="006640B4" w:rsidRPr="006640B4" w:rsidRDefault="006640B4" w:rsidP="006640B4">
      <w:pPr>
        <w:spacing w:after="0" w:line="240" w:lineRule="auto"/>
        <w:jc w:val="both"/>
        <w:rPr>
          <w:rFonts w:eastAsia="Times New Roman" w:cs="Arial"/>
          <w:b/>
          <w:bCs/>
          <w:szCs w:val="20"/>
        </w:rPr>
      </w:pPr>
    </w:p>
    <w:p w14:paraId="6EE229A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original mains cold water routed on the plant deck is to be retained including the electromagnetic water conditioner, the mains water is adapted to serve the existing rainwater harvesting equipment but then is extended to serve a new cold water storage tank and booster. </w:t>
      </w:r>
    </w:p>
    <w:p w14:paraId="75647BB3" w14:textId="77777777" w:rsidR="006640B4" w:rsidRPr="006640B4" w:rsidRDefault="006640B4" w:rsidP="006640B4">
      <w:pPr>
        <w:spacing w:after="0" w:line="240" w:lineRule="auto"/>
        <w:jc w:val="both"/>
        <w:rPr>
          <w:rFonts w:eastAsia="Times New Roman" w:cs="Arial"/>
          <w:szCs w:val="20"/>
        </w:rPr>
      </w:pPr>
    </w:p>
    <w:p w14:paraId="2AEA7D70"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potable cold-water booster and tank serves the following areas/systems:</w:t>
      </w:r>
    </w:p>
    <w:p w14:paraId="00DAEB76" w14:textId="77777777" w:rsidR="006640B4" w:rsidRPr="006640B4" w:rsidRDefault="006640B4" w:rsidP="006640B4">
      <w:pPr>
        <w:spacing w:after="0" w:line="240" w:lineRule="auto"/>
        <w:jc w:val="both"/>
        <w:rPr>
          <w:rFonts w:eastAsia="Times New Roman" w:cs="Arial"/>
          <w:szCs w:val="20"/>
        </w:rPr>
      </w:pPr>
    </w:p>
    <w:p w14:paraId="6987C310" w14:textId="77777777" w:rsidR="006640B4" w:rsidRPr="006640B4" w:rsidRDefault="006640B4" w:rsidP="006640B4">
      <w:pPr>
        <w:numPr>
          <w:ilvl w:val="0"/>
          <w:numId w:val="24"/>
        </w:numPr>
        <w:tabs>
          <w:tab w:val="num" w:pos="720"/>
        </w:tabs>
        <w:spacing w:after="0" w:line="240" w:lineRule="auto"/>
        <w:jc w:val="both"/>
        <w:rPr>
          <w:rFonts w:eastAsia="Times New Roman" w:cs="Arial"/>
          <w:szCs w:val="20"/>
        </w:rPr>
      </w:pPr>
      <w:r w:rsidRPr="006640B4">
        <w:rPr>
          <w:rFonts w:eastAsia="Times New Roman" w:cs="Arial"/>
          <w:szCs w:val="20"/>
        </w:rPr>
        <w:t xml:space="preserve">Main Office toilet areas </w:t>
      </w:r>
    </w:p>
    <w:p w14:paraId="18533BAC" w14:textId="77777777" w:rsidR="006640B4" w:rsidRPr="006640B4" w:rsidRDefault="006640B4" w:rsidP="006640B4">
      <w:pPr>
        <w:spacing w:after="0" w:line="240" w:lineRule="auto"/>
        <w:ind w:left="360"/>
        <w:jc w:val="both"/>
        <w:rPr>
          <w:rFonts w:eastAsia="Times New Roman" w:cs="Arial"/>
          <w:szCs w:val="20"/>
        </w:rPr>
      </w:pPr>
    </w:p>
    <w:p w14:paraId="4C24E1EB" w14:textId="77777777" w:rsidR="006640B4" w:rsidRPr="006640B4" w:rsidRDefault="006640B4" w:rsidP="006640B4">
      <w:pPr>
        <w:numPr>
          <w:ilvl w:val="0"/>
          <w:numId w:val="24"/>
        </w:numPr>
        <w:tabs>
          <w:tab w:val="num" w:pos="720"/>
        </w:tabs>
        <w:spacing w:after="0" w:line="240" w:lineRule="auto"/>
        <w:jc w:val="both"/>
        <w:rPr>
          <w:rFonts w:eastAsia="Times New Roman" w:cs="Arial"/>
          <w:szCs w:val="20"/>
        </w:rPr>
      </w:pPr>
      <w:r w:rsidRPr="006640B4">
        <w:rPr>
          <w:rFonts w:eastAsia="Times New Roman" w:cs="Arial"/>
          <w:szCs w:val="20"/>
        </w:rPr>
        <w:t>Main Office Hot water heater inlet</w:t>
      </w:r>
    </w:p>
    <w:p w14:paraId="3DFBC332" w14:textId="77777777" w:rsidR="006640B4" w:rsidRPr="006640B4" w:rsidRDefault="006640B4" w:rsidP="006640B4">
      <w:pPr>
        <w:spacing w:after="0" w:line="240" w:lineRule="auto"/>
        <w:jc w:val="both"/>
        <w:rPr>
          <w:rFonts w:eastAsia="Times New Roman" w:cs="Arial"/>
          <w:szCs w:val="20"/>
        </w:rPr>
      </w:pPr>
    </w:p>
    <w:p w14:paraId="7E7C324C" w14:textId="77777777" w:rsidR="006640B4" w:rsidRPr="006640B4" w:rsidRDefault="006640B4" w:rsidP="006640B4">
      <w:pPr>
        <w:numPr>
          <w:ilvl w:val="0"/>
          <w:numId w:val="24"/>
        </w:numPr>
        <w:tabs>
          <w:tab w:val="num" w:pos="720"/>
        </w:tabs>
        <w:spacing w:after="0" w:line="240" w:lineRule="auto"/>
        <w:jc w:val="both"/>
        <w:rPr>
          <w:rFonts w:eastAsia="Times New Roman" w:cs="Arial"/>
          <w:szCs w:val="20"/>
        </w:rPr>
      </w:pPr>
      <w:r w:rsidRPr="006640B4">
        <w:rPr>
          <w:rFonts w:eastAsia="Times New Roman" w:cs="Arial"/>
          <w:szCs w:val="20"/>
        </w:rPr>
        <w:t xml:space="preserve">Catering facility &amp; vending </w:t>
      </w:r>
    </w:p>
    <w:p w14:paraId="7DA28557" w14:textId="77777777" w:rsidR="006640B4" w:rsidRPr="006640B4" w:rsidRDefault="006640B4" w:rsidP="006640B4">
      <w:pPr>
        <w:spacing w:after="0" w:line="240" w:lineRule="auto"/>
        <w:jc w:val="both"/>
        <w:rPr>
          <w:rFonts w:eastAsia="Times New Roman" w:cs="Arial"/>
          <w:szCs w:val="20"/>
        </w:rPr>
      </w:pPr>
    </w:p>
    <w:p w14:paraId="5EE264F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system incorporates a pre-insulated GRP one piece cold water storage tank with a nominal volume of 2,250 litres, to be provided with; 25mm insulation, access manway, raised ball valve chamber, 25mm solenoid inlet valve, 25mm drain valve, screened overflow and warning pipe, screened vent, high and low level </w:t>
      </w:r>
      <w:proofErr w:type="gramStart"/>
      <w:r w:rsidRPr="006640B4">
        <w:rPr>
          <w:rFonts w:eastAsia="Times New Roman" w:cs="Arial"/>
          <w:szCs w:val="20"/>
        </w:rPr>
        <w:t>switches</w:t>
      </w:r>
      <w:proofErr w:type="gramEnd"/>
      <w:r w:rsidRPr="006640B4">
        <w:rPr>
          <w:rFonts w:eastAsia="Times New Roman" w:cs="Arial"/>
          <w:szCs w:val="20"/>
        </w:rPr>
        <w:t xml:space="preserve"> and temperature sensor linked to the BMS.  </w:t>
      </w:r>
    </w:p>
    <w:p w14:paraId="2E49775C" w14:textId="77777777" w:rsidR="006640B4" w:rsidRPr="006640B4" w:rsidRDefault="006640B4" w:rsidP="006640B4">
      <w:pPr>
        <w:spacing w:after="0" w:line="240" w:lineRule="auto"/>
        <w:jc w:val="both"/>
        <w:rPr>
          <w:rFonts w:eastAsia="Times New Roman" w:cs="Arial"/>
          <w:szCs w:val="20"/>
        </w:rPr>
      </w:pPr>
    </w:p>
    <w:p w14:paraId="5374CD6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Two submersible pumps are fitted within the tank and provided with inverter drives and controlled from the booster pumps control panel.  The control panel will contain main door interlocked isolator, pump selector switches, duty/share timer facility, run and trip lamps for pump, low water alarm lamp and interface to BMS for fault indication.  The cold-water booster panel shall incorporate a relay for shut down of the booster in the event of high- or low-level switch activation.</w:t>
      </w:r>
    </w:p>
    <w:p w14:paraId="42F8BF1C" w14:textId="77777777" w:rsidR="006640B4" w:rsidRPr="006640B4" w:rsidRDefault="006640B4" w:rsidP="006640B4">
      <w:pPr>
        <w:spacing w:after="0" w:line="240" w:lineRule="auto"/>
        <w:jc w:val="both"/>
        <w:rPr>
          <w:rFonts w:eastAsia="Times New Roman" w:cs="Arial"/>
          <w:szCs w:val="20"/>
        </w:rPr>
      </w:pPr>
    </w:p>
    <w:p w14:paraId="5BC8751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inlet to the booster set is fitted with isolating valve and flexible connection.  The discharge side of the booster will contain flexible connections, isolating valve, and pressure gauge.  </w:t>
      </w:r>
    </w:p>
    <w:p w14:paraId="34406D4A" w14:textId="77777777" w:rsidR="006640B4" w:rsidRPr="006640B4" w:rsidRDefault="006640B4" w:rsidP="006640B4">
      <w:pPr>
        <w:spacing w:after="0" w:line="240" w:lineRule="auto"/>
        <w:jc w:val="both"/>
        <w:rPr>
          <w:rFonts w:eastAsia="Times New Roman" w:cs="Arial"/>
          <w:szCs w:val="20"/>
        </w:rPr>
      </w:pPr>
    </w:p>
    <w:p w14:paraId="26AD6E60"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To assist in BREEAM credit collection toilet PIR detection is fitted to each space and linked to two port control valves, on detection the valves will open to allow water to fill cisterns and basins, during periods without occupation the valves will remain closed.</w:t>
      </w:r>
    </w:p>
    <w:p w14:paraId="66701F15" w14:textId="77777777" w:rsidR="006640B4" w:rsidRPr="006640B4" w:rsidRDefault="006640B4" w:rsidP="006640B4">
      <w:pPr>
        <w:spacing w:after="0" w:line="240" w:lineRule="auto"/>
        <w:jc w:val="both"/>
        <w:rPr>
          <w:rFonts w:eastAsia="Times New Roman" w:cs="Arial"/>
          <w:szCs w:val="20"/>
        </w:rPr>
      </w:pPr>
    </w:p>
    <w:p w14:paraId="76654A0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Boosted cold water pipework is installed to all outlets with service valves within 300mm of the appliance.</w:t>
      </w:r>
    </w:p>
    <w:p w14:paraId="26D61A35" w14:textId="77777777" w:rsidR="006640B4" w:rsidRPr="006640B4" w:rsidRDefault="006640B4" w:rsidP="006640B4">
      <w:pPr>
        <w:spacing w:after="0" w:line="240" w:lineRule="auto"/>
        <w:jc w:val="both"/>
        <w:rPr>
          <w:rFonts w:eastAsia="Times New Roman" w:cs="Arial"/>
          <w:szCs w:val="20"/>
        </w:rPr>
      </w:pPr>
    </w:p>
    <w:p w14:paraId="7EB81C1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lastRenderedPageBreak/>
        <w:t>All pipework where concealed, within voids, plantrooms or risers is fitted with mineral wool section thermal insulation with identification applied in accordance with the specification.</w:t>
      </w:r>
    </w:p>
    <w:p w14:paraId="781BCC4A" w14:textId="77777777" w:rsidR="006640B4" w:rsidRPr="006640B4" w:rsidRDefault="006640B4" w:rsidP="006640B4">
      <w:pPr>
        <w:spacing w:after="0" w:line="240" w:lineRule="auto"/>
        <w:jc w:val="both"/>
        <w:rPr>
          <w:rFonts w:eastAsia="Times New Roman" w:cs="Arial"/>
          <w:szCs w:val="20"/>
        </w:rPr>
      </w:pPr>
    </w:p>
    <w:p w14:paraId="5D793CF9"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RAINWATER HARVESTING SYSTEM</w:t>
      </w:r>
    </w:p>
    <w:p w14:paraId="0F2513AC" w14:textId="77777777" w:rsidR="006640B4" w:rsidRPr="006640B4" w:rsidRDefault="006640B4" w:rsidP="006640B4">
      <w:pPr>
        <w:spacing w:after="0" w:line="240" w:lineRule="auto"/>
        <w:jc w:val="both"/>
        <w:rPr>
          <w:rFonts w:eastAsia="Times New Roman" w:cs="Arial"/>
          <w:b/>
          <w:bCs/>
          <w:color w:val="FF0000"/>
          <w:szCs w:val="20"/>
        </w:rPr>
      </w:pPr>
    </w:p>
    <w:p w14:paraId="1C70609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original rainwater harvesting pipework and system routed on the plant deck is to be retained and upgraded to serve all the toilets and urinals in the fit out. </w:t>
      </w:r>
    </w:p>
    <w:p w14:paraId="1E362FB0" w14:textId="77777777" w:rsidR="006640B4" w:rsidRPr="006640B4" w:rsidRDefault="006640B4" w:rsidP="006640B4">
      <w:pPr>
        <w:spacing w:after="0" w:line="240" w:lineRule="auto"/>
        <w:jc w:val="both"/>
        <w:rPr>
          <w:rFonts w:eastAsia="Times New Roman" w:cs="Arial"/>
          <w:szCs w:val="20"/>
        </w:rPr>
      </w:pPr>
    </w:p>
    <w:p w14:paraId="1FD03A9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Proximity PIR detection is fitted to each space and linked to two port control valves, on detection the valves will open to allow water to fill cisterns, during periods without occupation the valves will remain closed. </w:t>
      </w:r>
    </w:p>
    <w:p w14:paraId="1263BF65" w14:textId="77777777" w:rsidR="006640B4" w:rsidRPr="006640B4" w:rsidRDefault="006640B4" w:rsidP="006640B4">
      <w:pPr>
        <w:spacing w:after="0" w:line="240" w:lineRule="auto"/>
        <w:jc w:val="both"/>
        <w:rPr>
          <w:rFonts w:eastAsia="Times New Roman" w:cs="Arial"/>
          <w:szCs w:val="20"/>
        </w:rPr>
      </w:pPr>
    </w:p>
    <w:p w14:paraId="17B23CB1"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pipework conveying recovered rainwater is insulated and identified clearly as rainwater and not for drinking, all cisterns with be fitted with labels to identify the water serving them is from a non-drinking water supply.</w:t>
      </w:r>
    </w:p>
    <w:p w14:paraId="2BCF1237" w14:textId="77777777" w:rsidR="006640B4" w:rsidRPr="006640B4" w:rsidRDefault="006640B4" w:rsidP="006640B4">
      <w:pPr>
        <w:spacing w:after="0" w:line="240" w:lineRule="auto"/>
        <w:jc w:val="both"/>
        <w:rPr>
          <w:rFonts w:eastAsia="Times New Roman" w:cs="Arial"/>
          <w:szCs w:val="20"/>
        </w:rPr>
      </w:pPr>
    </w:p>
    <w:p w14:paraId="41FA9F7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pipework where concealed, within voids, warehouse, </w:t>
      </w:r>
      <w:proofErr w:type="gramStart"/>
      <w:r w:rsidRPr="006640B4">
        <w:rPr>
          <w:rFonts w:eastAsia="Times New Roman" w:cs="Arial"/>
          <w:szCs w:val="20"/>
        </w:rPr>
        <w:t>plantrooms</w:t>
      </w:r>
      <w:proofErr w:type="gramEnd"/>
      <w:r w:rsidRPr="006640B4">
        <w:rPr>
          <w:rFonts w:eastAsia="Times New Roman" w:cs="Arial"/>
          <w:szCs w:val="20"/>
        </w:rPr>
        <w:t xml:space="preserve"> or risers is fitted with mineral wool thermal insulation with identification applied in accordance with the specification.</w:t>
      </w:r>
    </w:p>
    <w:bookmarkEnd w:id="0"/>
    <w:p w14:paraId="46C5AAF8" w14:textId="77777777" w:rsidR="006640B4" w:rsidRPr="006640B4" w:rsidRDefault="006640B4" w:rsidP="006640B4">
      <w:pPr>
        <w:spacing w:after="0" w:line="240" w:lineRule="auto"/>
        <w:jc w:val="both"/>
        <w:rPr>
          <w:rFonts w:eastAsia="Times New Roman" w:cs="Arial"/>
          <w:szCs w:val="20"/>
        </w:rPr>
      </w:pPr>
    </w:p>
    <w:p w14:paraId="283CD226"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HOT WATER SERVICE</w:t>
      </w:r>
    </w:p>
    <w:p w14:paraId="4056BE6B" w14:textId="77777777" w:rsidR="006640B4" w:rsidRPr="006640B4" w:rsidRDefault="006640B4" w:rsidP="006640B4">
      <w:pPr>
        <w:spacing w:after="0" w:line="240" w:lineRule="auto"/>
        <w:jc w:val="both"/>
        <w:rPr>
          <w:rFonts w:eastAsia="Times New Roman" w:cs="Arial"/>
          <w:b/>
          <w:bCs/>
          <w:szCs w:val="20"/>
        </w:rPr>
      </w:pPr>
    </w:p>
    <w:p w14:paraId="5AD3D4B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Located in the main office second floor plant deck is the domestic hot water system, this system serves the following areas/systems:</w:t>
      </w:r>
    </w:p>
    <w:p w14:paraId="0B93E253" w14:textId="77777777" w:rsidR="006640B4" w:rsidRPr="006640B4" w:rsidRDefault="006640B4" w:rsidP="006640B4">
      <w:pPr>
        <w:spacing w:after="0" w:line="240" w:lineRule="auto"/>
        <w:jc w:val="both"/>
        <w:rPr>
          <w:rFonts w:eastAsia="Times New Roman" w:cs="Arial"/>
          <w:szCs w:val="20"/>
        </w:rPr>
      </w:pPr>
    </w:p>
    <w:p w14:paraId="435E30F7" w14:textId="77777777" w:rsidR="006640B4" w:rsidRPr="006640B4" w:rsidRDefault="006640B4" w:rsidP="006640B4">
      <w:pPr>
        <w:numPr>
          <w:ilvl w:val="0"/>
          <w:numId w:val="26"/>
        </w:numPr>
        <w:spacing w:after="0" w:line="240" w:lineRule="auto"/>
        <w:jc w:val="both"/>
        <w:rPr>
          <w:rFonts w:eastAsia="Times New Roman" w:cs="Arial"/>
          <w:szCs w:val="20"/>
        </w:rPr>
      </w:pPr>
      <w:r w:rsidRPr="006640B4">
        <w:rPr>
          <w:rFonts w:eastAsia="Times New Roman" w:cs="Arial"/>
          <w:szCs w:val="20"/>
        </w:rPr>
        <w:t xml:space="preserve">Offices general domestic hot water service </w:t>
      </w:r>
    </w:p>
    <w:p w14:paraId="0F895105" w14:textId="77777777" w:rsidR="006640B4" w:rsidRPr="006640B4" w:rsidRDefault="006640B4" w:rsidP="006640B4">
      <w:pPr>
        <w:spacing w:after="0" w:line="240" w:lineRule="auto"/>
        <w:jc w:val="both"/>
        <w:rPr>
          <w:rFonts w:eastAsia="Times New Roman" w:cs="Arial"/>
          <w:szCs w:val="20"/>
        </w:rPr>
      </w:pPr>
    </w:p>
    <w:p w14:paraId="21F5E5C4" w14:textId="77777777" w:rsidR="006640B4" w:rsidRPr="006640B4" w:rsidRDefault="006640B4" w:rsidP="006640B4">
      <w:pPr>
        <w:numPr>
          <w:ilvl w:val="0"/>
          <w:numId w:val="26"/>
        </w:numPr>
        <w:spacing w:after="0" w:line="240" w:lineRule="auto"/>
        <w:jc w:val="both"/>
        <w:rPr>
          <w:rFonts w:eastAsia="Times New Roman" w:cs="Arial"/>
          <w:szCs w:val="20"/>
        </w:rPr>
      </w:pPr>
      <w:r w:rsidRPr="006640B4">
        <w:rPr>
          <w:rFonts w:eastAsia="Times New Roman" w:cs="Arial"/>
          <w:szCs w:val="20"/>
        </w:rPr>
        <w:t xml:space="preserve">Catering facility </w:t>
      </w:r>
    </w:p>
    <w:p w14:paraId="717C4579" w14:textId="77777777" w:rsidR="006640B4" w:rsidRPr="006640B4" w:rsidRDefault="006640B4" w:rsidP="006640B4">
      <w:pPr>
        <w:spacing w:after="0" w:line="240" w:lineRule="auto"/>
        <w:jc w:val="both"/>
        <w:rPr>
          <w:rFonts w:eastAsia="Times New Roman" w:cs="Arial"/>
          <w:color w:val="FF0000"/>
          <w:szCs w:val="20"/>
        </w:rPr>
      </w:pPr>
    </w:p>
    <w:p w14:paraId="478238C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offices are provided with hot water from a Hybrid system with LTHW generation from monobloc style air source heat pump and back up/assistance from electric hot water boiler, the air source heat pump is controlled as the primary heat source. </w:t>
      </w:r>
    </w:p>
    <w:p w14:paraId="69C91404" w14:textId="77777777" w:rsidR="006640B4" w:rsidRPr="006640B4" w:rsidRDefault="006640B4" w:rsidP="006640B4">
      <w:pPr>
        <w:spacing w:after="0" w:line="240" w:lineRule="auto"/>
        <w:jc w:val="both"/>
        <w:rPr>
          <w:rFonts w:eastAsia="Times New Roman" w:cs="Arial"/>
          <w:szCs w:val="20"/>
        </w:rPr>
      </w:pPr>
    </w:p>
    <w:p w14:paraId="6211C29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Two air source heat pumps are fitted internally on big foot based with drip tray and drain below, each heat pump has integral controls, pipework, and pumps.  From the heat pump copper pipework links to the bottom coil of the cylinder.  Each system is fitted with expansion vessel, automatic air vent and quick-fill connection. </w:t>
      </w:r>
    </w:p>
    <w:p w14:paraId="5E639663" w14:textId="77777777" w:rsidR="006640B4" w:rsidRPr="006640B4" w:rsidRDefault="006640B4" w:rsidP="006640B4">
      <w:pPr>
        <w:spacing w:after="0" w:line="240" w:lineRule="auto"/>
        <w:jc w:val="both"/>
        <w:rPr>
          <w:rFonts w:eastAsia="Times New Roman" w:cs="Arial"/>
          <w:szCs w:val="20"/>
        </w:rPr>
      </w:pPr>
    </w:p>
    <w:p w14:paraId="2D8D4B41"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Two vertical twin coil indirect hot water cylinders are provided within the plantroom, each fitted with electric water boiler, the electric boiler pipework links to the upper coil of the cylinder.  Each system is fitted with automatic air vent and quick-fill connection.</w:t>
      </w:r>
    </w:p>
    <w:p w14:paraId="208CB6AF" w14:textId="77777777" w:rsidR="006640B4" w:rsidRPr="006640B4" w:rsidRDefault="006640B4" w:rsidP="006640B4">
      <w:pPr>
        <w:spacing w:after="0" w:line="240" w:lineRule="auto"/>
        <w:jc w:val="both"/>
        <w:rPr>
          <w:rFonts w:eastAsia="Times New Roman" w:cs="Arial"/>
          <w:szCs w:val="20"/>
        </w:rPr>
      </w:pPr>
    </w:p>
    <w:p w14:paraId="514928A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cylinders are provided with twin coil, dual control sensors and high limited thermostat, 100mm diameter thermometer, isolating valves on flow, return and cold-water inlet, drain valve, temperature and pressure relief valve, manufacturers unvented kit including pressure relief valve, pressure reducing valve, non-return valve and expansion vessel sized to accommodate hot water expansion during heat up, insulating jacket and casing.  </w:t>
      </w:r>
    </w:p>
    <w:p w14:paraId="7EA9304F" w14:textId="77777777" w:rsidR="006640B4" w:rsidRPr="006640B4" w:rsidRDefault="006640B4" w:rsidP="006640B4">
      <w:pPr>
        <w:spacing w:after="0" w:line="240" w:lineRule="auto"/>
        <w:jc w:val="both"/>
        <w:rPr>
          <w:rFonts w:eastAsia="Times New Roman" w:cs="Arial"/>
          <w:szCs w:val="20"/>
        </w:rPr>
      </w:pPr>
    </w:p>
    <w:p w14:paraId="3BAF35E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hot water cylinder is designed to maintain 60°C flow conditions with a single head bronze secondary hot water circulator fitted on the common cylinder return pipework to maintain a return water temperature of minimum 55°C.  To ensure hot water is provided to the draw off without delay lengths of uncirculated pipework is kept to a maximum of 3m for unblended water and 2m after blending valve installation.  Thermal balancing valves are incorporated at return connections to balance the system to ensure temperature differential is maintained.  This will also ensure the minimum heat loss in the system which the air source heat pumps have to accommodate. </w:t>
      </w:r>
    </w:p>
    <w:p w14:paraId="4BB35AF2" w14:textId="77777777" w:rsidR="006640B4" w:rsidRPr="006640B4" w:rsidRDefault="006640B4" w:rsidP="006640B4">
      <w:pPr>
        <w:spacing w:after="0" w:line="240" w:lineRule="auto"/>
        <w:jc w:val="both"/>
        <w:rPr>
          <w:rFonts w:eastAsia="Times New Roman" w:cs="Arial"/>
          <w:szCs w:val="20"/>
        </w:rPr>
      </w:pPr>
    </w:p>
    <w:p w14:paraId="3AB4DE11"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lastRenderedPageBreak/>
        <w:t xml:space="preserve">The hot water pump is provided with isolating valves on suction and discharge and non-return on discharge.  </w:t>
      </w:r>
    </w:p>
    <w:p w14:paraId="47B7F815" w14:textId="77777777" w:rsidR="006640B4" w:rsidRPr="006640B4" w:rsidRDefault="006640B4" w:rsidP="006640B4">
      <w:pPr>
        <w:spacing w:after="0" w:line="240" w:lineRule="auto"/>
        <w:jc w:val="both"/>
        <w:rPr>
          <w:rFonts w:eastAsia="Times New Roman" w:cs="Arial"/>
          <w:szCs w:val="20"/>
        </w:rPr>
      </w:pPr>
    </w:p>
    <w:p w14:paraId="77B52986"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copper pipework to the offices runs at high level within the plantroom to the main riser and distributes to all outlets as required.  </w:t>
      </w:r>
    </w:p>
    <w:p w14:paraId="7C06E918" w14:textId="77777777" w:rsidR="006640B4" w:rsidRPr="006640B4" w:rsidRDefault="006640B4" w:rsidP="006640B4">
      <w:pPr>
        <w:spacing w:after="0" w:line="240" w:lineRule="auto"/>
        <w:jc w:val="both"/>
        <w:rPr>
          <w:rFonts w:eastAsia="Times New Roman" w:cs="Arial"/>
          <w:szCs w:val="20"/>
        </w:rPr>
      </w:pPr>
    </w:p>
    <w:p w14:paraId="302941D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Thermostatic blending taps are incorporated on hot water outlets to disabled.  Cleaner’s sinks, tearoom sinks are provided with unregulated hot water.  Thermostatic blending taps are incorporated on hot water outlets to disabled wash basins.  General basins are supplied with TMV3 blending valve, service valves are fitted within 300mm of the appliance or associated blending valve.</w:t>
      </w:r>
    </w:p>
    <w:p w14:paraId="39CED1C2" w14:textId="77777777" w:rsidR="006640B4" w:rsidRPr="006640B4" w:rsidRDefault="006640B4" w:rsidP="006640B4">
      <w:pPr>
        <w:spacing w:after="0" w:line="240" w:lineRule="auto"/>
        <w:jc w:val="both"/>
        <w:rPr>
          <w:rFonts w:eastAsia="Times New Roman" w:cs="Arial"/>
          <w:szCs w:val="20"/>
        </w:rPr>
      </w:pPr>
    </w:p>
    <w:p w14:paraId="4E51C95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pipework where concealed and within vanity units/IPS are fitted with mineral wool thermal insulation with identification applied in accordance with the specification.</w:t>
      </w:r>
    </w:p>
    <w:p w14:paraId="32A685A5" w14:textId="77777777" w:rsidR="006640B4" w:rsidRPr="006640B4" w:rsidRDefault="006640B4" w:rsidP="006640B4">
      <w:pPr>
        <w:spacing w:after="0" w:line="240" w:lineRule="auto"/>
        <w:jc w:val="both"/>
        <w:rPr>
          <w:rFonts w:eastAsia="Times New Roman" w:cs="Arial"/>
          <w:color w:val="FF0000"/>
          <w:szCs w:val="20"/>
        </w:rPr>
      </w:pPr>
    </w:p>
    <w:p w14:paraId="3961DFC3"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PUBLIC HEALTH SERVICES</w:t>
      </w:r>
    </w:p>
    <w:p w14:paraId="7AD206FD" w14:textId="77777777" w:rsidR="006640B4" w:rsidRPr="006640B4" w:rsidRDefault="006640B4" w:rsidP="006640B4">
      <w:pPr>
        <w:spacing w:after="0" w:line="240" w:lineRule="auto"/>
        <w:jc w:val="both"/>
        <w:rPr>
          <w:rFonts w:eastAsia="Times New Roman" w:cs="Arial"/>
          <w:szCs w:val="20"/>
        </w:rPr>
      </w:pPr>
    </w:p>
    <w:p w14:paraId="66631F3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public health installation is installed throughout the building to collect the soil and waste from each sanitary appliance. The installation shall also prevent the transmission of foul air into the building. Ventilated stacks and branch pipes are installed throughout the floors and shall discharge to atmosphere with vent cowl.</w:t>
      </w:r>
    </w:p>
    <w:p w14:paraId="03B1F613" w14:textId="77777777" w:rsidR="006640B4" w:rsidRPr="006640B4" w:rsidRDefault="006640B4" w:rsidP="006640B4">
      <w:pPr>
        <w:spacing w:after="0" w:line="240" w:lineRule="auto"/>
        <w:jc w:val="both"/>
        <w:rPr>
          <w:rFonts w:eastAsia="Times New Roman" w:cs="Arial"/>
          <w:szCs w:val="20"/>
        </w:rPr>
      </w:pPr>
    </w:p>
    <w:p w14:paraId="5D39EFFF" w14:textId="47AF3F1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appliances discharge foul water into stacks installed to concealed locations within IPS or voids etc, each stack is fitted with an inspection cover at 1.0m </w:t>
      </w:r>
      <w:proofErr w:type="spellStart"/>
      <w:r w:rsidRPr="006640B4">
        <w:rPr>
          <w:rFonts w:eastAsia="Times New Roman" w:cs="Arial"/>
          <w:szCs w:val="20"/>
        </w:rPr>
        <w:t>a.f.f.l</w:t>
      </w:r>
      <w:proofErr w:type="spellEnd"/>
      <w:r w:rsidRPr="006640B4">
        <w:rPr>
          <w:rFonts w:eastAsia="Times New Roman" w:cs="Arial"/>
          <w:szCs w:val="20"/>
        </w:rPr>
        <w:t xml:space="preserve">. on each floor.  Fire collars are fitted where the </w:t>
      </w:r>
      <w:r w:rsidR="007A0499">
        <w:rPr>
          <w:rFonts w:eastAsia="Times New Roman" w:cs="Arial"/>
          <w:szCs w:val="20"/>
        </w:rPr>
        <w:t>PVC</w:t>
      </w:r>
      <w:r w:rsidRPr="006640B4">
        <w:rPr>
          <w:rFonts w:eastAsia="Times New Roman" w:cs="Arial"/>
          <w:szCs w:val="20"/>
        </w:rPr>
        <w:t xml:space="preserve"> pipework passes through fire compartments.</w:t>
      </w:r>
    </w:p>
    <w:p w14:paraId="12B8F337" w14:textId="77777777" w:rsidR="006640B4" w:rsidRPr="006640B4" w:rsidRDefault="006640B4" w:rsidP="006640B4">
      <w:pPr>
        <w:spacing w:after="0" w:line="240" w:lineRule="auto"/>
        <w:jc w:val="both"/>
        <w:rPr>
          <w:rFonts w:eastAsia="Times New Roman" w:cs="Arial"/>
          <w:szCs w:val="20"/>
        </w:rPr>
      </w:pPr>
    </w:p>
    <w:p w14:paraId="5C5735D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soil and waste pipework is grey uPVC soil pipework and white </w:t>
      </w:r>
      <w:proofErr w:type="spellStart"/>
      <w:r w:rsidRPr="006640B4">
        <w:rPr>
          <w:rFonts w:eastAsia="Times New Roman" w:cs="Arial"/>
          <w:szCs w:val="20"/>
        </w:rPr>
        <w:t>MuPVC</w:t>
      </w:r>
      <w:proofErr w:type="spellEnd"/>
      <w:r w:rsidRPr="006640B4">
        <w:rPr>
          <w:rFonts w:eastAsia="Times New Roman" w:cs="Arial"/>
          <w:szCs w:val="20"/>
        </w:rPr>
        <w:t xml:space="preserve"> waste pipework all manufactured by Polypipe Terrain and solvent welded throughout.</w:t>
      </w:r>
    </w:p>
    <w:p w14:paraId="18B916B4" w14:textId="77777777" w:rsidR="006640B4" w:rsidRPr="006640B4" w:rsidRDefault="006640B4" w:rsidP="006640B4">
      <w:pPr>
        <w:spacing w:after="0" w:line="240" w:lineRule="auto"/>
        <w:jc w:val="both"/>
        <w:rPr>
          <w:rFonts w:eastAsia="Times New Roman" w:cs="Arial"/>
          <w:b/>
          <w:szCs w:val="20"/>
        </w:rPr>
      </w:pPr>
    </w:p>
    <w:p w14:paraId="0FA8C791" w14:textId="77777777" w:rsidR="006640B4" w:rsidRPr="006640B4" w:rsidRDefault="006640B4" w:rsidP="006640B4">
      <w:pPr>
        <w:spacing w:after="0" w:line="240" w:lineRule="auto"/>
        <w:jc w:val="both"/>
        <w:rPr>
          <w:rFonts w:eastAsia="Times New Roman" w:cs="Arial"/>
          <w:b/>
          <w:szCs w:val="20"/>
        </w:rPr>
      </w:pPr>
      <w:r w:rsidRPr="006640B4">
        <w:rPr>
          <w:rFonts w:eastAsia="Times New Roman" w:cs="Arial"/>
          <w:b/>
          <w:szCs w:val="20"/>
        </w:rPr>
        <w:t xml:space="preserve">GROUND FLOOR VRF HEAT PUMP </w:t>
      </w:r>
    </w:p>
    <w:p w14:paraId="58FCC6CA" w14:textId="77777777" w:rsidR="006640B4" w:rsidRPr="006640B4" w:rsidRDefault="006640B4" w:rsidP="006640B4">
      <w:pPr>
        <w:spacing w:after="0" w:line="240" w:lineRule="auto"/>
        <w:jc w:val="both"/>
        <w:rPr>
          <w:rFonts w:eastAsia="Times New Roman" w:cs="Arial"/>
          <w:szCs w:val="20"/>
        </w:rPr>
      </w:pPr>
    </w:p>
    <w:p w14:paraId="7463074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ground floor offices, canteen and gym are heated and cooled with the original CAT A installation of a Mitsubishi variable refrigeration volume air conditioning system with heat recovery.  Two systems are installed in total as below:</w:t>
      </w:r>
    </w:p>
    <w:p w14:paraId="161BFF99" w14:textId="77777777" w:rsidR="006640B4" w:rsidRPr="006640B4" w:rsidRDefault="006640B4" w:rsidP="006640B4">
      <w:pPr>
        <w:spacing w:after="0" w:line="240" w:lineRule="auto"/>
        <w:jc w:val="both"/>
        <w:rPr>
          <w:rFonts w:eastAsia="Times New Roman" w:cs="Arial"/>
          <w:szCs w:val="20"/>
        </w:rPr>
      </w:pPr>
    </w:p>
    <w:p w14:paraId="4B295657" w14:textId="77777777" w:rsidR="006640B4" w:rsidRPr="006640B4" w:rsidRDefault="006640B4" w:rsidP="006640B4">
      <w:pPr>
        <w:numPr>
          <w:ilvl w:val="0"/>
          <w:numId w:val="28"/>
        </w:numPr>
        <w:spacing w:after="0" w:line="240" w:lineRule="auto"/>
        <w:jc w:val="both"/>
        <w:rPr>
          <w:rFonts w:eastAsia="Times New Roman" w:cs="Arial"/>
          <w:szCs w:val="20"/>
        </w:rPr>
      </w:pPr>
      <w:r w:rsidRPr="006640B4">
        <w:rPr>
          <w:rFonts w:eastAsia="Times New Roman" w:cs="Arial"/>
          <w:szCs w:val="20"/>
        </w:rPr>
        <w:t xml:space="preserve">System 1 – Ground floor north &amp; gym </w:t>
      </w:r>
    </w:p>
    <w:p w14:paraId="0BE22592" w14:textId="77777777" w:rsidR="006640B4" w:rsidRPr="006640B4" w:rsidRDefault="006640B4" w:rsidP="006640B4">
      <w:pPr>
        <w:spacing w:after="0" w:line="240" w:lineRule="auto"/>
        <w:jc w:val="both"/>
        <w:rPr>
          <w:rFonts w:eastAsia="Times New Roman" w:cs="Arial"/>
          <w:szCs w:val="20"/>
        </w:rPr>
      </w:pPr>
    </w:p>
    <w:p w14:paraId="7DC7FCF8" w14:textId="77777777" w:rsidR="006640B4" w:rsidRPr="006640B4" w:rsidRDefault="006640B4" w:rsidP="006640B4">
      <w:pPr>
        <w:numPr>
          <w:ilvl w:val="0"/>
          <w:numId w:val="28"/>
        </w:numPr>
        <w:spacing w:after="0" w:line="240" w:lineRule="auto"/>
        <w:jc w:val="both"/>
        <w:rPr>
          <w:rFonts w:eastAsia="Times New Roman" w:cs="Arial"/>
          <w:szCs w:val="20"/>
        </w:rPr>
      </w:pPr>
      <w:r w:rsidRPr="006640B4">
        <w:rPr>
          <w:rFonts w:eastAsia="Times New Roman" w:cs="Arial"/>
          <w:szCs w:val="20"/>
        </w:rPr>
        <w:t xml:space="preserve">System 2 – Ground floor south </w:t>
      </w:r>
    </w:p>
    <w:p w14:paraId="7C40B95D" w14:textId="77777777" w:rsidR="006640B4" w:rsidRPr="006640B4" w:rsidRDefault="006640B4" w:rsidP="006640B4">
      <w:pPr>
        <w:spacing w:after="0" w:line="240" w:lineRule="auto"/>
        <w:jc w:val="both"/>
        <w:rPr>
          <w:rFonts w:eastAsia="Times New Roman" w:cs="Arial"/>
          <w:szCs w:val="20"/>
        </w:rPr>
      </w:pPr>
    </w:p>
    <w:p w14:paraId="5A142DF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CAT A installation is to be adapted and upgraded to accommodate the fit-out arrangement throughout. </w:t>
      </w:r>
    </w:p>
    <w:p w14:paraId="5334C023" w14:textId="77777777" w:rsidR="006640B4" w:rsidRPr="006640B4" w:rsidRDefault="006640B4" w:rsidP="006640B4">
      <w:pPr>
        <w:spacing w:after="0" w:line="240" w:lineRule="auto"/>
        <w:jc w:val="both"/>
        <w:rPr>
          <w:rFonts w:eastAsia="Times New Roman" w:cs="Arial"/>
          <w:szCs w:val="20"/>
        </w:rPr>
      </w:pPr>
    </w:p>
    <w:p w14:paraId="29BBE34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VRF air conditioning systems have the flexibility to provide heating and cooling simultaneously to all units, which means that two adjacent spaces can be operated differently at any one time due to the incorporation of solenoid valve kits to the system.  </w:t>
      </w:r>
    </w:p>
    <w:p w14:paraId="280A9EC4" w14:textId="77777777" w:rsidR="006640B4" w:rsidRPr="006640B4" w:rsidRDefault="006640B4" w:rsidP="006640B4">
      <w:pPr>
        <w:spacing w:after="0" w:line="240" w:lineRule="auto"/>
        <w:jc w:val="both"/>
        <w:rPr>
          <w:rFonts w:eastAsia="Times New Roman" w:cs="Arial"/>
          <w:szCs w:val="20"/>
        </w:rPr>
      </w:pPr>
    </w:p>
    <w:p w14:paraId="3A7990BB"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szCs w:val="20"/>
        </w:rPr>
        <w:t xml:space="preserve">Condensers are sited internally on the main office second floor plant area and are charged with R410A refrigerant gas which when activated pumps the refrigerant around the systems to a series of solenoid valve kits via refrigerant grade pipework insulated with class O </w:t>
      </w:r>
      <w:proofErr w:type="spellStart"/>
      <w:r w:rsidRPr="006640B4">
        <w:rPr>
          <w:rFonts w:eastAsia="Times New Roman" w:cs="Arial"/>
          <w:szCs w:val="20"/>
        </w:rPr>
        <w:t>armaflex</w:t>
      </w:r>
      <w:proofErr w:type="spellEnd"/>
      <w:r w:rsidRPr="006640B4">
        <w:rPr>
          <w:rFonts w:eastAsia="Times New Roman" w:cs="Arial"/>
          <w:szCs w:val="20"/>
        </w:rPr>
        <w:t xml:space="preserve"> on galvanised metal tray.  The solenoid valves are energised in the correct sequence to give heating or cooling within the dedicated space. </w:t>
      </w:r>
    </w:p>
    <w:p w14:paraId="64B2335E" w14:textId="77777777" w:rsidR="006640B4" w:rsidRPr="006640B4" w:rsidRDefault="006640B4" w:rsidP="006640B4">
      <w:pPr>
        <w:spacing w:after="0" w:line="240" w:lineRule="auto"/>
        <w:jc w:val="both"/>
        <w:rPr>
          <w:rFonts w:eastAsia="Times New Roman" w:cs="Arial"/>
          <w:szCs w:val="20"/>
        </w:rPr>
      </w:pPr>
    </w:p>
    <w:p w14:paraId="23698A6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indoor evaporator elements of the system are a mix of four-way standard and compact cassettes within the ceiling and wall mounted units.  This equipment contains the evaporator coil, filter, fan, and discharge louvres.  </w:t>
      </w:r>
    </w:p>
    <w:p w14:paraId="22EF1817" w14:textId="77777777" w:rsidR="006640B4" w:rsidRPr="006640B4" w:rsidRDefault="006640B4" w:rsidP="006640B4">
      <w:pPr>
        <w:spacing w:after="0" w:line="240" w:lineRule="auto"/>
        <w:jc w:val="both"/>
        <w:rPr>
          <w:rFonts w:eastAsia="Times New Roman" w:cs="Arial"/>
          <w:szCs w:val="20"/>
        </w:rPr>
      </w:pPr>
    </w:p>
    <w:p w14:paraId="497BE433"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szCs w:val="20"/>
        </w:rPr>
        <w:lastRenderedPageBreak/>
        <w:t>All the indoor units are connected via a two-wire control cable to a central controller mounted on the plant room BMS panel facia, this allows each individual unit to be addressed and controlled independently.  All indoor units are fitted with return air sensors mounted within the cassette; room controllers are also fitted within each serviced space to comply with BREEAM zoning requirements.</w:t>
      </w:r>
    </w:p>
    <w:p w14:paraId="30EE5B0F" w14:textId="77777777" w:rsidR="006640B4" w:rsidRPr="006640B4" w:rsidRDefault="006640B4" w:rsidP="006640B4">
      <w:pPr>
        <w:spacing w:after="0" w:line="240" w:lineRule="auto"/>
        <w:jc w:val="both"/>
        <w:rPr>
          <w:rFonts w:eastAsia="Times New Roman" w:cs="Arial"/>
          <w:szCs w:val="20"/>
        </w:rPr>
      </w:pPr>
    </w:p>
    <w:p w14:paraId="432822D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uPVC condense pipework is installed within the ceiling void and connects to all indoor units the unit drains are pumped from an integral pump.  The condense drain terminate with 32mm Hepworth </w:t>
      </w:r>
      <w:proofErr w:type="spellStart"/>
      <w:r w:rsidRPr="006640B4">
        <w:rPr>
          <w:rFonts w:eastAsia="Times New Roman" w:cs="Arial"/>
          <w:szCs w:val="20"/>
        </w:rPr>
        <w:t>HepVo</w:t>
      </w:r>
      <w:proofErr w:type="spellEnd"/>
      <w:r w:rsidRPr="006640B4">
        <w:rPr>
          <w:rFonts w:eastAsia="Times New Roman" w:cs="Arial"/>
          <w:szCs w:val="20"/>
        </w:rPr>
        <w:t xml:space="preserve"> dry traps to local soil stacks.</w:t>
      </w:r>
    </w:p>
    <w:p w14:paraId="75CC99FE" w14:textId="77777777" w:rsidR="006640B4" w:rsidRPr="006640B4" w:rsidRDefault="006640B4" w:rsidP="006640B4">
      <w:pPr>
        <w:spacing w:after="0" w:line="240" w:lineRule="auto"/>
        <w:jc w:val="both"/>
        <w:rPr>
          <w:rFonts w:eastAsia="Times New Roman" w:cs="Arial"/>
          <w:szCs w:val="20"/>
        </w:rPr>
      </w:pPr>
    </w:p>
    <w:p w14:paraId="453C9EF5" w14:textId="77777777" w:rsidR="006640B4" w:rsidRPr="006640B4" w:rsidRDefault="006640B4" w:rsidP="006640B4">
      <w:pPr>
        <w:spacing w:after="0" w:line="240" w:lineRule="auto"/>
        <w:jc w:val="both"/>
        <w:rPr>
          <w:rFonts w:eastAsia="Times New Roman" w:cs="Arial"/>
          <w:b/>
          <w:szCs w:val="20"/>
        </w:rPr>
      </w:pPr>
      <w:r w:rsidRPr="006640B4">
        <w:rPr>
          <w:rFonts w:eastAsia="Times New Roman" w:cs="Arial"/>
          <w:b/>
          <w:szCs w:val="20"/>
        </w:rPr>
        <w:t xml:space="preserve">FIRST &amp; SECOND FLOOR VRF HEAT PUMP </w:t>
      </w:r>
    </w:p>
    <w:p w14:paraId="41AAF63E" w14:textId="77777777" w:rsidR="006640B4" w:rsidRPr="006640B4" w:rsidRDefault="006640B4" w:rsidP="006640B4">
      <w:pPr>
        <w:spacing w:after="0" w:line="240" w:lineRule="auto"/>
        <w:jc w:val="both"/>
        <w:rPr>
          <w:rFonts w:eastAsia="Times New Roman" w:cs="Arial"/>
          <w:szCs w:val="20"/>
        </w:rPr>
      </w:pPr>
    </w:p>
    <w:p w14:paraId="56B58F2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first and second floor offices are heated and cooled with the installation of a Mitsubishi variable refrigeration volume air conditioning system with heat recovery.  </w:t>
      </w:r>
    </w:p>
    <w:p w14:paraId="0E428558" w14:textId="77777777" w:rsidR="006640B4" w:rsidRPr="006640B4" w:rsidRDefault="006640B4" w:rsidP="006640B4">
      <w:pPr>
        <w:spacing w:after="0" w:line="240" w:lineRule="auto"/>
        <w:jc w:val="both"/>
        <w:rPr>
          <w:rFonts w:eastAsia="Times New Roman" w:cs="Arial"/>
          <w:szCs w:val="20"/>
        </w:rPr>
      </w:pPr>
    </w:p>
    <w:p w14:paraId="29024C33" w14:textId="77777777" w:rsidR="006640B4" w:rsidRPr="006640B4" w:rsidRDefault="006640B4" w:rsidP="006640B4">
      <w:pPr>
        <w:numPr>
          <w:ilvl w:val="0"/>
          <w:numId w:val="28"/>
        </w:numPr>
        <w:spacing w:after="0" w:line="240" w:lineRule="auto"/>
        <w:jc w:val="both"/>
        <w:rPr>
          <w:rFonts w:eastAsia="Times New Roman" w:cs="Arial"/>
          <w:szCs w:val="20"/>
        </w:rPr>
      </w:pPr>
      <w:r w:rsidRPr="006640B4">
        <w:rPr>
          <w:rFonts w:eastAsia="Times New Roman" w:cs="Arial"/>
          <w:szCs w:val="20"/>
        </w:rPr>
        <w:t>System 3 – First &amp; Second floor offices.</w:t>
      </w:r>
    </w:p>
    <w:p w14:paraId="58320217" w14:textId="77777777" w:rsidR="006640B4" w:rsidRPr="006640B4" w:rsidRDefault="006640B4" w:rsidP="006640B4">
      <w:pPr>
        <w:spacing w:after="0" w:line="240" w:lineRule="auto"/>
        <w:ind w:left="720"/>
        <w:jc w:val="both"/>
        <w:rPr>
          <w:rFonts w:eastAsia="Times New Roman" w:cs="Arial"/>
          <w:szCs w:val="20"/>
        </w:rPr>
      </w:pPr>
    </w:p>
    <w:p w14:paraId="118703B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VRF air conditioning systems have the flexibility to provide heating and cooling simultaneously to all units, which means that two adjacent spaces can be operated differently at any one time due to the incorporation of solenoid valve kits to the system.  </w:t>
      </w:r>
    </w:p>
    <w:p w14:paraId="03A6A21C" w14:textId="77777777" w:rsidR="006640B4" w:rsidRPr="006640B4" w:rsidRDefault="006640B4" w:rsidP="006640B4">
      <w:pPr>
        <w:spacing w:after="0" w:line="240" w:lineRule="auto"/>
        <w:jc w:val="both"/>
        <w:rPr>
          <w:rFonts w:eastAsia="Times New Roman" w:cs="Arial"/>
          <w:szCs w:val="20"/>
        </w:rPr>
      </w:pPr>
    </w:p>
    <w:p w14:paraId="2AA5ADBE"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szCs w:val="20"/>
        </w:rPr>
        <w:t xml:space="preserve">Condensers are sited internally on the main office second floor plant area and are charged with R410A refrigerant gas which when activated pumps the refrigerant around the systems to a series of solenoid valve kits via refrigerant grade pipework insulated with class O Armaflex on galvanised metal tray.  The solenoid valves are energised in the correct sequence to give heating or cooling within the dedicated space. </w:t>
      </w:r>
    </w:p>
    <w:p w14:paraId="310713E3" w14:textId="77777777" w:rsidR="006640B4" w:rsidRPr="006640B4" w:rsidRDefault="006640B4" w:rsidP="006640B4">
      <w:pPr>
        <w:spacing w:after="0" w:line="240" w:lineRule="auto"/>
        <w:jc w:val="both"/>
        <w:rPr>
          <w:rFonts w:eastAsia="Times New Roman" w:cs="Arial"/>
          <w:szCs w:val="20"/>
        </w:rPr>
      </w:pPr>
    </w:p>
    <w:p w14:paraId="7792B85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indoor evaporator elements of the system are a mix of four-way standard and compact cassettes within the ceiling.  This equipment contains the evaporator coil, filter, </w:t>
      </w:r>
      <w:proofErr w:type="gramStart"/>
      <w:r w:rsidRPr="006640B4">
        <w:rPr>
          <w:rFonts w:eastAsia="Times New Roman" w:cs="Arial"/>
          <w:szCs w:val="20"/>
        </w:rPr>
        <w:t>fan</w:t>
      </w:r>
      <w:proofErr w:type="gramEnd"/>
      <w:r w:rsidRPr="006640B4">
        <w:rPr>
          <w:rFonts w:eastAsia="Times New Roman" w:cs="Arial"/>
          <w:szCs w:val="20"/>
        </w:rPr>
        <w:t xml:space="preserve"> and discharge louvres.  </w:t>
      </w:r>
    </w:p>
    <w:p w14:paraId="52B6C961" w14:textId="77777777" w:rsidR="006640B4" w:rsidRPr="006640B4" w:rsidRDefault="006640B4" w:rsidP="006640B4">
      <w:pPr>
        <w:spacing w:after="0" w:line="240" w:lineRule="auto"/>
        <w:jc w:val="both"/>
        <w:rPr>
          <w:rFonts w:eastAsia="Times New Roman" w:cs="Arial"/>
          <w:szCs w:val="20"/>
        </w:rPr>
      </w:pPr>
    </w:p>
    <w:p w14:paraId="49587E1B"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szCs w:val="20"/>
        </w:rPr>
        <w:t>All the indoor units are connected via a two-wire control cable to a central controller mounted on the plant room BMS panel facia, this allows each individual unit to be addressed and controlled independently.  All indoor units are fitted with return air sensors mounted within the cassette; room controllers are also fitted within each serviced space to comply with BREEAM zoning requirements.</w:t>
      </w:r>
    </w:p>
    <w:p w14:paraId="62EAB2EA" w14:textId="77777777" w:rsidR="006640B4" w:rsidRPr="006640B4" w:rsidRDefault="006640B4" w:rsidP="006640B4">
      <w:pPr>
        <w:spacing w:after="0" w:line="240" w:lineRule="auto"/>
        <w:jc w:val="both"/>
        <w:rPr>
          <w:rFonts w:eastAsia="Times New Roman" w:cs="Arial"/>
          <w:szCs w:val="20"/>
        </w:rPr>
      </w:pPr>
    </w:p>
    <w:p w14:paraId="60DEA46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uPVC condense pipework is installed within the ceiling void and connects to all indoor units the unit drains are pumped from an integral pump.  The condense drain terminate with 32mm Hepworth </w:t>
      </w:r>
      <w:proofErr w:type="spellStart"/>
      <w:r w:rsidRPr="006640B4">
        <w:rPr>
          <w:rFonts w:eastAsia="Times New Roman" w:cs="Arial"/>
          <w:szCs w:val="20"/>
        </w:rPr>
        <w:t>HepVo</w:t>
      </w:r>
      <w:proofErr w:type="spellEnd"/>
      <w:r w:rsidRPr="006640B4">
        <w:rPr>
          <w:rFonts w:eastAsia="Times New Roman" w:cs="Arial"/>
          <w:szCs w:val="20"/>
        </w:rPr>
        <w:t xml:space="preserve"> dry traps to local soil stacks.</w:t>
      </w:r>
    </w:p>
    <w:p w14:paraId="5856FF9A" w14:textId="77777777" w:rsidR="006640B4" w:rsidRPr="006640B4" w:rsidRDefault="006640B4" w:rsidP="006640B4">
      <w:pPr>
        <w:spacing w:after="0" w:line="240" w:lineRule="auto"/>
        <w:jc w:val="both"/>
        <w:rPr>
          <w:rFonts w:eastAsia="Times New Roman" w:cs="Arial"/>
          <w:szCs w:val="20"/>
        </w:rPr>
      </w:pPr>
    </w:p>
    <w:p w14:paraId="1C98A983"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SECOND FLOOR SERVER ROOM TEMPERATURE CONTROL</w:t>
      </w:r>
    </w:p>
    <w:p w14:paraId="27ABD604" w14:textId="77777777" w:rsidR="006640B4" w:rsidRPr="006640B4" w:rsidRDefault="006640B4" w:rsidP="006640B4">
      <w:pPr>
        <w:spacing w:after="0" w:line="240" w:lineRule="auto"/>
        <w:jc w:val="both"/>
        <w:rPr>
          <w:rFonts w:eastAsia="Times New Roman" w:cs="Arial"/>
          <w:b/>
          <w:color w:val="FF0000"/>
          <w:szCs w:val="20"/>
          <w:u w:val="single"/>
        </w:rPr>
      </w:pPr>
    </w:p>
    <w:p w14:paraId="063E1F9D" w14:textId="087A0AC9"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server room is retained at a temperature to ensure equipment operation by an installation of two </w:t>
      </w:r>
      <w:r w:rsidR="007A0499" w:rsidRPr="006640B4">
        <w:rPr>
          <w:rFonts w:eastAsia="Times New Roman" w:cs="Arial"/>
          <w:szCs w:val="20"/>
        </w:rPr>
        <w:t>Mitsubishi</w:t>
      </w:r>
      <w:r w:rsidRPr="006640B4">
        <w:rPr>
          <w:rFonts w:eastAsia="Times New Roman" w:cs="Arial"/>
          <w:szCs w:val="20"/>
        </w:rPr>
        <w:t xml:space="preserve"> two pipe split air conditioning system heat pump systems.</w:t>
      </w:r>
    </w:p>
    <w:p w14:paraId="184F7A71" w14:textId="77777777" w:rsidR="006640B4" w:rsidRPr="006640B4" w:rsidRDefault="006640B4" w:rsidP="006640B4">
      <w:pPr>
        <w:spacing w:after="0" w:line="240" w:lineRule="auto"/>
        <w:jc w:val="both"/>
        <w:rPr>
          <w:rFonts w:eastAsia="Times New Roman" w:cs="Arial"/>
          <w:szCs w:val="20"/>
        </w:rPr>
      </w:pPr>
    </w:p>
    <w:p w14:paraId="3C190191"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Condensers are sited internally on the main office second floor plant area and are charged with R32 refrigerant gas which when activated pumps the refrigerant around the systems to a series of solenoid valve kits via refrigerant grade pipework insulated with class O Armaflex on galvanised metal tray.</w:t>
      </w:r>
    </w:p>
    <w:p w14:paraId="265DDA37" w14:textId="77777777" w:rsidR="006640B4" w:rsidRPr="006640B4" w:rsidRDefault="006640B4" w:rsidP="006640B4">
      <w:pPr>
        <w:spacing w:after="0" w:line="240" w:lineRule="auto"/>
        <w:jc w:val="both"/>
        <w:rPr>
          <w:rFonts w:eastAsia="Times New Roman" w:cs="Arial"/>
          <w:szCs w:val="20"/>
        </w:rPr>
      </w:pPr>
    </w:p>
    <w:p w14:paraId="79892ED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indoor evaporator part of the system is wall mounted.  This equipment contains the evaporator coil, </w:t>
      </w:r>
      <w:proofErr w:type="gramStart"/>
      <w:r w:rsidRPr="006640B4">
        <w:rPr>
          <w:rFonts w:eastAsia="Times New Roman" w:cs="Arial"/>
          <w:szCs w:val="20"/>
        </w:rPr>
        <w:t>filter</w:t>
      </w:r>
      <w:proofErr w:type="gramEnd"/>
      <w:r w:rsidRPr="006640B4">
        <w:rPr>
          <w:rFonts w:eastAsia="Times New Roman" w:cs="Arial"/>
          <w:szCs w:val="20"/>
        </w:rPr>
        <w:t xml:space="preserve"> and fan.  Each system is provided with a wall mounted hard wired controller and linked to the BMS for duty rotation and operation of the standby unit on failure.</w:t>
      </w:r>
    </w:p>
    <w:p w14:paraId="1ED6FD85" w14:textId="77777777" w:rsidR="006640B4" w:rsidRPr="006640B4" w:rsidRDefault="006640B4" w:rsidP="006640B4">
      <w:pPr>
        <w:spacing w:after="0" w:line="240" w:lineRule="auto"/>
        <w:jc w:val="both"/>
        <w:rPr>
          <w:rFonts w:eastAsia="Times New Roman" w:cs="Arial"/>
          <w:szCs w:val="20"/>
        </w:rPr>
      </w:pPr>
    </w:p>
    <w:p w14:paraId="38C8A445" w14:textId="77777777" w:rsidR="006640B4" w:rsidRDefault="006640B4" w:rsidP="006640B4">
      <w:pPr>
        <w:spacing w:after="0" w:line="240" w:lineRule="auto"/>
        <w:jc w:val="both"/>
        <w:rPr>
          <w:rFonts w:eastAsia="Times New Roman" w:cs="Arial"/>
          <w:szCs w:val="20"/>
        </w:rPr>
      </w:pPr>
      <w:r w:rsidRPr="006640B4">
        <w:rPr>
          <w:rFonts w:eastAsia="Times New Roman" w:cs="Arial"/>
          <w:szCs w:val="20"/>
        </w:rPr>
        <w:t xml:space="preserve">uPVC condense pipework is installed within the ceiling void and connects to all indoor units the unit drains are pumped from an integral pump.  The condense drain terminate with 32mm Hepworth </w:t>
      </w:r>
      <w:proofErr w:type="spellStart"/>
      <w:r w:rsidRPr="006640B4">
        <w:rPr>
          <w:rFonts w:eastAsia="Times New Roman" w:cs="Arial"/>
          <w:szCs w:val="20"/>
        </w:rPr>
        <w:t>HepVo</w:t>
      </w:r>
      <w:proofErr w:type="spellEnd"/>
      <w:r w:rsidRPr="006640B4">
        <w:rPr>
          <w:rFonts w:eastAsia="Times New Roman" w:cs="Arial"/>
          <w:szCs w:val="20"/>
        </w:rPr>
        <w:t xml:space="preserve"> dry traps to local soil stacks.</w:t>
      </w:r>
    </w:p>
    <w:p w14:paraId="0C197D4B" w14:textId="77777777" w:rsidR="007A0499" w:rsidRPr="006640B4" w:rsidRDefault="007A0499" w:rsidP="006640B4">
      <w:pPr>
        <w:spacing w:after="0" w:line="240" w:lineRule="auto"/>
        <w:jc w:val="both"/>
        <w:rPr>
          <w:rFonts w:eastAsia="Times New Roman" w:cs="Arial"/>
          <w:szCs w:val="20"/>
        </w:rPr>
      </w:pPr>
    </w:p>
    <w:p w14:paraId="0452B373" w14:textId="77777777" w:rsidR="006640B4" w:rsidRPr="006640B4" w:rsidRDefault="006640B4" w:rsidP="006640B4">
      <w:pPr>
        <w:spacing w:after="0" w:line="240" w:lineRule="auto"/>
        <w:jc w:val="both"/>
        <w:rPr>
          <w:rFonts w:eastAsia="Times New Roman" w:cs="Arial"/>
          <w:szCs w:val="20"/>
        </w:rPr>
      </w:pPr>
    </w:p>
    <w:p w14:paraId="73BB0815"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lastRenderedPageBreak/>
        <w:t>CANTEEN SUPPLY &amp; EXTRACT VENTILATION</w:t>
      </w:r>
    </w:p>
    <w:p w14:paraId="69320E81" w14:textId="77777777" w:rsidR="006640B4" w:rsidRPr="006640B4" w:rsidRDefault="006640B4" w:rsidP="006640B4">
      <w:pPr>
        <w:spacing w:after="0" w:line="240" w:lineRule="auto"/>
        <w:jc w:val="both"/>
        <w:rPr>
          <w:rFonts w:eastAsia="Times New Roman" w:cs="Arial"/>
          <w:b/>
          <w:bCs/>
          <w:szCs w:val="20"/>
        </w:rPr>
      </w:pPr>
    </w:p>
    <w:p w14:paraId="406354E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ground floor canteen ventilation requirements are satisfied with supply and extract ventilation using an ERP compliant heat recovery air handling unit mounted internally on the second-floor plant deck.</w:t>
      </w:r>
    </w:p>
    <w:p w14:paraId="3DBC6321" w14:textId="77777777" w:rsidR="006640B4" w:rsidRPr="006640B4" w:rsidRDefault="006640B4" w:rsidP="006640B4">
      <w:pPr>
        <w:spacing w:after="0" w:line="240" w:lineRule="auto"/>
        <w:jc w:val="both"/>
        <w:rPr>
          <w:rFonts w:eastAsia="Times New Roman" w:cs="Arial"/>
          <w:szCs w:val="20"/>
        </w:rPr>
      </w:pPr>
    </w:p>
    <w:p w14:paraId="7F33BA9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air handling units incorporates the following equipment:</w:t>
      </w:r>
    </w:p>
    <w:p w14:paraId="7E89DEE9" w14:textId="77777777" w:rsidR="006640B4" w:rsidRPr="006640B4" w:rsidRDefault="006640B4" w:rsidP="006640B4">
      <w:pPr>
        <w:spacing w:after="0" w:line="240" w:lineRule="auto"/>
        <w:jc w:val="both"/>
        <w:rPr>
          <w:rFonts w:eastAsia="Times New Roman" w:cs="Arial"/>
          <w:szCs w:val="20"/>
        </w:rPr>
      </w:pPr>
    </w:p>
    <w:p w14:paraId="0A39895C"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Supply Side </w:t>
      </w:r>
      <w:r w:rsidRPr="006640B4">
        <w:rPr>
          <w:rFonts w:eastAsia="Times New Roman" w:cs="Arial"/>
          <w:szCs w:val="20"/>
        </w:rPr>
        <w:tab/>
      </w:r>
      <w:r w:rsidRPr="006640B4">
        <w:rPr>
          <w:rFonts w:eastAsia="Times New Roman" w:cs="Arial"/>
          <w:szCs w:val="20"/>
        </w:rPr>
        <w:tab/>
        <w:t xml:space="preserve">-          </w:t>
      </w:r>
      <w:r w:rsidRPr="006640B4">
        <w:rPr>
          <w:rFonts w:eastAsia="Times New Roman" w:cs="Arial"/>
          <w:szCs w:val="20"/>
        </w:rPr>
        <w:tab/>
        <w:t>Motorised air inlet damper.</w:t>
      </w:r>
    </w:p>
    <w:p w14:paraId="5C573383"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G4 Pleated panel filter</w:t>
      </w:r>
    </w:p>
    <w:p w14:paraId="185FFF0F"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F7 Rigid bag filter </w:t>
      </w:r>
    </w:p>
    <w:p w14:paraId="35C8AD74"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Access section</w:t>
      </w:r>
    </w:p>
    <w:p w14:paraId="6EB30E29"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Plate Heat Exchanger</w:t>
      </w:r>
    </w:p>
    <w:p w14:paraId="66331E9F"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Supply fan.</w:t>
      </w:r>
    </w:p>
    <w:p w14:paraId="522AB0F9"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Access section </w:t>
      </w:r>
    </w:p>
    <w:p w14:paraId="4AD419EC"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DX Heating/Cooling Coil</w:t>
      </w:r>
    </w:p>
    <w:p w14:paraId="45F347EE"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Discharge spigot.</w:t>
      </w:r>
    </w:p>
    <w:p w14:paraId="211B3D18" w14:textId="77777777" w:rsidR="006640B4" w:rsidRPr="006640B4" w:rsidRDefault="006640B4" w:rsidP="006640B4">
      <w:pPr>
        <w:spacing w:after="0" w:line="240" w:lineRule="auto"/>
        <w:jc w:val="both"/>
        <w:rPr>
          <w:rFonts w:eastAsia="Times New Roman" w:cs="Arial"/>
          <w:szCs w:val="20"/>
        </w:rPr>
      </w:pPr>
    </w:p>
    <w:p w14:paraId="2D038E1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Extract Side</w:t>
      </w:r>
      <w:r w:rsidRPr="006640B4">
        <w:rPr>
          <w:rFonts w:eastAsia="Times New Roman" w:cs="Arial"/>
          <w:szCs w:val="20"/>
        </w:rPr>
        <w:tab/>
      </w:r>
      <w:r w:rsidRPr="006640B4">
        <w:rPr>
          <w:rFonts w:eastAsia="Times New Roman" w:cs="Arial"/>
          <w:szCs w:val="20"/>
        </w:rPr>
        <w:tab/>
        <w:t>-</w:t>
      </w:r>
      <w:r w:rsidRPr="006640B4">
        <w:rPr>
          <w:rFonts w:eastAsia="Times New Roman" w:cs="Arial"/>
          <w:szCs w:val="20"/>
        </w:rPr>
        <w:tab/>
        <w:t>Motorised exhaust air damper.</w:t>
      </w:r>
    </w:p>
    <w:p w14:paraId="7C6E25E5"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G4 Pleated panel filter</w:t>
      </w:r>
    </w:p>
    <w:p w14:paraId="28B0CED5"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Access section</w:t>
      </w:r>
    </w:p>
    <w:p w14:paraId="21FB98F9"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Extract fan.</w:t>
      </w:r>
    </w:p>
    <w:p w14:paraId="4C2848E5"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Plate Heat Exchange c/w face &amp; bypass damper.</w:t>
      </w:r>
    </w:p>
    <w:p w14:paraId="40815B1F"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Access section </w:t>
      </w:r>
    </w:p>
    <w:p w14:paraId="3D919D9D"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Discharge spigot.</w:t>
      </w:r>
    </w:p>
    <w:p w14:paraId="16585259" w14:textId="77777777" w:rsidR="006640B4" w:rsidRPr="006640B4" w:rsidRDefault="006640B4" w:rsidP="006640B4">
      <w:pPr>
        <w:spacing w:after="0" w:line="240" w:lineRule="auto"/>
        <w:jc w:val="both"/>
        <w:rPr>
          <w:rFonts w:eastAsia="Times New Roman" w:cs="Arial"/>
          <w:szCs w:val="20"/>
        </w:rPr>
      </w:pPr>
    </w:p>
    <w:p w14:paraId="555BF0A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air handling units are provided with integrated BACnet controls system to allow network link to the site Trend controls system, all sensors, </w:t>
      </w:r>
      <w:proofErr w:type="gramStart"/>
      <w:r w:rsidRPr="006640B4">
        <w:rPr>
          <w:rFonts w:eastAsia="Times New Roman" w:cs="Arial"/>
          <w:szCs w:val="20"/>
        </w:rPr>
        <w:t>switches</w:t>
      </w:r>
      <w:proofErr w:type="gramEnd"/>
      <w:r w:rsidRPr="006640B4">
        <w:rPr>
          <w:rFonts w:eastAsia="Times New Roman" w:cs="Arial"/>
          <w:szCs w:val="20"/>
        </w:rPr>
        <w:t xml:space="preserve"> and motors are pre-wired within the unit.</w:t>
      </w:r>
    </w:p>
    <w:p w14:paraId="432C2C15" w14:textId="77777777" w:rsidR="006640B4" w:rsidRPr="006640B4" w:rsidRDefault="006640B4" w:rsidP="006640B4">
      <w:pPr>
        <w:spacing w:after="0" w:line="240" w:lineRule="auto"/>
        <w:jc w:val="both"/>
        <w:rPr>
          <w:rFonts w:eastAsia="Times New Roman" w:cs="Arial"/>
          <w:szCs w:val="20"/>
        </w:rPr>
      </w:pPr>
    </w:p>
    <w:p w14:paraId="10A3ED4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Fresh air ductwork and exhaust ductwork is extended around the plant deck to external louvres spaced to allow suitable separation between air streams.  </w:t>
      </w:r>
    </w:p>
    <w:p w14:paraId="7BD3B4B4" w14:textId="77777777" w:rsidR="006640B4" w:rsidRPr="006640B4" w:rsidRDefault="006640B4" w:rsidP="006640B4">
      <w:pPr>
        <w:spacing w:after="0" w:line="240" w:lineRule="auto"/>
        <w:jc w:val="both"/>
        <w:rPr>
          <w:rFonts w:eastAsia="Times New Roman" w:cs="Arial"/>
          <w:color w:val="FF0000"/>
          <w:szCs w:val="20"/>
        </w:rPr>
      </w:pPr>
    </w:p>
    <w:p w14:paraId="03C868C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supply and extract ductwork from the unit connections runs on the plant deck to drop into the main office riser, silencers are fitted immediately after the unit to ensure noise levels within the space are within acceptable limits.  </w:t>
      </w:r>
    </w:p>
    <w:p w14:paraId="3A67AE9F" w14:textId="77777777" w:rsidR="006640B4" w:rsidRPr="006640B4" w:rsidRDefault="006640B4" w:rsidP="006640B4">
      <w:pPr>
        <w:spacing w:after="0" w:line="240" w:lineRule="auto"/>
        <w:jc w:val="both"/>
        <w:rPr>
          <w:rFonts w:eastAsia="Times New Roman" w:cs="Arial"/>
          <w:color w:val="FF0000"/>
          <w:szCs w:val="20"/>
        </w:rPr>
      </w:pPr>
    </w:p>
    <w:p w14:paraId="36A2E2E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penetrations through the offices standard fire compartments are fitted with standard fusible link fire dampers and access doors, any through protected route walls are fitted with Mode 5 fire/smoke dampers with access doors linked to the BMS to drop on fire alarm.</w:t>
      </w:r>
    </w:p>
    <w:p w14:paraId="21E87DC9" w14:textId="77777777" w:rsidR="006640B4" w:rsidRPr="006640B4" w:rsidRDefault="006640B4" w:rsidP="006640B4">
      <w:pPr>
        <w:spacing w:after="0" w:line="240" w:lineRule="auto"/>
        <w:jc w:val="both"/>
        <w:rPr>
          <w:rFonts w:eastAsia="Times New Roman" w:cs="Arial"/>
          <w:szCs w:val="20"/>
        </w:rPr>
      </w:pPr>
    </w:p>
    <w:p w14:paraId="6F2E39C5" w14:textId="77777777" w:rsidR="006640B4" w:rsidRPr="006640B4" w:rsidRDefault="006640B4" w:rsidP="006640B4">
      <w:pPr>
        <w:spacing w:after="0" w:line="240" w:lineRule="auto"/>
        <w:jc w:val="both"/>
        <w:rPr>
          <w:rFonts w:eastAsia="Times New Roman" w:cs="Arial"/>
          <w:bCs/>
          <w:szCs w:val="20"/>
        </w:rPr>
      </w:pPr>
      <w:r w:rsidRPr="006640B4">
        <w:rPr>
          <w:rFonts w:eastAsia="Times New Roman" w:cs="Arial"/>
          <w:bCs/>
          <w:szCs w:val="20"/>
        </w:rPr>
        <w:t xml:space="preserve">Temperature control of the air handling units is achieved via the onboard control system which under the dictates of a temperature sensor located in the supply air duct will modulate in sequence the face and bypass damper and DX heating/cooling coil to maintain the required temperature conditions supplied to the space.  </w:t>
      </w:r>
    </w:p>
    <w:p w14:paraId="5B6B2BC8" w14:textId="77777777" w:rsidR="006640B4" w:rsidRPr="006640B4" w:rsidRDefault="006640B4" w:rsidP="006640B4">
      <w:pPr>
        <w:spacing w:after="0" w:line="240" w:lineRule="auto"/>
        <w:jc w:val="both"/>
        <w:rPr>
          <w:rFonts w:eastAsia="Times New Roman" w:cs="Arial"/>
          <w:bCs/>
          <w:szCs w:val="20"/>
        </w:rPr>
      </w:pPr>
    </w:p>
    <w:p w14:paraId="397B832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branches and terminals are to be fitted with opposed blade volume control dampers for regulation.</w:t>
      </w:r>
    </w:p>
    <w:p w14:paraId="52644849" w14:textId="77777777" w:rsidR="006640B4" w:rsidRPr="006640B4" w:rsidRDefault="006640B4" w:rsidP="006640B4">
      <w:pPr>
        <w:spacing w:after="0" w:line="240" w:lineRule="auto"/>
        <w:jc w:val="both"/>
        <w:rPr>
          <w:rFonts w:eastAsia="Times New Roman" w:cs="Arial"/>
          <w:szCs w:val="20"/>
        </w:rPr>
      </w:pPr>
    </w:p>
    <w:p w14:paraId="6C360AC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ductwork distributes in the ceiling void to discharge tempered air directly into the room through louvre faced diffusers, the extract from the space uses identical louvre faced diffusers.</w:t>
      </w:r>
    </w:p>
    <w:p w14:paraId="70489AEE" w14:textId="77777777" w:rsidR="006640B4" w:rsidRPr="006640B4" w:rsidRDefault="006640B4" w:rsidP="006640B4">
      <w:pPr>
        <w:spacing w:after="0" w:line="240" w:lineRule="auto"/>
        <w:jc w:val="both"/>
        <w:rPr>
          <w:rFonts w:eastAsia="Times New Roman" w:cs="Arial"/>
          <w:szCs w:val="20"/>
        </w:rPr>
      </w:pPr>
    </w:p>
    <w:p w14:paraId="2C6C9B7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primary grilles and diffusers are fitted with galvanised plenum boxes with side or top entry spigots and connected to galvanised ductwork with flexible insulated ductwork a maximum of 500mm long.  Where required the supply diffusers are provided with blanking plates or reduced neck boxes to ensure the correct throw and distribution of air within the space.  </w:t>
      </w:r>
    </w:p>
    <w:p w14:paraId="5D94F993" w14:textId="77777777" w:rsidR="006640B4" w:rsidRPr="006640B4" w:rsidRDefault="006640B4" w:rsidP="006640B4">
      <w:pPr>
        <w:spacing w:after="0" w:line="240" w:lineRule="auto"/>
        <w:jc w:val="both"/>
        <w:rPr>
          <w:rFonts w:eastAsia="Times New Roman" w:cs="Arial"/>
          <w:szCs w:val="20"/>
        </w:rPr>
      </w:pPr>
    </w:p>
    <w:p w14:paraId="373751F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lastRenderedPageBreak/>
        <w:t>All plantroom and ceiling void fresh air, supply and extract ductwork is fitted with mineral wool thermal insulation with identification applied to insulated and un-insulated ducts in accordance with the specification.</w:t>
      </w:r>
    </w:p>
    <w:p w14:paraId="60508191" w14:textId="77777777" w:rsidR="006640B4" w:rsidRPr="006640B4" w:rsidRDefault="006640B4" w:rsidP="006640B4">
      <w:pPr>
        <w:spacing w:after="0" w:line="240" w:lineRule="auto"/>
        <w:jc w:val="both"/>
        <w:rPr>
          <w:rFonts w:eastAsia="Times New Roman" w:cs="Arial"/>
          <w:szCs w:val="20"/>
        </w:rPr>
      </w:pPr>
    </w:p>
    <w:p w14:paraId="0B8775CA"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TOILETS &amp; LOCKERS SUPPLY &amp; EXTRACT VENTILATION</w:t>
      </w:r>
    </w:p>
    <w:p w14:paraId="66BE7F40" w14:textId="77777777" w:rsidR="006640B4" w:rsidRPr="006640B4" w:rsidRDefault="006640B4" w:rsidP="006640B4">
      <w:pPr>
        <w:spacing w:after="0" w:line="240" w:lineRule="auto"/>
        <w:jc w:val="both"/>
        <w:rPr>
          <w:rFonts w:eastAsia="Times New Roman" w:cs="Arial"/>
          <w:b/>
          <w:bCs/>
          <w:szCs w:val="20"/>
        </w:rPr>
      </w:pPr>
    </w:p>
    <w:p w14:paraId="3524B54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ground and first floor toilets and ground floor locker &amp; shower facility ventilation requirements are satisfied with supply and extract ventilation using an ERP compliant heat recovery air handling unit mounted internally on the second-floor plant deck.</w:t>
      </w:r>
    </w:p>
    <w:p w14:paraId="5C4B6EBC" w14:textId="77777777" w:rsidR="006640B4" w:rsidRPr="006640B4" w:rsidRDefault="006640B4" w:rsidP="006640B4">
      <w:pPr>
        <w:spacing w:after="0" w:line="240" w:lineRule="auto"/>
        <w:jc w:val="both"/>
        <w:rPr>
          <w:rFonts w:eastAsia="Times New Roman" w:cs="Arial"/>
          <w:szCs w:val="20"/>
        </w:rPr>
      </w:pPr>
    </w:p>
    <w:p w14:paraId="54E40B7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air handling units incorporates the following equipment:</w:t>
      </w:r>
    </w:p>
    <w:p w14:paraId="4B99E1E0" w14:textId="77777777" w:rsidR="006640B4" w:rsidRPr="006640B4" w:rsidRDefault="006640B4" w:rsidP="006640B4">
      <w:pPr>
        <w:spacing w:after="0" w:line="240" w:lineRule="auto"/>
        <w:jc w:val="both"/>
        <w:rPr>
          <w:rFonts w:eastAsia="Times New Roman" w:cs="Arial"/>
          <w:szCs w:val="20"/>
        </w:rPr>
      </w:pPr>
    </w:p>
    <w:p w14:paraId="697B26F0"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Supply Side </w:t>
      </w:r>
      <w:r w:rsidRPr="006640B4">
        <w:rPr>
          <w:rFonts w:eastAsia="Times New Roman" w:cs="Arial"/>
          <w:szCs w:val="20"/>
        </w:rPr>
        <w:tab/>
      </w:r>
      <w:r w:rsidRPr="006640B4">
        <w:rPr>
          <w:rFonts w:eastAsia="Times New Roman" w:cs="Arial"/>
          <w:szCs w:val="20"/>
        </w:rPr>
        <w:tab/>
        <w:t xml:space="preserve">-          </w:t>
      </w:r>
      <w:r w:rsidRPr="006640B4">
        <w:rPr>
          <w:rFonts w:eastAsia="Times New Roman" w:cs="Arial"/>
          <w:szCs w:val="20"/>
        </w:rPr>
        <w:tab/>
        <w:t>Motorised air inlet damper.</w:t>
      </w:r>
    </w:p>
    <w:p w14:paraId="3491B9DA"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G4 Pleated panel filter</w:t>
      </w:r>
    </w:p>
    <w:p w14:paraId="5593B2EA"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F7 Rigid bag filter </w:t>
      </w:r>
    </w:p>
    <w:p w14:paraId="1E43A93B"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Access section</w:t>
      </w:r>
    </w:p>
    <w:p w14:paraId="24BFF754"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Plate Heat Exchanger</w:t>
      </w:r>
    </w:p>
    <w:p w14:paraId="73802283"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Supply fan.</w:t>
      </w:r>
    </w:p>
    <w:p w14:paraId="15B8E2FE"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Access section </w:t>
      </w:r>
    </w:p>
    <w:p w14:paraId="70E8F739"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DX Heating/Cooling Coil</w:t>
      </w:r>
    </w:p>
    <w:p w14:paraId="34613474"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Discharge spigot.</w:t>
      </w:r>
    </w:p>
    <w:p w14:paraId="10260B9A" w14:textId="77777777" w:rsidR="006640B4" w:rsidRPr="006640B4" w:rsidRDefault="006640B4" w:rsidP="006640B4">
      <w:pPr>
        <w:spacing w:after="0" w:line="240" w:lineRule="auto"/>
        <w:jc w:val="both"/>
        <w:rPr>
          <w:rFonts w:eastAsia="Times New Roman" w:cs="Arial"/>
          <w:szCs w:val="20"/>
        </w:rPr>
      </w:pPr>
    </w:p>
    <w:p w14:paraId="1E97D50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Extract Side</w:t>
      </w:r>
      <w:r w:rsidRPr="006640B4">
        <w:rPr>
          <w:rFonts w:eastAsia="Times New Roman" w:cs="Arial"/>
          <w:szCs w:val="20"/>
        </w:rPr>
        <w:tab/>
      </w:r>
      <w:r w:rsidRPr="006640B4">
        <w:rPr>
          <w:rFonts w:eastAsia="Times New Roman" w:cs="Arial"/>
          <w:szCs w:val="20"/>
        </w:rPr>
        <w:tab/>
        <w:t>-</w:t>
      </w:r>
      <w:r w:rsidRPr="006640B4">
        <w:rPr>
          <w:rFonts w:eastAsia="Times New Roman" w:cs="Arial"/>
          <w:szCs w:val="20"/>
        </w:rPr>
        <w:tab/>
        <w:t>Motorised exhaust air damper.</w:t>
      </w:r>
    </w:p>
    <w:p w14:paraId="41D475B0"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G4 Pleated panel filter</w:t>
      </w:r>
    </w:p>
    <w:p w14:paraId="0EB3BC5A"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Access section</w:t>
      </w:r>
    </w:p>
    <w:p w14:paraId="204D9340"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Extract fan.</w:t>
      </w:r>
    </w:p>
    <w:p w14:paraId="5B16CDD3"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Plate Heat Exchange c/w face &amp; bypass damper.</w:t>
      </w:r>
    </w:p>
    <w:p w14:paraId="14E2EDBF"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Access section </w:t>
      </w:r>
    </w:p>
    <w:p w14:paraId="60C786E9"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Discharge spigot.</w:t>
      </w:r>
    </w:p>
    <w:p w14:paraId="618F8045" w14:textId="77777777" w:rsidR="006640B4" w:rsidRPr="006640B4" w:rsidRDefault="006640B4" w:rsidP="006640B4">
      <w:pPr>
        <w:spacing w:after="0" w:line="240" w:lineRule="auto"/>
        <w:jc w:val="both"/>
        <w:rPr>
          <w:rFonts w:eastAsia="Times New Roman" w:cs="Arial"/>
          <w:szCs w:val="20"/>
        </w:rPr>
      </w:pPr>
    </w:p>
    <w:p w14:paraId="5938B8EC"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air handling units are provided with integrated BACnet controls system to allow network link to the site Trend controls system, all sensors, </w:t>
      </w:r>
      <w:proofErr w:type="gramStart"/>
      <w:r w:rsidRPr="006640B4">
        <w:rPr>
          <w:rFonts w:eastAsia="Times New Roman" w:cs="Arial"/>
          <w:szCs w:val="20"/>
        </w:rPr>
        <w:t>switches</w:t>
      </w:r>
      <w:proofErr w:type="gramEnd"/>
      <w:r w:rsidRPr="006640B4">
        <w:rPr>
          <w:rFonts w:eastAsia="Times New Roman" w:cs="Arial"/>
          <w:szCs w:val="20"/>
        </w:rPr>
        <w:t xml:space="preserve"> and motors are pre-wired within the unit.</w:t>
      </w:r>
    </w:p>
    <w:p w14:paraId="701B181D" w14:textId="77777777" w:rsidR="006640B4" w:rsidRPr="006640B4" w:rsidRDefault="006640B4" w:rsidP="006640B4">
      <w:pPr>
        <w:spacing w:after="0" w:line="240" w:lineRule="auto"/>
        <w:jc w:val="both"/>
        <w:rPr>
          <w:rFonts w:eastAsia="Times New Roman" w:cs="Arial"/>
          <w:szCs w:val="20"/>
        </w:rPr>
      </w:pPr>
    </w:p>
    <w:p w14:paraId="5A78FD5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Fresh air ductwork and exhaust ductwork is extended around the plant deck to external louvres spaced to allow suitable separation between air streams.  </w:t>
      </w:r>
    </w:p>
    <w:p w14:paraId="6E9B75D3" w14:textId="77777777" w:rsidR="006640B4" w:rsidRPr="006640B4" w:rsidRDefault="006640B4" w:rsidP="006640B4">
      <w:pPr>
        <w:spacing w:after="0" w:line="240" w:lineRule="auto"/>
        <w:jc w:val="both"/>
        <w:rPr>
          <w:rFonts w:eastAsia="Times New Roman" w:cs="Arial"/>
          <w:color w:val="FF0000"/>
          <w:szCs w:val="20"/>
        </w:rPr>
      </w:pPr>
    </w:p>
    <w:p w14:paraId="5D041896"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supply and extract ductwork from the unit connections runs on the plant deck to drop down the face of the white wall and enter each space through the wall, silencers are fitted immediately after the unit to ensure noise levels within the space are within acceptable limits.  </w:t>
      </w:r>
    </w:p>
    <w:p w14:paraId="013012EE" w14:textId="77777777" w:rsidR="006640B4" w:rsidRPr="006640B4" w:rsidRDefault="006640B4" w:rsidP="006640B4">
      <w:pPr>
        <w:spacing w:after="0" w:line="240" w:lineRule="auto"/>
        <w:jc w:val="both"/>
        <w:rPr>
          <w:rFonts w:eastAsia="Times New Roman" w:cs="Arial"/>
          <w:color w:val="FF0000"/>
          <w:szCs w:val="20"/>
        </w:rPr>
      </w:pPr>
    </w:p>
    <w:p w14:paraId="2C52DF2C"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penetrations through the offices standard fire compartments are fitted with standard fusible link fire dampers and access doors, any through protected route walls are fitted with Mode 5 fire/smoke dampers with access doors linked to the BMS to drop on fire alarm.</w:t>
      </w:r>
    </w:p>
    <w:p w14:paraId="024862FF" w14:textId="77777777" w:rsidR="006640B4" w:rsidRPr="006640B4" w:rsidRDefault="006640B4" w:rsidP="006640B4">
      <w:pPr>
        <w:spacing w:after="0" w:line="240" w:lineRule="auto"/>
        <w:jc w:val="both"/>
        <w:rPr>
          <w:rFonts w:eastAsia="Times New Roman" w:cs="Arial"/>
          <w:szCs w:val="20"/>
        </w:rPr>
      </w:pPr>
    </w:p>
    <w:p w14:paraId="2E0A7E9B" w14:textId="77777777" w:rsidR="006640B4" w:rsidRPr="006640B4" w:rsidRDefault="006640B4" w:rsidP="006640B4">
      <w:pPr>
        <w:spacing w:after="0" w:line="240" w:lineRule="auto"/>
        <w:jc w:val="both"/>
        <w:rPr>
          <w:rFonts w:eastAsia="Times New Roman" w:cs="Arial"/>
          <w:bCs/>
          <w:szCs w:val="20"/>
        </w:rPr>
      </w:pPr>
      <w:r w:rsidRPr="006640B4">
        <w:rPr>
          <w:rFonts w:eastAsia="Times New Roman" w:cs="Arial"/>
          <w:bCs/>
          <w:szCs w:val="20"/>
        </w:rPr>
        <w:t xml:space="preserve">Temperature control of the air handling units is achieved via the onboard control system which under the dictates of a temperature sensor located in the supply air duct will modulate in sequence the face and bypass damper and DX heating/cooling coil to maintain the required temperature conditions supplied to the space.  </w:t>
      </w:r>
    </w:p>
    <w:p w14:paraId="63A7D7B7" w14:textId="77777777" w:rsidR="006640B4" w:rsidRPr="006640B4" w:rsidRDefault="006640B4" w:rsidP="006640B4">
      <w:pPr>
        <w:spacing w:after="0" w:line="240" w:lineRule="auto"/>
        <w:jc w:val="both"/>
        <w:rPr>
          <w:rFonts w:eastAsia="Times New Roman" w:cs="Arial"/>
          <w:bCs/>
          <w:szCs w:val="20"/>
        </w:rPr>
      </w:pPr>
    </w:p>
    <w:p w14:paraId="390B60AF" w14:textId="77777777" w:rsidR="006640B4" w:rsidRPr="006640B4" w:rsidRDefault="006640B4" w:rsidP="006640B4">
      <w:pPr>
        <w:spacing w:after="0" w:line="240" w:lineRule="auto"/>
        <w:jc w:val="both"/>
        <w:rPr>
          <w:rFonts w:eastAsia="Times New Roman" w:cs="Arial"/>
          <w:bCs/>
          <w:szCs w:val="20"/>
        </w:rPr>
      </w:pPr>
      <w:r w:rsidRPr="006640B4">
        <w:rPr>
          <w:rFonts w:eastAsia="Times New Roman" w:cs="Arial"/>
          <w:bCs/>
          <w:szCs w:val="20"/>
        </w:rPr>
        <w:t>Local duct mounted electric heating coils are fitted in the locker room supply air branches to allow local control of space temperature.</w:t>
      </w:r>
    </w:p>
    <w:p w14:paraId="0488E99A" w14:textId="77777777" w:rsidR="006640B4" w:rsidRPr="006640B4" w:rsidRDefault="006640B4" w:rsidP="006640B4">
      <w:pPr>
        <w:spacing w:after="0" w:line="240" w:lineRule="auto"/>
        <w:jc w:val="both"/>
        <w:rPr>
          <w:rFonts w:eastAsia="Times New Roman" w:cs="Arial"/>
          <w:bCs/>
          <w:szCs w:val="20"/>
        </w:rPr>
      </w:pPr>
    </w:p>
    <w:p w14:paraId="13766C20"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branches and terminals are to be fitted with opposed blade volume control dampers for regulation.</w:t>
      </w:r>
    </w:p>
    <w:p w14:paraId="411EBD6C" w14:textId="77777777" w:rsidR="006640B4" w:rsidRPr="006640B4" w:rsidRDefault="006640B4" w:rsidP="006640B4">
      <w:pPr>
        <w:spacing w:after="0" w:line="240" w:lineRule="auto"/>
        <w:jc w:val="both"/>
        <w:rPr>
          <w:rFonts w:eastAsia="Times New Roman" w:cs="Arial"/>
          <w:szCs w:val="20"/>
        </w:rPr>
      </w:pPr>
    </w:p>
    <w:p w14:paraId="5355C21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lastRenderedPageBreak/>
        <w:t xml:space="preserve">The ductwork distributes in the ceiling void to discharge tempered air directly into the room through louvre faced diffusers, the extract from the space uses identical louvre faced diffusers or extract valves to toilet areas. </w:t>
      </w:r>
    </w:p>
    <w:p w14:paraId="1C0478E7" w14:textId="77777777" w:rsidR="006640B4" w:rsidRPr="006640B4" w:rsidRDefault="006640B4" w:rsidP="006640B4">
      <w:pPr>
        <w:spacing w:after="0" w:line="240" w:lineRule="auto"/>
        <w:jc w:val="both"/>
        <w:rPr>
          <w:rFonts w:eastAsia="Times New Roman" w:cs="Arial"/>
          <w:szCs w:val="20"/>
        </w:rPr>
      </w:pPr>
    </w:p>
    <w:p w14:paraId="729EE96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primary grilles and diffusers are fitted with galvanised plenum boxes with side or top entry spigots and connected to galvanised ductwork with flexible insulated ductwork a maximum of 500mm long.  Where required the supply diffusers are provided with blanking plates or reduced neck boxes to ensure the correct throw and distribution of air within the space.  </w:t>
      </w:r>
    </w:p>
    <w:p w14:paraId="556C995D" w14:textId="77777777" w:rsidR="006640B4" w:rsidRPr="006640B4" w:rsidRDefault="006640B4" w:rsidP="006640B4">
      <w:pPr>
        <w:spacing w:after="0" w:line="240" w:lineRule="auto"/>
        <w:jc w:val="both"/>
        <w:rPr>
          <w:rFonts w:eastAsia="Times New Roman" w:cs="Arial"/>
          <w:szCs w:val="20"/>
        </w:rPr>
      </w:pPr>
    </w:p>
    <w:p w14:paraId="42445E5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plantroom and ceiling void fresh air, supply and extract ductwork is fitted with mineral wool thermal insulation with identification applied to insulated and un-insulated ducts in accordance with the specification.</w:t>
      </w:r>
    </w:p>
    <w:p w14:paraId="53E37250" w14:textId="77777777" w:rsidR="006640B4" w:rsidRPr="006640B4" w:rsidRDefault="006640B4" w:rsidP="006640B4">
      <w:pPr>
        <w:spacing w:after="0" w:line="240" w:lineRule="auto"/>
        <w:jc w:val="both"/>
        <w:rPr>
          <w:rFonts w:eastAsia="Times New Roman" w:cs="Arial"/>
          <w:color w:val="FF0000"/>
          <w:szCs w:val="20"/>
        </w:rPr>
      </w:pPr>
    </w:p>
    <w:p w14:paraId="57A550EF"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GYM SUPPLY &amp; EXTRACT VENTILATION</w:t>
      </w:r>
    </w:p>
    <w:p w14:paraId="7C1ED3E9" w14:textId="77777777" w:rsidR="006640B4" w:rsidRPr="006640B4" w:rsidRDefault="006640B4" w:rsidP="006640B4">
      <w:pPr>
        <w:spacing w:after="0" w:line="240" w:lineRule="auto"/>
        <w:jc w:val="both"/>
        <w:rPr>
          <w:rFonts w:eastAsia="Times New Roman" w:cs="Arial"/>
          <w:b/>
          <w:bCs/>
          <w:szCs w:val="20"/>
        </w:rPr>
      </w:pPr>
    </w:p>
    <w:p w14:paraId="45B491D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ground floor gym ventilation requirements are satisfied with supply and extract ventilation using an ERP compliant heat recovery air handling unit mounted internally on the second-floor plant deck.</w:t>
      </w:r>
    </w:p>
    <w:p w14:paraId="3B4C0394" w14:textId="77777777" w:rsidR="006640B4" w:rsidRPr="006640B4" w:rsidRDefault="006640B4" w:rsidP="006640B4">
      <w:pPr>
        <w:spacing w:after="0" w:line="240" w:lineRule="auto"/>
        <w:jc w:val="both"/>
        <w:rPr>
          <w:rFonts w:eastAsia="Times New Roman" w:cs="Arial"/>
          <w:szCs w:val="20"/>
        </w:rPr>
      </w:pPr>
    </w:p>
    <w:p w14:paraId="6E32251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air handling units incorporates the following equipment:</w:t>
      </w:r>
    </w:p>
    <w:p w14:paraId="14C706BB" w14:textId="77777777" w:rsidR="006640B4" w:rsidRPr="006640B4" w:rsidRDefault="006640B4" w:rsidP="006640B4">
      <w:pPr>
        <w:spacing w:after="0" w:line="240" w:lineRule="auto"/>
        <w:jc w:val="both"/>
        <w:rPr>
          <w:rFonts w:eastAsia="Times New Roman" w:cs="Arial"/>
          <w:szCs w:val="20"/>
        </w:rPr>
      </w:pPr>
    </w:p>
    <w:p w14:paraId="325A002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Supply Side </w:t>
      </w:r>
      <w:r w:rsidRPr="006640B4">
        <w:rPr>
          <w:rFonts w:eastAsia="Times New Roman" w:cs="Arial"/>
          <w:szCs w:val="20"/>
        </w:rPr>
        <w:tab/>
      </w:r>
      <w:r w:rsidRPr="006640B4">
        <w:rPr>
          <w:rFonts w:eastAsia="Times New Roman" w:cs="Arial"/>
          <w:szCs w:val="20"/>
        </w:rPr>
        <w:tab/>
        <w:t xml:space="preserve">-          </w:t>
      </w:r>
      <w:r w:rsidRPr="006640B4">
        <w:rPr>
          <w:rFonts w:eastAsia="Times New Roman" w:cs="Arial"/>
          <w:szCs w:val="20"/>
        </w:rPr>
        <w:tab/>
        <w:t>Motorised air inlet damper.</w:t>
      </w:r>
    </w:p>
    <w:p w14:paraId="41C40E24"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G4 Pleated panel filter</w:t>
      </w:r>
    </w:p>
    <w:p w14:paraId="195F433D"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F7 Rigid bag filter </w:t>
      </w:r>
    </w:p>
    <w:p w14:paraId="76A32B90"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Access section</w:t>
      </w:r>
    </w:p>
    <w:p w14:paraId="6CCB1A30"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Plate Heat Exchanger</w:t>
      </w:r>
    </w:p>
    <w:p w14:paraId="46B88C69"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Supply fan.</w:t>
      </w:r>
    </w:p>
    <w:p w14:paraId="30EF846B"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Access section </w:t>
      </w:r>
    </w:p>
    <w:p w14:paraId="6FB7C267"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Electric Heating Coil</w:t>
      </w:r>
    </w:p>
    <w:p w14:paraId="77A9D8D5"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Discharge spigot.</w:t>
      </w:r>
    </w:p>
    <w:p w14:paraId="49F0677A" w14:textId="77777777" w:rsidR="006640B4" w:rsidRPr="006640B4" w:rsidRDefault="006640B4" w:rsidP="006640B4">
      <w:pPr>
        <w:spacing w:after="0" w:line="240" w:lineRule="auto"/>
        <w:jc w:val="both"/>
        <w:rPr>
          <w:rFonts w:eastAsia="Times New Roman" w:cs="Arial"/>
          <w:szCs w:val="20"/>
        </w:rPr>
      </w:pPr>
    </w:p>
    <w:p w14:paraId="26BE962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Extract Side</w:t>
      </w:r>
      <w:r w:rsidRPr="006640B4">
        <w:rPr>
          <w:rFonts w:eastAsia="Times New Roman" w:cs="Arial"/>
          <w:szCs w:val="20"/>
        </w:rPr>
        <w:tab/>
      </w:r>
      <w:r w:rsidRPr="006640B4">
        <w:rPr>
          <w:rFonts w:eastAsia="Times New Roman" w:cs="Arial"/>
          <w:szCs w:val="20"/>
        </w:rPr>
        <w:tab/>
        <w:t>-</w:t>
      </w:r>
      <w:r w:rsidRPr="006640B4">
        <w:rPr>
          <w:rFonts w:eastAsia="Times New Roman" w:cs="Arial"/>
          <w:szCs w:val="20"/>
        </w:rPr>
        <w:tab/>
        <w:t>Motorised exhaust air damper.</w:t>
      </w:r>
    </w:p>
    <w:p w14:paraId="7893200B"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G4 Pleated panel filter</w:t>
      </w:r>
    </w:p>
    <w:p w14:paraId="3F4149F2"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Access section</w:t>
      </w:r>
    </w:p>
    <w:p w14:paraId="46BE9DCF"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Extract fan.</w:t>
      </w:r>
    </w:p>
    <w:p w14:paraId="19B8E053"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Plate Heat Exchange c/w face &amp; bypass damper.</w:t>
      </w:r>
    </w:p>
    <w:p w14:paraId="648286A0"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Access section </w:t>
      </w:r>
    </w:p>
    <w:p w14:paraId="7E7383FC"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Discharge spigot.</w:t>
      </w:r>
    </w:p>
    <w:p w14:paraId="309B4EE9" w14:textId="77777777" w:rsidR="006640B4" w:rsidRPr="006640B4" w:rsidRDefault="006640B4" w:rsidP="006640B4">
      <w:pPr>
        <w:spacing w:after="0" w:line="240" w:lineRule="auto"/>
        <w:jc w:val="both"/>
        <w:rPr>
          <w:rFonts w:eastAsia="Times New Roman" w:cs="Arial"/>
          <w:szCs w:val="20"/>
        </w:rPr>
      </w:pPr>
    </w:p>
    <w:p w14:paraId="512F1DEE" w14:textId="5F31E0DB"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air handling units are provided with integrated BACnet controls system to allow network link to the site Trend controls system, all sensors, </w:t>
      </w:r>
      <w:r w:rsidR="007A0499" w:rsidRPr="006640B4">
        <w:rPr>
          <w:rFonts w:eastAsia="Times New Roman" w:cs="Arial"/>
          <w:szCs w:val="20"/>
        </w:rPr>
        <w:t>switches,</w:t>
      </w:r>
      <w:r w:rsidRPr="006640B4">
        <w:rPr>
          <w:rFonts w:eastAsia="Times New Roman" w:cs="Arial"/>
          <w:szCs w:val="20"/>
        </w:rPr>
        <w:t xml:space="preserve"> and motors are pre-wired within the unit.</w:t>
      </w:r>
    </w:p>
    <w:p w14:paraId="179C12C6" w14:textId="77777777" w:rsidR="006640B4" w:rsidRPr="006640B4" w:rsidRDefault="006640B4" w:rsidP="006640B4">
      <w:pPr>
        <w:spacing w:after="0" w:line="240" w:lineRule="auto"/>
        <w:jc w:val="both"/>
        <w:rPr>
          <w:rFonts w:eastAsia="Times New Roman" w:cs="Arial"/>
          <w:szCs w:val="20"/>
        </w:rPr>
      </w:pPr>
    </w:p>
    <w:p w14:paraId="5988EB3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Fresh air ductwork and exhaust ductwork is extended around the plant deck to external louvres spaced to allow suitable separation between air streams.  </w:t>
      </w:r>
    </w:p>
    <w:p w14:paraId="74B40959" w14:textId="77777777" w:rsidR="006640B4" w:rsidRPr="006640B4" w:rsidRDefault="006640B4" w:rsidP="006640B4">
      <w:pPr>
        <w:spacing w:after="0" w:line="240" w:lineRule="auto"/>
        <w:jc w:val="both"/>
        <w:rPr>
          <w:rFonts w:eastAsia="Times New Roman" w:cs="Arial"/>
          <w:color w:val="FF0000"/>
          <w:szCs w:val="20"/>
        </w:rPr>
      </w:pPr>
    </w:p>
    <w:p w14:paraId="39D784E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supply and extract ductwork from the unit connections runs on the plant deck to drop down the face of the white wall, silencers are fitted immediately after the unit to ensure noise levels within the space are within acceptable limits.  </w:t>
      </w:r>
    </w:p>
    <w:p w14:paraId="1C128F93" w14:textId="77777777" w:rsidR="006640B4" w:rsidRPr="006640B4" w:rsidRDefault="006640B4" w:rsidP="006640B4">
      <w:pPr>
        <w:spacing w:after="0" w:line="240" w:lineRule="auto"/>
        <w:jc w:val="both"/>
        <w:rPr>
          <w:rFonts w:eastAsia="Times New Roman" w:cs="Arial"/>
          <w:color w:val="FF0000"/>
          <w:szCs w:val="20"/>
        </w:rPr>
      </w:pPr>
    </w:p>
    <w:p w14:paraId="0F1AC55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penetrations through the offices standard fire compartments are fitted with standard fusible link fire dampers and access doors, any through protected route walls are fitted with Mode 5 fire/smoke dampers with access doors linked to the BMS to drop on fire alarm.</w:t>
      </w:r>
    </w:p>
    <w:p w14:paraId="111119EF" w14:textId="77777777" w:rsidR="006640B4" w:rsidRPr="006640B4" w:rsidRDefault="006640B4" w:rsidP="006640B4">
      <w:pPr>
        <w:spacing w:after="0" w:line="240" w:lineRule="auto"/>
        <w:jc w:val="both"/>
        <w:rPr>
          <w:rFonts w:eastAsia="Times New Roman" w:cs="Arial"/>
          <w:szCs w:val="20"/>
        </w:rPr>
      </w:pPr>
    </w:p>
    <w:p w14:paraId="581CA74F" w14:textId="77777777" w:rsidR="006640B4" w:rsidRPr="006640B4" w:rsidRDefault="006640B4" w:rsidP="006640B4">
      <w:pPr>
        <w:spacing w:after="0" w:line="240" w:lineRule="auto"/>
        <w:jc w:val="both"/>
        <w:rPr>
          <w:rFonts w:eastAsia="Times New Roman" w:cs="Arial"/>
          <w:bCs/>
          <w:szCs w:val="20"/>
        </w:rPr>
      </w:pPr>
      <w:r w:rsidRPr="006640B4">
        <w:rPr>
          <w:rFonts w:eastAsia="Times New Roman" w:cs="Arial"/>
          <w:bCs/>
          <w:szCs w:val="20"/>
        </w:rPr>
        <w:t xml:space="preserve">Temperature control of the air handling units is achieved via the onboard control system which under the dictates of a temperature sensor located in the supply air duct will modulate in sequence the face and bypass damper and electric heating coil to maintain the required temperature conditions supplied to the space.  </w:t>
      </w:r>
    </w:p>
    <w:p w14:paraId="5E4B7876" w14:textId="77777777" w:rsidR="006640B4" w:rsidRPr="006640B4" w:rsidRDefault="006640B4" w:rsidP="006640B4">
      <w:pPr>
        <w:spacing w:after="0" w:line="240" w:lineRule="auto"/>
        <w:jc w:val="both"/>
        <w:rPr>
          <w:rFonts w:eastAsia="Times New Roman" w:cs="Arial"/>
          <w:bCs/>
          <w:szCs w:val="20"/>
        </w:rPr>
      </w:pPr>
    </w:p>
    <w:p w14:paraId="10591CE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branches and terminals are to be fitted with opposed blade volume control dampers for regulation.</w:t>
      </w:r>
    </w:p>
    <w:p w14:paraId="45B5F805" w14:textId="77777777" w:rsidR="006640B4" w:rsidRPr="006640B4" w:rsidRDefault="006640B4" w:rsidP="006640B4">
      <w:pPr>
        <w:spacing w:after="0" w:line="240" w:lineRule="auto"/>
        <w:jc w:val="both"/>
        <w:rPr>
          <w:rFonts w:eastAsia="Times New Roman" w:cs="Arial"/>
          <w:szCs w:val="20"/>
        </w:rPr>
      </w:pPr>
    </w:p>
    <w:p w14:paraId="70F8C390"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ductwork distributes in the ceiling void to discharge tempered air directly into the room through swirl diffusers, the extract from the space uses identical swirl diffusers.</w:t>
      </w:r>
    </w:p>
    <w:p w14:paraId="12734CCC" w14:textId="77777777" w:rsidR="006640B4" w:rsidRPr="006640B4" w:rsidRDefault="006640B4" w:rsidP="006640B4">
      <w:pPr>
        <w:spacing w:after="0" w:line="240" w:lineRule="auto"/>
        <w:jc w:val="both"/>
        <w:rPr>
          <w:rFonts w:eastAsia="Times New Roman" w:cs="Arial"/>
          <w:szCs w:val="20"/>
        </w:rPr>
      </w:pPr>
    </w:p>
    <w:p w14:paraId="6C55EDB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primary grilles and diffusers are fitted with galvanised plenum boxes with side or top entry spigots and connected to galvanised ductwork with flexible insulated ductwork a maximum of 500mm long.  Where required the supply diffusers are provided with blanking plates or reduced neck boxes to ensure the correct throw and distribution of air within the space.  </w:t>
      </w:r>
    </w:p>
    <w:p w14:paraId="378DB437" w14:textId="77777777" w:rsidR="006640B4" w:rsidRPr="006640B4" w:rsidRDefault="006640B4" w:rsidP="006640B4">
      <w:pPr>
        <w:spacing w:after="0" w:line="240" w:lineRule="auto"/>
        <w:jc w:val="both"/>
        <w:rPr>
          <w:rFonts w:eastAsia="Times New Roman" w:cs="Arial"/>
          <w:szCs w:val="20"/>
        </w:rPr>
      </w:pPr>
    </w:p>
    <w:p w14:paraId="52476BE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plantroom and ceiling void fresh air, supply and extract ductwork is fitted with mineral wool thermal insulation with identification applied to insulated and un-insulated ducts in accordance with the specification.</w:t>
      </w:r>
    </w:p>
    <w:p w14:paraId="19049461" w14:textId="77777777" w:rsidR="006640B4" w:rsidRPr="006640B4" w:rsidRDefault="006640B4" w:rsidP="006640B4">
      <w:pPr>
        <w:spacing w:after="0" w:line="240" w:lineRule="auto"/>
        <w:jc w:val="both"/>
        <w:rPr>
          <w:rFonts w:eastAsia="Times New Roman" w:cs="Arial"/>
          <w:color w:val="FF0000"/>
          <w:szCs w:val="20"/>
        </w:rPr>
      </w:pPr>
    </w:p>
    <w:p w14:paraId="5FBD1DEF"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GENERAL OFFICES SUPPLY &amp; EXTRACT VENTILATION</w:t>
      </w:r>
    </w:p>
    <w:p w14:paraId="75324BB6" w14:textId="77777777" w:rsidR="006640B4" w:rsidRPr="006640B4" w:rsidRDefault="006640B4" w:rsidP="006640B4">
      <w:pPr>
        <w:spacing w:after="0" w:line="240" w:lineRule="auto"/>
        <w:jc w:val="both"/>
        <w:rPr>
          <w:rFonts w:eastAsia="Times New Roman" w:cs="Arial"/>
          <w:b/>
          <w:bCs/>
          <w:szCs w:val="20"/>
        </w:rPr>
      </w:pPr>
    </w:p>
    <w:p w14:paraId="258F88E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ground floor search rooms and new starter room and first and second floor office spaces and meeting room ventilation requirements are satisfied with supply and extract ventilation using an ERP compliant heat recovery air handling unit mounted internally on the second-floor plant deck.</w:t>
      </w:r>
    </w:p>
    <w:p w14:paraId="0E846655" w14:textId="77777777" w:rsidR="006640B4" w:rsidRPr="006640B4" w:rsidRDefault="006640B4" w:rsidP="006640B4">
      <w:pPr>
        <w:spacing w:after="0" w:line="240" w:lineRule="auto"/>
        <w:jc w:val="both"/>
        <w:rPr>
          <w:rFonts w:eastAsia="Times New Roman" w:cs="Arial"/>
          <w:szCs w:val="20"/>
        </w:rPr>
      </w:pPr>
    </w:p>
    <w:p w14:paraId="08567EE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air handling units incorporates the following equipment:</w:t>
      </w:r>
    </w:p>
    <w:p w14:paraId="794E59D2" w14:textId="77777777" w:rsidR="006640B4" w:rsidRPr="006640B4" w:rsidRDefault="006640B4" w:rsidP="006640B4">
      <w:pPr>
        <w:spacing w:after="0" w:line="240" w:lineRule="auto"/>
        <w:jc w:val="both"/>
        <w:rPr>
          <w:rFonts w:eastAsia="Times New Roman" w:cs="Arial"/>
          <w:szCs w:val="20"/>
        </w:rPr>
      </w:pPr>
    </w:p>
    <w:p w14:paraId="4DD8D68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Supply Side </w:t>
      </w:r>
      <w:r w:rsidRPr="006640B4">
        <w:rPr>
          <w:rFonts w:eastAsia="Times New Roman" w:cs="Arial"/>
          <w:szCs w:val="20"/>
        </w:rPr>
        <w:tab/>
      </w:r>
      <w:r w:rsidRPr="006640B4">
        <w:rPr>
          <w:rFonts w:eastAsia="Times New Roman" w:cs="Arial"/>
          <w:szCs w:val="20"/>
        </w:rPr>
        <w:tab/>
        <w:t xml:space="preserve">-          </w:t>
      </w:r>
      <w:r w:rsidRPr="006640B4">
        <w:rPr>
          <w:rFonts w:eastAsia="Times New Roman" w:cs="Arial"/>
          <w:szCs w:val="20"/>
        </w:rPr>
        <w:tab/>
        <w:t>Motorised air inlet damper.</w:t>
      </w:r>
    </w:p>
    <w:p w14:paraId="12ABFCCD"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G4 Pleated panel filter</w:t>
      </w:r>
    </w:p>
    <w:p w14:paraId="6B0DF792"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F7 Rigid bag filter </w:t>
      </w:r>
    </w:p>
    <w:p w14:paraId="11DF9799"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Access section</w:t>
      </w:r>
    </w:p>
    <w:p w14:paraId="49C7904A"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Plate Heat Exchanger</w:t>
      </w:r>
    </w:p>
    <w:p w14:paraId="07F73A35"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Supply fan.</w:t>
      </w:r>
    </w:p>
    <w:p w14:paraId="3280B622"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Access section </w:t>
      </w:r>
    </w:p>
    <w:p w14:paraId="0ED7F6A5"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Electric Heating Coil</w:t>
      </w:r>
    </w:p>
    <w:p w14:paraId="0E1DC593"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Discharge spigot.</w:t>
      </w:r>
    </w:p>
    <w:p w14:paraId="273163A2" w14:textId="77777777" w:rsidR="006640B4" w:rsidRPr="006640B4" w:rsidRDefault="006640B4" w:rsidP="006640B4">
      <w:pPr>
        <w:spacing w:after="0" w:line="240" w:lineRule="auto"/>
        <w:jc w:val="both"/>
        <w:rPr>
          <w:rFonts w:eastAsia="Times New Roman" w:cs="Arial"/>
          <w:szCs w:val="20"/>
        </w:rPr>
      </w:pPr>
    </w:p>
    <w:p w14:paraId="2CC7FF6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Extract Side</w:t>
      </w:r>
      <w:r w:rsidRPr="006640B4">
        <w:rPr>
          <w:rFonts w:eastAsia="Times New Roman" w:cs="Arial"/>
          <w:szCs w:val="20"/>
        </w:rPr>
        <w:tab/>
      </w:r>
      <w:r w:rsidRPr="006640B4">
        <w:rPr>
          <w:rFonts w:eastAsia="Times New Roman" w:cs="Arial"/>
          <w:szCs w:val="20"/>
        </w:rPr>
        <w:tab/>
        <w:t>-</w:t>
      </w:r>
      <w:r w:rsidRPr="006640B4">
        <w:rPr>
          <w:rFonts w:eastAsia="Times New Roman" w:cs="Arial"/>
          <w:szCs w:val="20"/>
        </w:rPr>
        <w:tab/>
        <w:t>Motorised exhaust air damper.</w:t>
      </w:r>
    </w:p>
    <w:p w14:paraId="0F9E5CE1"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G4 Pleated panel filter</w:t>
      </w:r>
    </w:p>
    <w:p w14:paraId="495DCF45"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Access section</w:t>
      </w:r>
    </w:p>
    <w:p w14:paraId="2EE5785D"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Extract fan.</w:t>
      </w:r>
    </w:p>
    <w:p w14:paraId="344749A6"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Plate Heat Exchange c/w face &amp; bypass damper.</w:t>
      </w:r>
    </w:p>
    <w:p w14:paraId="2DE1322F"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Access section </w:t>
      </w:r>
    </w:p>
    <w:p w14:paraId="334EF67D"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Discharge spigot.</w:t>
      </w:r>
    </w:p>
    <w:p w14:paraId="7752E2D6" w14:textId="77777777" w:rsidR="006640B4" w:rsidRPr="006640B4" w:rsidRDefault="006640B4" w:rsidP="006640B4">
      <w:pPr>
        <w:spacing w:after="0" w:line="240" w:lineRule="auto"/>
        <w:jc w:val="both"/>
        <w:rPr>
          <w:rFonts w:eastAsia="Times New Roman" w:cs="Arial"/>
          <w:szCs w:val="20"/>
        </w:rPr>
      </w:pPr>
    </w:p>
    <w:p w14:paraId="41D52C3F" w14:textId="5557A084"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air handling units are provided with integrated BACnet controls system to allow network link to the site Trend controls system, all sensors, </w:t>
      </w:r>
      <w:r w:rsidR="007A0499" w:rsidRPr="006640B4">
        <w:rPr>
          <w:rFonts w:eastAsia="Times New Roman" w:cs="Arial"/>
          <w:szCs w:val="20"/>
        </w:rPr>
        <w:t>switches,</w:t>
      </w:r>
      <w:r w:rsidRPr="006640B4">
        <w:rPr>
          <w:rFonts w:eastAsia="Times New Roman" w:cs="Arial"/>
          <w:szCs w:val="20"/>
        </w:rPr>
        <w:t xml:space="preserve"> and motors are pre-wired within the unit.</w:t>
      </w:r>
    </w:p>
    <w:p w14:paraId="2A0F3425" w14:textId="77777777" w:rsidR="006640B4" w:rsidRPr="006640B4" w:rsidRDefault="006640B4" w:rsidP="006640B4">
      <w:pPr>
        <w:spacing w:after="0" w:line="240" w:lineRule="auto"/>
        <w:jc w:val="both"/>
        <w:rPr>
          <w:rFonts w:eastAsia="Times New Roman" w:cs="Arial"/>
          <w:szCs w:val="20"/>
        </w:rPr>
      </w:pPr>
    </w:p>
    <w:p w14:paraId="24503F51"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Fresh air ductwork and exhaust ductwork is extended around the plant deck to external louvres spaced to allow suitable separation between air streams.  </w:t>
      </w:r>
    </w:p>
    <w:p w14:paraId="3599D208" w14:textId="77777777" w:rsidR="006640B4" w:rsidRPr="006640B4" w:rsidRDefault="006640B4" w:rsidP="006640B4">
      <w:pPr>
        <w:spacing w:after="0" w:line="240" w:lineRule="auto"/>
        <w:jc w:val="both"/>
        <w:rPr>
          <w:rFonts w:eastAsia="Times New Roman" w:cs="Arial"/>
          <w:color w:val="FF0000"/>
          <w:szCs w:val="20"/>
        </w:rPr>
      </w:pPr>
    </w:p>
    <w:p w14:paraId="691B3AF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supply and extract ductwork from the unit connections runs on the plant deck to drop into the main office riser, silencers are fitted immediately after the unit to ensure noise levels within the space are within acceptable limits.  </w:t>
      </w:r>
    </w:p>
    <w:p w14:paraId="54B13F0A" w14:textId="77777777" w:rsidR="006640B4" w:rsidRPr="006640B4" w:rsidRDefault="006640B4" w:rsidP="006640B4">
      <w:pPr>
        <w:spacing w:after="0" w:line="240" w:lineRule="auto"/>
        <w:jc w:val="both"/>
        <w:rPr>
          <w:rFonts w:eastAsia="Times New Roman" w:cs="Arial"/>
          <w:color w:val="FF0000"/>
          <w:szCs w:val="20"/>
        </w:rPr>
      </w:pPr>
    </w:p>
    <w:p w14:paraId="2ECC366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penetrations through the offices standard fire compartments are fitted with standard fusible link fire dampers and access doors, any through protected route walls are fitted with Mode 5 fire/smoke dampers with access doors linked to the BMS to drop on fire alarm.</w:t>
      </w:r>
    </w:p>
    <w:p w14:paraId="6B4FEA1A" w14:textId="77777777" w:rsidR="006640B4" w:rsidRPr="006640B4" w:rsidRDefault="006640B4" w:rsidP="006640B4">
      <w:pPr>
        <w:spacing w:after="0" w:line="240" w:lineRule="auto"/>
        <w:jc w:val="both"/>
        <w:rPr>
          <w:rFonts w:eastAsia="Times New Roman" w:cs="Arial"/>
          <w:szCs w:val="20"/>
        </w:rPr>
      </w:pPr>
    </w:p>
    <w:p w14:paraId="73D4DBBB" w14:textId="77777777" w:rsidR="006640B4" w:rsidRPr="006640B4" w:rsidRDefault="006640B4" w:rsidP="006640B4">
      <w:pPr>
        <w:spacing w:after="0" w:line="240" w:lineRule="auto"/>
        <w:jc w:val="both"/>
        <w:rPr>
          <w:rFonts w:eastAsia="Times New Roman" w:cs="Arial"/>
          <w:bCs/>
          <w:szCs w:val="20"/>
        </w:rPr>
      </w:pPr>
      <w:r w:rsidRPr="006640B4">
        <w:rPr>
          <w:rFonts w:eastAsia="Times New Roman" w:cs="Arial"/>
          <w:bCs/>
          <w:szCs w:val="20"/>
        </w:rPr>
        <w:lastRenderedPageBreak/>
        <w:t xml:space="preserve">Temperature control of the air handling units is achieved via the onboard control system which under the dictates of a temperature sensor located in the supply air duct will modulate in sequence the face and bypass damper and electric heating coil to maintain the required temperature conditions supplied to the space.  </w:t>
      </w:r>
    </w:p>
    <w:p w14:paraId="47FE918A" w14:textId="77777777" w:rsidR="006640B4" w:rsidRPr="006640B4" w:rsidRDefault="006640B4" w:rsidP="006640B4">
      <w:pPr>
        <w:spacing w:after="0" w:line="240" w:lineRule="auto"/>
        <w:jc w:val="both"/>
        <w:rPr>
          <w:rFonts w:eastAsia="Times New Roman" w:cs="Arial"/>
          <w:bCs/>
          <w:szCs w:val="20"/>
        </w:rPr>
      </w:pPr>
    </w:p>
    <w:p w14:paraId="0C2237AC"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branches and terminals are to be fitted with opposed blade volume control dampers for regulation.</w:t>
      </w:r>
    </w:p>
    <w:p w14:paraId="17BE817A" w14:textId="77777777" w:rsidR="006640B4" w:rsidRPr="006640B4" w:rsidRDefault="006640B4" w:rsidP="006640B4">
      <w:pPr>
        <w:spacing w:after="0" w:line="240" w:lineRule="auto"/>
        <w:jc w:val="both"/>
        <w:rPr>
          <w:rFonts w:eastAsia="Times New Roman" w:cs="Arial"/>
          <w:szCs w:val="20"/>
        </w:rPr>
      </w:pPr>
    </w:p>
    <w:p w14:paraId="0279DD7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ductwork distributes in the ceiling void to discharge tempered air directly into the room through swirl diffusers, the extract from the space uses identical swirl diffusers.</w:t>
      </w:r>
    </w:p>
    <w:p w14:paraId="183113C4" w14:textId="77777777" w:rsidR="006640B4" w:rsidRPr="006640B4" w:rsidRDefault="006640B4" w:rsidP="006640B4">
      <w:pPr>
        <w:spacing w:after="0" w:line="240" w:lineRule="auto"/>
        <w:jc w:val="both"/>
        <w:rPr>
          <w:rFonts w:eastAsia="Times New Roman" w:cs="Arial"/>
          <w:szCs w:val="20"/>
        </w:rPr>
      </w:pPr>
    </w:p>
    <w:p w14:paraId="2DD0064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primary grilles and diffusers are fitted with galvanised plenum boxes with side or top entry spigots and connected to galvanised ductwork with flexible insulated ductwork a maximum of 500mm long.  Where required the supply diffusers are provided with blanking plates or reduced neck boxes to ensure the correct throw and distribution of air within the space.  </w:t>
      </w:r>
    </w:p>
    <w:p w14:paraId="208D5B29" w14:textId="77777777" w:rsidR="006640B4" w:rsidRPr="006640B4" w:rsidRDefault="006640B4" w:rsidP="006640B4">
      <w:pPr>
        <w:spacing w:after="0" w:line="240" w:lineRule="auto"/>
        <w:jc w:val="both"/>
        <w:rPr>
          <w:rFonts w:eastAsia="Times New Roman" w:cs="Arial"/>
          <w:szCs w:val="20"/>
        </w:rPr>
      </w:pPr>
    </w:p>
    <w:p w14:paraId="69EF026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plantroom and ceiling void fresh air, supply and extract ductwork is fitted with mineral wool thermal insulation with identification applied to insulated and un-insulated ducts in accordance with the specification.</w:t>
      </w:r>
    </w:p>
    <w:p w14:paraId="113CAA80" w14:textId="77777777" w:rsidR="006640B4" w:rsidRPr="006640B4" w:rsidRDefault="006640B4" w:rsidP="006640B4">
      <w:pPr>
        <w:spacing w:after="0" w:line="240" w:lineRule="auto"/>
        <w:jc w:val="both"/>
        <w:rPr>
          <w:rFonts w:eastAsia="Times New Roman" w:cs="Arial"/>
          <w:szCs w:val="20"/>
        </w:rPr>
      </w:pPr>
    </w:p>
    <w:p w14:paraId="5F65ABFE"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SECOND FLOOR SERVER ROOM GAS SUPPRESSION EXTRACT VENTILATION</w:t>
      </w:r>
    </w:p>
    <w:p w14:paraId="5A8411A7" w14:textId="77777777" w:rsidR="006640B4" w:rsidRPr="006640B4" w:rsidRDefault="006640B4" w:rsidP="006640B4">
      <w:pPr>
        <w:spacing w:after="0" w:line="240" w:lineRule="auto"/>
        <w:jc w:val="both"/>
        <w:rPr>
          <w:rFonts w:eastAsia="Times New Roman" w:cs="Arial"/>
          <w:b/>
          <w:bCs/>
          <w:szCs w:val="20"/>
        </w:rPr>
      </w:pPr>
    </w:p>
    <w:p w14:paraId="17A6207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An inline centrifugal extract fan is installed within the server room to dedicated ductwork extract system with discharge to discharge via extract grille to the warehouse at high velocity to high level.</w:t>
      </w:r>
    </w:p>
    <w:p w14:paraId="5B38452D" w14:textId="77777777" w:rsidR="006640B4" w:rsidRPr="006640B4" w:rsidRDefault="006640B4" w:rsidP="006640B4">
      <w:pPr>
        <w:spacing w:after="0" w:line="240" w:lineRule="auto"/>
        <w:jc w:val="both"/>
        <w:rPr>
          <w:rFonts w:eastAsia="Times New Roman" w:cs="Arial"/>
          <w:szCs w:val="20"/>
        </w:rPr>
      </w:pPr>
    </w:p>
    <w:p w14:paraId="18C2C84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extract ductwork drops within the server room to serve an egg crate grille at low level and high level, system sized on 5 air changes per hour to allow the room to be cleared within 12 minutes of activation.</w:t>
      </w:r>
    </w:p>
    <w:p w14:paraId="038A5271" w14:textId="77777777" w:rsidR="006640B4" w:rsidRPr="006640B4" w:rsidRDefault="006640B4" w:rsidP="006640B4">
      <w:pPr>
        <w:spacing w:after="0" w:line="240" w:lineRule="auto"/>
        <w:jc w:val="both"/>
        <w:rPr>
          <w:rFonts w:eastAsia="Times New Roman" w:cs="Arial"/>
          <w:szCs w:val="20"/>
        </w:rPr>
      </w:pPr>
    </w:p>
    <w:p w14:paraId="6C897C2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extract ductwork as it passes through the fire compartment wall is fitted with a mode 5 fire/smoke damper and actuator, this damper operates in conjunction with the building management system and gas suppression system to close the damper on gas activation and open to allow extract to remove expensed gas.</w:t>
      </w:r>
    </w:p>
    <w:p w14:paraId="716E0DAF" w14:textId="77777777" w:rsidR="006640B4" w:rsidRPr="006640B4" w:rsidRDefault="006640B4" w:rsidP="006640B4">
      <w:pPr>
        <w:spacing w:after="0" w:line="240" w:lineRule="auto"/>
        <w:jc w:val="both"/>
        <w:rPr>
          <w:rFonts w:eastAsia="Times New Roman" w:cs="Arial"/>
          <w:b/>
          <w:color w:val="FF0000"/>
          <w:szCs w:val="20"/>
          <w:u w:val="single"/>
        </w:rPr>
      </w:pPr>
    </w:p>
    <w:p w14:paraId="260FE118" w14:textId="77777777" w:rsidR="006640B4" w:rsidRPr="006640B4" w:rsidRDefault="006640B4" w:rsidP="006640B4">
      <w:pPr>
        <w:spacing w:after="0" w:line="240" w:lineRule="auto"/>
        <w:jc w:val="both"/>
        <w:rPr>
          <w:rFonts w:eastAsia="Times New Roman" w:cs="Arial"/>
          <w:b/>
          <w:szCs w:val="20"/>
          <w:u w:val="single"/>
        </w:rPr>
      </w:pPr>
      <w:r w:rsidRPr="006640B4">
        <w:rPr>
          <w:rFonts w:eastAsia="Times New Roman" w:cs="Arial"/>
          <w:b/>
          <w:szCs w:val="20"/>
          <w:u w:val="single"/>
        </w:rPr>
        <w:t>INBOUND DISTRIBUTION OFFICES No. 1</w:t>
      </w:r>
    </w:p>
    <w:p w14:paraId="4A3B2C8F" w14:textId="77777777" w:rsidR="006640B4" w:rsidRPr="006640B4" w:rsidRDefault="006640B4" w:rsidP="006640B4">
      <w:pPr>
        <w:spacing w:after="0" w:line="240" w:lineRule="auto"/>
        <w:jc w:val="both"/>
        <w:rPr>
          <w:rFonts w:eastAsia="Times New Roman" w:cs="Arial"/>
          <w:b/>
          <w:szCs w:val="20"/>
        </w:rPr>
      </w:pPr>
    </w:p>
    <w:p w14:paraId="5B2957CB" w14:textId="77777777" w:rsidR="006640B4" w:rsidRPr="006640B4" w:rsidRDefault="006640B4" w:rsidP="006640B4">
      <w:pPr>
        <w:spacing w:after="0" w:line="240" w:lineRule="auto"/>
        <w:jc w:val="both"/>
        <w:rPr>
          <w:rFonts w:eastAsia="Times New Roman" w:cs="Arial"/>
          <w:b/>
          <w:szCs w:val="20"/>
        </w:rPr>
      </w:pPr>
      <w:r w:rsidRPr="006640B4">
        <w:rPr>
          <w:rFonts w:eastAsia="Times New Roman" w:cs="Arial"/>
          <w:b/>
          <w:szCs w:val="20"/>
        </w:rPr>
        <w:t>HEATING</w:t>
      </w:r>
    </w:p>
    <w:p w14:paraId="5C19EB86" w14:textId="77777777" w:rsidR="006640B4" w:rsidRPr="006640B4" w:rsidRDefault="006640B4" w:rsidP="006640B4">
      <w:pPr>
        <w:spacing w:after="0" w:line="240" w:lineRule="auto"/>
        <w:jc w:val="both"/>
        <w:rPr>
          <w:rFonts w:eastAsia="Times New Roman" w:cs="Arial"/>
          <w:szCs w:val="20"/>
          <w:u w:val="single"/>
        </w:rPr>
      </w:pPr>
    </w:p>
    <w:p w14:paraId="696D594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toilets, corridor and stairs and where not heated by VRF heat pump system and heat loss is in excess 100 watts heating are to be provided with standalone electric panel heater with integral time and temperature control. LST style electric heaters are provided to disabled toilets.</w:t>
      </w:r>
    </w:p>
    <w:p w14:paraId="230704B0" w14:textId="77777777" w:rsidR="006640B4" w:rsidRPr="006640B4" w:rsidRDefault="006640B4" w:rsidP="006640B4">
      <w:pPr>
        <w:spacing w:after="0" w:line="240" w:lineRule="auto"/>
        <w:jc w:val="both"/>
        <w:rPr>
          <w:rFonts w:eastAsia="Times New Roman" w:cs="Arial"/>
          <w:color w:val="FF0000"/>
          <w:szCs w:val="20"/>
        </w:rPr>
      </w:pPr>
    </w:p>
    <w:p w14:paraId="5F4B8C2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b/>
          <w:bCs/>
          <w:szCs w:val="20"/>
        </w:rPr>
        <w:t>MAINS COLD WATER SERVICES</w:t>
      </w:r>
    </w:p>
    <w:p w14:paraId="704BD708" w14:textId="77777777" w:rsidR="006640B4" w:rsidRPr="006640B4" w:rsidRDefault="006640B4" w:rsidP="006640B4">
      <w:pPr>
        <w:spacing w:after="0" w:line="240" w:lineRule="auto"/>
        <w:jc w:val="both"/>
        <w:rPr>
          <w:rFonts w:eastAsia="Times New Roman" w:cs="Arial"/>
          <w:b/>
          <w:bCs/>
          <w:szCs w:val="20"/>
        </w:rPr>
      </w:pPr>
    </w:p>
    <w:p w14:paraId="2885303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original incoming mains cold water and leak detection arrangement is to be maintained with upgraded pipework from this point to rise into plantroom and connect to existing electromagnetic water conditioner.  From this point the water is extended into the riser and then distributes to all floors. </w:t>
      </w:r>
    </w:p>
    <w:p w14:paraId="18976D73" w14:textId="77777777" w:rsidR="006640B4" w:rsidRPr="006640B4" w:rsidRDefault="006640B4" w:rsidP="006640B4">
      <w:pPr>
        <w:spacing w:after="0" w:line="240" w:lineRule="auto"/>
        <w:jc w:val="both"/>
        <w:rPr>
          <w:rFonts w:eastAsia="Times New Roman" w:cs="Arial"/>
          <w:szCs w:val="20"/>
        </w:rPr>
      </w:pPr>
    </w:p>
    <w:p w14:paraId="044E827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Mains cold water services pipework distributes within office ceiling voids and risers to serve the following equipment/systems:</w:t>
      </w:r>
    </w:p>
    <w:p w14:paraId="52F0A13E" w14:textId="77777777" w:rsidR="006640B4" w:rsidRPr="006640B4" w:rsidRDefault="006640B4" w:rsidP="006640B4">
      <w:pPr>
        <w:spacing w:after="0" w:line="240" w:lineRule="auto"/>
        <w:jc w:val="both"/>
        <w:rPr>
          <w:rFonts w:eastAsia="Times New Roman" w:cs="Arial"/>
          <w:szCs w:val="20"/>
        </w:rPr>
      </w:pPr>
    </w:p>
    <w:p w14:paraId="7466AB53" w14:textId="77777777" w:rsidR="006640B4" w:rsidRPr="006640B4" w:rsidRDefault="006640B4" w:rsidP="006640B4">
      <w:pPr>
        <w:numPr>
          <w:ilvl w:val="0"/>
          <w:numId w:val="24"/>
        </w:numPr>
        <w:tabs>
          <w:tab w:val="num" w:pos="720"/>
        </w:tabs>
        <w:spacing w:after="0" w:line="240" w:lineRule="auto"/>
        <w:jc w:val="both"/>
        <w:rPr>
          <w:rFonts w:eastAsia="Times New Roman" w:cs="Arial"/>
          <w:szCs w:val="20"/>
        </w:rPr>
      </w:pPr>
      <w:r w:rsidRPr="006640B4">
        <w:rPr>
          <w:rFonts w:eastAsia="Times New Roman" w:cs="Arial"/>
          <w:szCs w:val="20"/>
        </w:rPr>
        <w:t xml:space="preserve">Main Office toilet areas </w:t>
      </w:r>
    </w:p>
    <w:p w14:paraId="21C78D42" w14:textId="77777777" w:rsidR="006640B4" w:rsidRPr="006640B4" w:rsidRDefault="006640B4" w:rsidP="006640B4">
      <w:pPr>
        <w:spacing w:after="0" w:line="240" w:lineRule="auto"/>
        <w:ind w:left="720"/>
        <w:jc w:val="both"/>
        <w:rPr>
          <w:rFonts w:eastAsia="Times New Roman" w:cs="Arial"/>
          <w:szCs w:val="20"/>
        </w:rPr>
      </w:pPr>
    </w:p>
    <w:p w14:paraId="7F82EB6C" w14:textId="77777777" w:rsidR="006640B4" w:rsidRPr="006640B4" w:rsidRDefault="006640B4" w:rsidP="006640B4">
      <w:pPr>
        <w:numPr>
          <w:ilvl w:val="0"/>
          <w:numId w:val="24"/>
        </w:numPr>
        <w:tabs>
          <w:tab w:val="num" w:pos="720"/>
        </w:tabs>
        <w:spacing w:after="0" w:line="240" w:lineRule="auto"/>
        <w:jc w:val="both"/>
        <w:rPr>
          <w:rFonts w:eastAsia="Times New Roman" w:cs="Arial"/>
          <w:szCs w:val="20"/>
        </w:rPr>
      </w:pPr>
      <w:r w:rsidRPr="006640B4">
        <w:rPr>
          <w:rFonts w:eastAsia="Times New Roman" w:cs="Arial"/>
          <w:szCs w:val="20"/>
        </w:rPr>
        <w:t xml:space="preserve">Tea points and water coolers </w:t>
      </w:r>
    </w:p>
    <w:p w14:paraId="5C8E9541" w14:textId="77777777" w:rsidR="006640B4" w:rsidRPr="006640B4" w:rsidRDefault="006640B4" w:rsidP="006640B4">
      <w:pPr>
        <w:spacing w:after="0" w:line="240" w:lineRule="auto"/>
        <w:ind w:left="360"/>
        <w:jc w:val="both"/>
        <w:rPr>
          <w:rFonts w:eastAsia="Times New Roman" w:cs="Arial"/>
          <w:szCs w:val="20"/>
        </w:rPr>
      </w:pPr>
    </w:p>
    <w:p w14:paraId="6500C4BD" w14:textId="77777777" w:rsidR="006640B4" w:rsidRPr="006640B4" w:rsidRDefault="006640B4" w:rsidP="006640B4">
      <w:pPr>
        <w:numPr>
          <w:ilvl w:val="0"/>
          <w:numId w:val="24"/>
        </w:numPr>
        <w:tabs>
          <w:tab w:val="num" w:pos="720"/>
        </w:tabs>
        <w:spacing w:after="0" w:line="240" w:lineRule="auto"/>
        <w:jc w:val="both"/>
        <w:rPr>
          <w:rFonts w:eastAsia="Times New Roman" w:cs="Arial"/>
          <w:szCs w:val="20"/>
        </w:rPr>
      </w:pPr>
      <w:r w:rsidRPr="006640B4">
        <w:rPr>
          <w:rFonts w:eastAsia="Times New Roman" w:cs="Arial"/>
          <w:szCs w:val="20"/>
        </w:rPr>
        <w:t>Main Office Hot water heater unvented kits</w:t>
      </w:r>
    </w:p>
    <w:p w14:paraId="6988769A" w14:textId="77777777" w:rsidR="006640B4" w:rsidRPr="006640B4" w:rsidRDefault="006640B4" w:rsidP="006640B4">
      <w:pPr>
        <w:spacing w:after="0" w:line="240" w:lineRule="auto"/>
        <w:jc w:val="both"/>
        <w:rPr>
          <w:rFonts w:eastAsia="Times New Roman" w:cs="Arial"/>
          <w:szCs w:val="20"/>
        </w:rPr>
      </w:pPr>
    </w:p>
    <w:p w14:paraId="333ADA06"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lastRenderedPageBreak/>
        <w:t>To assist in BREEAM credit collection toilet PIR detection is fitted to each space and linked to two port control valves, on detection the valves will open to allow water to fill cisterns and basins, during periods without occupation the valves will remain closed.</w:t>
      </w:r>
    </w:p>
    <w:p w14:paraId="73CAD71E" w14:textId="77777777" w:rsidR="006640B4" w:rsidRPr="006640B4" w:rsidRDefault="006640B4" w:rsidP="006640B4">
      <w:pPr>
        <w:spacing w:after="0" w:line="240" w:lineRule="auto"/>
        <w:jc w:val="both"/>
        <w:rPr>
          <w:rFonts w:eastAsia="Times New Roman" w:cs="Arial"/>
          <w:szCs w:val="20"/>
        </w:rPr>
      </w:pPr>
    </w:p>
    <w:p w14:paraId="47AB89E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Mains cold water pipework is installed to all outlets with service valves within 300mm of the appliance.</w:t>
      </w:r>
    </w:p>
    <w:p w14:paraId="1AD6C521" w14:textId="77777777" w:rsidR="006640B4" w:rsidRPr="006640B4" w:rsidRDefault="006640B4" w:rsidP="006640B4">
      <w:pPr>
        <w:spacing w:after="0" w:line="240" w:lineRule="auto"/>
        <w:jc w:val="both"/>
        <w:rPr>
          <w:rFonts w:eastAsia="Times New Roman" w:cs="Arial"/>
          <w:szCs w:val="20"/>
        </w:rPr>
      </w:pPr>
    </w:p>
    <w:p w14:paraId="3C5544C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pipework where concealed, within voids, warehouse, </w:t>
      </w:r>
      <w:proofErr w:type="gramStart"/>
      <w:r w:rsidRPr="006640B4">
        <w:rPr>
          <w:rFonts w:eastAsia="Times New Roman" w:cs="Arial"/>
          <w:szCs w:val="20"/>
        </w:rPr>
        <w:t>plantrooms</w:t>
      </w:r>
      <w:proofErr w:type="gramEnd"/>
      <w:r w:rsidRPr="006640B4">
        <w:rPr>
          <w:rFonts w:eastAsia="Times New Roman" w:cs="Arial"/>
          <w:szCs w:val="20"/>
        </w:rPr>
        <w:t xml:space="preserve"> or risers is fitted with mineral wool thermal insulation with identification applied in accordance with the specification.</w:t>
      </w:r>
    </w:p>
    <w:p w14:paraId="2E3C4C34" w14:textId="77777777" w:rsidR="006640B4" w:rsidRPr="006640B4" w:rsidRDefault="006640B4" w:rsidP="006640B4">
      <w:pPr>
        <w:spacing w:after="0" w:line="240" w:lineRule="auto"/>
        <w:jc w:val="both"/>
        <w:rPr>
          <w:rFonts w:eastAsia="Times New Roman" w:cs="Arial"/>
          <w:szCs w:val="20"/>
        </w:rPr>
      </w:pPr>
    </w:p>
    <w:p w14:paraId="5A442C6C"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HOT WATER SERVICE</w:t>
      </w:r>
    </w:p>
    <w:p w14:paraId="04691AA8" w14:textId="77777777" w:rsidR="006640B4" w:rsidRPr="006640B4" w:rsidRDefault="006640B4" w:rsidP="006640B4">
      <w:pPr>
        <w:spacing w:after="0" w:line="240" w:lineRule="auto"/>
        <w:jc w:val="both"/>
        <w:rPr>
          <w:rFonts w:eastAsia="Times New Roman" w:cs="Arial"/>
          <w:b/>
          <w:bCs/>
          <w:szCs w:val="20"/>
        </w:rPr>
      </w:pPr>
    </w:p>
    <w:p w14:paraId="4F30565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domestic hot water to the toilets, tea points and cleaners’ rooms are provided from local unvented electric hot water heaters.</w:t>
      </w:r>
    </w:p>
    <w:p w14:paraId="0C6CB04E" w14:textId="77777777" w:rsidR="006640B4" w:rsidRPr="006640B4" w:rsidRDefault="006640B4" w:rsidP="006640B4">
      <w:pPr>
        <w:spacing w:after="0" w:line="240" w:lineRule="auto"/>
        <w:jc w:val="both"/>
        <w:rPr>
          <w:rFonts w:eastAsia="Times New Roman" w:cs="Arial"/>
          <w:szCs w:val="20"/>
        </w:rPr>
      </w:pPr>
    </w:p>
    <w:p w14:paraId="40B4675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hot water is generated locally from a </w:t>
      </w:r>
      <w:proofErr w:type="spellStart"/>
      <w:r w:rsidRPr="006640B4">
        <w:rPr>
          <w:rFonts w:eastAsia="Times New Roman" w:cs="Arial"/>
          <w:szCs w:val="20"/>
        </w:rPr>
        <w:t>Hyco</w:t>
      </w:r>
      <w:proofErr w:type="spellEnd"/>
      <w:r w:rsidRPr="006640B4">
        <w:rPr>
          <w:rFonts w:eastAsia="Times New Roman" w:cs="Arial"/>
          <w:szCs w:val="20"/>
        </w:rPr>
        <w:t xml:space="preserve"> multi-point unvented electric water heater located at low level in the toilet vanity units, ceiling void or kitchen base unit. </w:t>
      </w:r>
    </w:p>
    <w:p w14:paraId="63EE627A" w14:textId="77777777" w:rsidR="006640B4" w:rsidRPr="006640B4" w:rsidRDefault="006640B4" w:rsidP="006640B4">
      <w:pPr>
        <w:spacing w:after="0" w:line="240" w:lineRule="auto"/>
        <w:jc w:val="both"/>
        <w:rPr>
          <w:rFonts w:eastAsia="Times New Roman" w:cs="Arial"/>
          <w:szCs w:val="20"/>
        </w:rPr>
      </w:pPr>
    </w:p>
    <w:p w14:paraId="4B44E0A6"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unvented water heaters are fitted with expansion kits consisting of isolating valve, check valve, pressure reducing valve, expansion vessel and pressure relief valve.  The pressure relief valve discharges to Hepworth dry traps connected to the foul waste pipework. </w:t>
      </w:r>
    </w:p>
    <w:p w14:paraId="2C6B2396" w14:textId="77777777" w:rsidR="006640B4" w:rsidRPr="006640B4" w:rsidRDefault="006640B4" w:rsidP="006640B4">
      <w:pPr>
        <w:spacing w:after="0" w:line="240" w:lineRule="auto"/>
        <w:jc w:val="both"/>
        <w:rPr>
          <w:rFonts w:eastAsia="Times New Roman" w:cs="Arial"/>
          <w:szCs w:val="20"/>
        </w:rPr>
      </w:pPr>
    </w:p>
    <w:p w14:paraId="2540FED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To ensure hot water is provided to the draw off without delay lengths of uncirculated pipework is kept to a maximum of 3m for unblended water and 2m after any blending valve installation.  </w:t>
      </w:r>
    </w:p>
    <w:p w14:paraId="497C8326" w14:textId="77777777" w:rsidR="006640B4" w:rsidRPr="006640B4" w:rsidRDefault="006640B4" w:rsidP="006640B4">
      <w:pPr>
        <w:spacing w:after="0" w:line="240" w:lineRule="auto"/>
        <w:jc w:val="both"/>
        <w:rPr>
          <w:rFonts w:eastAsia="Times New Roman" w:cs="Arial"/>
          <w:szCs w:val="20"/>
        </w:rPr>
      </w:pPr>
    </w:p>
    <w:p w14:paraId="48C01FD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Thermostatic blending taps are incorporated on hot water outlets to disabled.  Cleaner’s sinks, tearoom sinks are provided with unregulated hot water.  Thermostatic blending taps are incorporated on hot water outlets to disabled wash basins.  General basins are supplied with TMV3 blending valve, service valves are fitted within 300mm of the appliance or associated blending valve.</w:t>
      </w:r>
    </w:p>
    <w:p w14:paraId="0D938A67" w14:textId="77777777" w:rsidR="006640B4" w:rsidRPr="006640B4" w:rsidRDefault="006640B4" w:rsidP="006640B4">
      <w:pPr>
        <w:spacing w:after="0" w:line="240" w:lineRule="auto"/>
        <w:jc w:val="both"/>
        <w:rPr>
          <w:rFonts w:eastAsia="Times New Roman" w:cs="Arial"/>
          <w:szCs w:val="20"/>
        </w:rPr>
      </w:pPr>
    </w:p>
    <w:p w14:paraId="7031437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pipework where concealed and within vanity units/IPS are fitted with mineral wool thermal insulation with identification applied in accordance with the specification.</w:t>
      </w:r>
    </w:p>
    <w:p w14:paraId="2CF63952" w14:textId="77777777" w:rsidR="006640B4" w:rsidRPr="006640B4" w:rsidRDefault="006640B4" w:rsidP="006640B4">
      <w:pPr>
        <w:spacing w:after="0" w:line="240" w:lineRule="auto"/>
        <w:jc w:val="both"/>
        <w:rPr>
          <w:rFonts w:eastAsia="Times New Roman" w:cs="Arial"/>
          <w:color w:val="FF0000"/>
          <w:szCs w:val="20"/>
        </w:rPr>
      </w:pPr>
    </w:p>
    <w:p w14:paraId="7D01D9D3"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PUBLIC HEALTH SERVICES</w:t>
      </w:r>
    </w:p>
    <w:p w14:paraId="4B0E6817" w14:textId="77777777" w:rsidR="006640B4" w:rsidRPr="006640B4" w:rsidRDefault="006640B4" w:rsidP="006640B4">
      <w:pPr>
        <w:spacing w:after="0" w:line="240" w:lineRule="auto"/>
        <w:jc w:val="both"/>
        <w:rPr>
          <w:rFonts w:eastAsia="Times New Roman" w:cs="Arial"/>
          <w:szCs w:val="20"/>
        </w:rPr>
      </w:pPr>
    </w:p>
    <w:p w14:paraId="02BC1EB0"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public health installation is installed throughout the building to collect the soil and waste from each sanitary appliance. The installation shall also prevent the transmission of foul air into the building. Ventilated stacks and branch pipes are installed throughout the floors and shall discharge to atmosphere with vent cowl.</w:t>
      </w:r>
    </w:p>
    <w:p w14:paraId="05F201BC" w14:textId="77777777" w:rsidR="006640B4" w:rsidRPr="006640B4" w:rsidRDefault="006640B4" w:rsidP="006640B4">
      <w:pPr>
        <w:spacing w:after="0" w:line="240" w:lineRule="auto"/>
        <w:jc w:val="both"/>
        <w:rPr>
          <w:rFonts w:eastAsia="Times New Roman" w:cs="Arial"/>
          <w:szCs w:val="20"/>
        </w:rPr>
      </w:pPr>
    </w:p>
    <w:p w14:paraId="30393AD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appliances discharge foul water into stacks installed to concealed locations within IPS or voids etc, each stack is fitted with an inspection cover at 1.0m </w:t>
      </w:r>
      <w:proofErr w:type="spellStart"/>
      <w:r w:rsidRPr="006640B4">
        <w:rPr>
          <w:rFonts w:eastAsia="Times New Roman" w:cs="Arial"/>
          <w:szCs w:val="20"/>
        </w:rPr>
        <w:t>a.f.f.l</w:t>
      </w:r>
      <w:proofErr w:type="spellEnd"/>
      <w:r w:rsidRPr="006640B4">
        <w:rPr>
          <w:rFonts w:eastAsia="Times New Roman" w:cs="Arial"/>
          <w:szCs w:val="20"/>
        </w:rPr>
        <w:t>. on each floor.  Fire collars are fitted where the uPVC pipework passes through fire compartments.</w:t>
      </w:r>
    </w:p>
    <w:p w14:paraId="1E92A3F6" w14:textId="77777777" w:rsidR="006640B4" w:rsidRPr="006640B4" w:rsidRDefault="006640B4" w:rsidP="006640B4">
      <w:pPr>
        <w:spacing w:after="0" w:line="240" w:lineRule="auto"/>
        <w:jc w:val="both"/>
        <w:rPr>
          <w:rFonts w:eastAsia="Times New Roman" w:cs="Arial"/>
          <w:szCs w:val="20"/>
        </w:rPr>
      </w:pPr>
    </w:p>
    <w:p w14:paraId="7AA8CD7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soil and waste pipework is grey uPVC soil pipework and white </w:t>
      </w:r>
      <w:proofErr w:type="spellStart"/>
      <w:r w:rsidRPr="006640B4">
        <w:rPr>
          <w:rFonts w:eastAsia="Times New Roman" w:cs="Arial"/>
          <w:szCs w:val="20"/>
        </w:rPr>
        <w:t>MuPVC</w:t>
      </w:r>
      <w:proofErr w:type="spellEnd"/>
      <w:r w:rsidRPr="006640B4">
        <w:rPr>
          <w:rFonts w:eastAsia="Times New Roman" w:cs="Arial"/>
          <w:szCs w:val="20"/>
        </w:rPr>
        <w:t xml:space="preserve"> waste pipework all manufactured by Polypipe Terrain and solvent welded throughout.</w:t>
      </w:r>
    </w:p>
    <w:p w14:paraId="38E08161" w14:textId="77777777" w:rsidR="006640B4" w:rsidRPr="006640B4" w:rsidRDefault="006640B4" w:rsidP="006640B4">
      <w:pPr>
        <w:spacing w:after="0" w:line="240" w:lineRule="auto"/>
        <w:jc w:val="both"/>
        <w:rPr>
          <w:rFonts w:eastAsia="Times New Roman" w:cs="Arial"/>
          <w:szCs w:val="20"/>
        </w:rPr>
      </w:pPr>
    </w:p>
    <w:p w14:paraId="17D02841" w14:textId="77777777" w:rsidR="006640B4" w:rsidRPr="006640B4" w:rsidRDefault="006640B4" w:rsidP="006640B4">
      <w:pPr>
        <w:spacing w:after="0" w:line="240" w:lineRule="auto"/>
        <w:jc w:val="both"/>
        <w:rPr>
          <w:rFonts w:eastAsia="Times New Roman" w:cs="Arial"/>
          <w:b/>
          <w:szCs w:val="20"/>
        </w:rPr>
      </w:pPr>
      <w:r w:rsidRPr="006640B4">
        <w:rPr>
          <w:rFonts w:eastAsia="Times New Roman" w:cs="Arial"/>
          <w:b/>
          <w:szCs w:val="20"/>
        </w:rPr>
        <w:t xml:space="preserve">VRF HEAT PUMP </w:t>
      </w:r>
    </w:p>
    <w:p w14:paraId="27A4FA11" w14:textId="77777777" w:rsidR="006640B4" w:rsidRPr="006640B4" w:rsidRDefault="006640B4" w:rsidP="006640B4">
      <w:pPr>
        <w:spacing w:after="0" w:line="240" w:lineRule="auto"/>
        <w:jc w:val="both"/>
        <w:rPr>
          <w:rFonts w:eastAsia="Times New Roman" w:cs="Arial"/>
          <w:szCs w:val="20"/>
        </w:rPr>
      </w:pPr>
    </w:p>
    <w:p w14:paraId="7F1A175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ground and first floor offices are heated and cooled with the original CAT A installation of a Mitsubishi variable refrigeration volume air conditioning system with heat recovery.  Two systems are installed in total as below:</w:t>
      </w:r>
    </w:p>
    <w:p w14:paraId="26FE7B83" w14:textId="77777777" w:rsidR="006640B4" w:rsidRPr="006640B4" w:rsidRDefault="006640B4" w:rsidP="006640B4">
      <w:pPr>
        <w:spacing w:after="0" w:line="240" w:lineRule="auto"/>
        <w:jc w:val="both"/>
        <w:rPr>
          <w:rFonts w:eastAsia="Times New Roman" w:cs="Arial"/>
          <w:szCs w:val="20"/>
        </w:rPr>
      </w:pPr>
    </w:p>
    <w:p w14:paraId="0BD523D7" w14:textId="77777777" w:rsidR="006640B4" w:rsidRPr="006640B4" w:rsidRDefault="006640B4" w:rsidP="006640B4">
      <w:pPr>
        <w:numPr>
          <w:ilvl w:val="0"/>
          <w:numId w:val="28"/>
        </w:numPr>
        <w:spacing w:after="0" w:line="240" w:lineRule="auto"/>
        <w:jc w:val="both"/>
        <w:rPr>
          <w:rFonts w:eastAsia="Times New Roman" w:cs="Arial"/>
          <w:szCs w:val="20"/>
        </w:rPr>
      </w:pPr>
      <w:r w:rsidRPr="006640B4">
        <w:rPr>
          <w:rFonts w:eastAsia="Times New Roman" w:cs="Arial"/>
          <w:szCs w:val="20"/>
        </w:rPr>
        <w:t xml:space="preserve">System 1 – Ground &amp; first floor </w:t>
      </w:r>
    </w:p>
    <w:p w14:paraId="0ACC9B04" w14:textId="77777777" w:rsidR="006640B4" w:rsidRPr="006640B4" w:rsidRDefault="006640B4" w:rsidP="006640B4">
      <w:pPr>
        <w:spacing w:after="0" w:line="240" w:lineRule="auto"/>
        <w:ind w:left="720"/>
        <w:jc w:val="both"/>
        <w:rPr>
          <w:rFonts w:eastAsia="Times New Roman" w:cs="Arial"/>
          <w:szCs w:val="20"/>
        </w:rPr>
      </w:pPr>
    </w:p>
    <w:p w14:paraId="6663ACDC"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CAT A installation is to be adapted and upgraded to accommodate the fit-out arrangement throughout. </w:t>
      </w:r>
    </w:p>
    <w:p w14:paraId="18EB6DE8" w14:textId="77777777" w:rsidR="006640B4" w:rsidRPr="006640B4" w:rsidRDefault="006640B4" w:rsidP="006640B4">
      <w:pPr>
        <w:spacing w:after="0" w:line="240" w:lineRule="auto"/>
        <w:jc w:val="both"/>
        <w:rPr>
          <w:rFonts w:eastAsia="Times New Roman" w:cs="Arial"/>
          <w:szCs w:val="20"/>
        </w:rPr>
      </w:pPr>
    </w:p>
    <w:p w14:paraId="1AE42C0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VRF air conditioning systems have the flexibility to provide heating and cooling simultaneously to all units, which means that two adjacent spaces can be operated differently at any one time due to the incorporation of solenoid valve kits to the system.  </w:t>
      </w:r>
    </w:p>
    <w:p w14:paraId="3E7A0513" w14:textId="77777777" w:rsidR="006640B4" w:rsidRPr="006640B4" w:rsidRDefault="006640B4" w:rsidP="006640B4">
      <w:pPr>
        <w:spacing w:after="0" w:line="240" w:lineRule="auto"/>
        <w:jc w:val="both"/>
        <w:rPr>
          <w:rFonts w:eastAsia="Times New Roman" w:cs="Arial"/>
          <w:szCs w:val="20"/>
        </w:rPr>
      </w:pPr>
    </w:p>
    <w:p w14:paraId="6A217F65"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szCs w:val="20"/>
        </w:rPr>
        <w:t xml:space="preserve">Condensers are sited internally in the second-floor plant area and are charged with R410A refrigerant gas which when activated pumps the refrigerant around the systems to a series of solenoid valve kits via refrigerant grade pipework insulated with class O Armaflex on galvanised metal tray.  The solenoid valves are energised in the correct sequence to give heating or cooling within the dedicated space. </w:t>
      </w:r>
    </w:p>
    <w:p w14:paraId="22212933" w14:textId="77777777" w:rsidR="006640B4" w:rsidRPr="006640B4" w:rsidRDefault="006640B4" w:rsidP="006640B4">
      <w:pPr>
        <w:spacing w:after="0" w:line="240" w:lineRule="auto"/>
        <w:jc w:val="both"/>
        <w:rPr>
          <w:rFonts w:eastAsia="Times New Roman" w:cs="Arial"/>
          <w:szCs w:val="20"/>
        </w:rPr>
      </w:pPr>
    </w:p>
    <w:p w14:paraId="6D36456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indoor evaporator elements of the system are a mix of four-way standard and compact cassettes within the ceiling.  This equipment contains the evaporator coil, filter, fan, and discharge louvres.  </w:t>
      </w:r>
    </w:p>
    <w:p w14:paraId="5611128D" w14:textId="77777777" w:rsidR="006640B4" w:rsidRPr="006640B4" w:rsidRDefault="006640B4" w:rsidP="006640B4">
      <w:pPr>
        <w:spacing w:after="0" w:line="240" w:lineRule="auto"/>
        <w:jc w:val="both"/>
        <w:rPr>
          <w:rFonts w:eastAsia="Times New Roman" w:cs="Arial"/>
          <w:szCs w:val="20"/>
        </w:rPr>
      </w:pPr>
    </w:p>
    <w:p w14:paraId="68018390"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szCs w:val="20"/>
        </w:rPr>
        <w:t>All the indoor units are connected via a two-wire control cable to a central controller mounted on the plant room BMS panel facia, this allows each individual unit to be addressed and controlled independently.  All indoor units are fitted with return air sensors mounted within the cassette; room controllers are also fitted within each serviced space to comply with BREEAM zoning requirements.</w:t>
      </w:r>
    </w:p>
    <w:p w14:paraId="1D210B13" w14:textId="77777777" w:rsidR="006640B4" w:rsidRPr="006640B4" w:rsidRDefault="006640B4" w:rsidP="006640B4">
      <w:pPr>
        <w:spacing w:after="0" w:line="240" w:lineRule="auto"/>
        <w:jc w:val="both"/>
        <w:rPr>
          <w:rFonts w:eastAsia="Times New Roman" w:cs="Arial"/>
          <w:szCs w:val="20"/>
        </w:rPr>
      </w:pPr>
    </w:p>
    <w:p w14:paraId="17B290A0"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uPVC condense pipework is installed within the ceiling void and connects to all indoor units the unit drains are pumped from an integral pump.  The condense drain terminate with 32mm Hepworth </w:t>
      </w:r>
      <w:proofErr w:type="spellStart"/>
      <w:r w:rsidRPr="006640B4">
        <w:rPr>
          <w:rFonts w:eastAsia="Times New Roman" w:cs="Arial"/>
          <w:szCs w:val="20"/>
        </w:rPr>
        <w:t>HepVo</w:t>
      </w:r>
      <w:proofErr w:type="spellEnd"/>
      <w:r w:rsidRPr="006640B4">
        <w:rPr>
          <w:rFonts w:eastAsia="Times New Roman" w:cs="Arial"/>
          <w:szCs w:val="20"/>
        </w:rPr>
        <w:t xml:space="preserve"> dry traps to local soil stacks.</w:t>
      </w:r>
    </w:p>
    <w:p w14:paraId="386310DC" w14:textId="77777777" w:rsidR="006640B4" w:rsidRPr="006640B4" w:rsidRDefault="006640B4" w:rsidP="006640B4">
      <w:pPr>
        <w:spacing w:after="0" w:line="240" w:lineRule="auto"/>
        <w:jc w:val="both"/>
        <w:rPr>
          <w:rFonts w:eastAsia="Times New Roman" w:cs="Arial"/>
          <w:color w:val="FF0000"/>
          <w:szCs w:val="20"/>
        </w:rPr>
      </w:pPr>
    </w:p>
    <w:p w14:paraId="4B8A8D61"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GENERAL OFFICES SUPPLY &amp; EXTRACT VENTILATION</w:t>
      </w:r>
    </w:p>
    <w:p w14:paraId="1D5EAAB1" w14:textId="77777777" w:rsidR="006640B4" w:rsidRPr="006640B4" w:rsidRDefault="006640B4" w:rsidP="006640B4">
      <w:pPr>
        <w:spacing w:after="0" w:line="240" w:lineRule="auto"/>
        <w:jc w:val="both"/>
        <w:rPr>
          <w:rFonts w:eastAsia="Times New Roman" w:cs="Arial"/>
          <w:b/>
          <w:bCs/>
          <w:szCs w:val="20"/>
        </w:rPr>
      </w:pPr>
    </w:p>
    <w:p w14:paraId="53C703B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ground and first floor office spaces and meeting room ventilation requirements are satisfied with supply and extract ventilation using an ERP compliant heat recovery air handling unit mounted internally on the second-floor plant deck.</w:t>
      </w:r>
    </w:p>
    <w:p w14:paraId="14E68542" w14:textId="77777777" w:rsidR="006640B4" w:rsidRPr="006640B4" w:rsidRDefault="006640B4" w:rsidP="006640B4">
      <w:pPr>
        <w:spacing w:after="0" w:line="240" w:lineRule="auto"/>
        <w:jc w:val="both"/>
        <w:rPr>
          <w:rFonts w:eastAsia="Times New Roman" w:cs="Arial"/>
          <w:szCs w:val="20"/>
        </w:rPr>
      </w:pPr>
    </w:p>
    <w:p w14:paraId="6A92FF8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air handling units incorporates the following equipment:</w:t>
      </w:r>
    </w:p>
    <w:p w14:paraId="2461D3FB" w14:textId="77777777" w:rsidR="006640B4" w:rsidRPr="006640B4" w:rsidRDefault="006640B4" w:rsidP="006640B4">
      <w:pPr>
        <w:spacing w:after="0" w:line="240" w:lineRule="auto"/>
        <w:jc w:val="both"/>
        <w:rPr>
          <w:rFonts w:eastAsia="Times New Roman" w:cs="Arial"/>
          <w:szCs w:val="20"/>
        </w:rPr>
      </w:pPr>
    </w:p>
    <w:p w14:paraId="580E1A46"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Supply Side </w:t>
      </w:r>
      <w:r w:rsidRPr="006640B4">
        <w:rPr>
          <w:rFonts w:eastAsia="Times New Roman" w:cs="Arial"/>
          <w:szCs w:val="20"/>
        </w:rPr>
        <w:tab/>
      </w:r>
      <w:r w:rsidRPr="006640B4">
        <w:rPr>
          <w:rFonts w:eastAsia="Times New Roman" w:cs="Arial"/>
          <w:szCs w:val="20"/>
        </w:rPr>
        <w:tab/>
        <w:t xml:space="preserve">-          </w:t>
      </w:r>
      <w:r w:rsidRPr="006640B4">
        <w:rPr>
          <w:rFonts w:eastAsia="Times New Roman" w:cs="Arial"/>
          <w:szCs w:val="20"/>
        </w:rPr>
        <w:tab/>
        <w:t>Motorised air inlet damper.</w:t>
      </w:r>
    </w:p>
    <w:p w14:paraId="3012E452"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G4 Pleated panel filter</w:t>
      </w:r>
    </w:p>
    <w:p w14:paraId="5FCDDF0D"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F7 Rigid bag filter </w:t>
      </w:r>
    </w:p>
    <w:p w14:paraId="77F2D793"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Access section</w:t>
      </w:r>
    </w:p>
    <w:p w14:paraId="3A452B26"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Plate Heat Exchanger</w:t>
      </w:r>
    </w:p>
    <w:p w14:paraId="0A951751"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Supply fan.</w:t>
      </w:r>
    </w:p>
    <w:p w14:paraId="14AC2EFB"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Access section </w:t>
      </w:r>
    </w:p>
    <w:p w14:paraId="2C9321A3"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Electric Heating Coil</w:t>
      </w:r>
    </w:p>
    <w:p w14:paraId="237E2483"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Discharge spigot.</w:t>
      </w:r>
    </w:p>
    <w:p w14:paraId="394B7534" w14:textId="77777777" w:rsidR="006640B4" w:rsidRPr="006640B4" w:rsidRDefault="006640B4" w:rsidP="006640B4">
      <w:pPr>
        <w:spacing w:after="0" w:line="240" w:lineRule="auto"/>
        <w:jc w:val="both"/>
        <w:rPr>
          <w:rFonts w:eastAsia="Times New Roman" w:cs="Arial"/>
          <w:szCs w:val="20"/>
        </w:rPr>
      </w:pPr>
    </w:p>
    <w:p w14:paraId="1EDC2DE6"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Extract Side</w:t>
      </w:r>
      <w:r w:rsidRPr="006640B4">
        <w:rPr>
          <w:rFonts w:eastAsia="Times New Roman" w:cs="Arial"/>
          <w:szCs w:val="20"/>
        </w:rPr>
        <w:tab/>
      </w:r>
      <w:r w:rsidRPr="006640B4">
        <w:rPr>
          <w:rFonts w:eastAsia="Times New Roman" w:cs="Arial"/>
          <w:szCs w:val="20"/>
        </w:rPr>
        <w:tab/>
        <w:t>-</w:t>
      </w:r>
      <w:r w:rsidRPr="006640B4">
        <w:rPr>
          <w:rFonts w:eastAsia="Times New Roman" w:cs="Arial"/>
          <w:szCs w:val="20"/>
        </w:rPr>
        <w:tab/>
        <w:t>Motorised exhaust air damper.</w:t>
      </w:r>
    </w:p>
    <w:p w14:paraId="7FD99A81"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G4 Pleated panel filter</w:t>
      </w:r>
    </w:p>
    <w:p w14:paraId="5A0951C7"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Access section</w:t>
      </w:r>
    </w:p>
    <w:p w14:paraId="32933681"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Extract fan.</w:t>
      </w:r>
    </w:p>
    <w:p w14:paraId="549ECC54"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Plate Heat Exchange c/w face &amp; bypass damper.</w:t>
      </w:r>
    </w:p>
    <w:p w14:paraId="6B1187B5"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Access section </w:t>
      </w:r>
    </w:p>
    <w:p w14:paraId="1A9018C0"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Discharge spigot.</w:t>
      </w:r>
    </w:p>
    <w:p w14:paraId="25124A1B" w14:textId="77777777" w:rsidR="006640B4" w:rsidRPr="006640B4" w:rsidRDefault="006640B4" w:rsidP="006640B4">
      <w:pPr>
        <w:spacing w:after="0" w:line="240" w:lineRule="auto"/>
        <w:jc w:val="both"/>
        <w:rPr>
          <w:rFonts w:eastAsia="Times New Roman" w:cs="Arial"/>
          <w:szCs w:val="20"/>
        </w:rPr>
      </w:pPr>
    </w:p>
    <w:p w14:paraId="49B1A4C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air handling units are provided with integrated BACnet controls system to allow network link to the site Trend controls system, all sensors, </w:t>
      </w:r>
      <w:proofErr w:type="gramStart"/>
      <w:r w:rsidRPr="006640B4">
        <w:rPr>
          <w:rFonts w:eastAsia="Times New Roman" w:cs="Arial"/>
          <w:szCs w:val="20"/>
        </w:rPr>
        <w:t>switches</w:t>
      </w:r>
      <w:proofErr w:type="gramEnd"/>
      <w:r w:rsidRPr="006640B4">
        <w:rPr>
          <w:rFonts w:eastAsia="Times New Roman" w:cs="Arial"/>
          <w:szCs w:val="20"/>
        </w:rPr>
        <w:t xml:space="preserve"> and motors are pre-wired within the unit.</w:t>
      </w:r>
    </w:p>
    <w:p w14:paraId="3F0C591D" w14:textId="77777777" w:rsidR="006640B4" w:rsidRPr="006640B4" w:rsidRDefault="006640B4" w:rsidP="006640B4">
      <w:pPr>
        <w:spacing w:after="0" w:line="240" w:lineRule="auto"/>
        <w:jc w:val="both"/>
        <w:rPr>
          <w:rFonts w:eastAsia="Times New Roman" w:cs="Arial"/>
          <w:szCs w:val="20"/>
        </w:rPr>
      </w:pPr>
    </w:p>
    <w:p w14:paraId="57C3850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Fresh air ductwork and exhaust ductwork is extended around the plant deck to external louvres spaced to allow suitable separation between air streams.  </w:t>
      </w:r>
    </w:p>
    <w:p w14:paraId="02D4238F" w14:textId="77777777" w:rsidR="006640B4" w:rsidRPr="006640B4" w:rsidRDefault="006640B4" w:rsidP="006640B4">
      <w:pPr>
        <w:spacing w:after="0" w:line="240" w:lineRule="auto"/>
        <w:jc w:val="both"/>
        <w:rPr>
          <w:rFonts w:eastAsia="Times New Roman" w:cs="Arial"/>
          <w:color w:val="FF0000"/>
          <w:szCs w:val="20"/>
        </w:rPr>
      </w:pPr>
    </w:p>
    <w:p w14:paraId="1F64E4A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lastRenderedPageBreak/>
        <w:t xml:space="preserve">The supply and extract ductwork from the unit connections runs on the plant deck to drop into the main office riser, silencers are fitted immediately after the unit to ensure noise levels within the space are within acceptable limits.  </w:t>
      </w:r>
    </w:p>
    <w:p w14:paraId="7CA42A30" w14:textId="77777777" w:rsidR="006640B4" w:rsidRPr="006640B4" w:rsidRDefault="006640B4" w:rsidP="006640B4">
      <w:pPr>
        <w:spacing w:after="0" w:line="240" w:lineRule="auto"/>
        <w:jc w:val="both"/>
        <w:rPr>
          <w:rFonts w:eastAsia="Times New Roman" w:cs="Arial"/>
          <w:color w:val="FF0000"/>
          <w:szCs w:val="20"/>
        </w:rPr>
      </w:pPr>
    </w:p>
    <w:p w14:paraId="40F376A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penetrations through the offices standard fire compartments are fitted with standard fusible link fire dampers and access doors.</w:t>
      </w:r>
    </w:p>
    <w:p w14:paraId="571B2727" w14:textId="77777777" w:rsidR="006640B4" w:rsidRPr="006640B4" w:rsidRDefault="006640B4" w:rsidP="006640B4">
      <w:pPr>
        <w:spacing w:after="0" w:line="240" w:lineRule="auto"/>
        <w:jc w:val="both"/>
        <w:rPr>
          <w:rFonts w:eastAsia="Times New Roman" w:cs="Arial"/>
          <w:szCs w:val="20"/>
        </w:rPr>
      </w:pPr>
    </w:p>
    <w:p w14:paraId="47B9D823" w14:textId="77777777" w:rsidR="006640B4" w:rsidRPr="006640B4" w:rsidRDefault="006640B4" w:rsidP="006640B4">
      <w:pPr>
        <w:spacing w:after="0" w:line="240" w:lineRule="auto"/>
        <w:jc w:val="both"/>
        <w:rPr>
          <w:rFonts w:eastAsia="Times New Roman" w:cs="Arial"/>
          <w:bCs/>
          <w:szCs w:val="20"/>
        </w:rPr>
      </w:pPr>
      <w:r w:rsidRPr="006640B4">
        <w:rPr>
          <w:rFonts w:eastAsia="Times New Roman" w:cs="Arial"/>
          <w:bCs/>
          <w:szCs w:val="20"/>
        </w:rPr>
        <w:t xml:space="preserve">Temperature control of the air handling units is achieved via the onboard control system which under the dictates of a temperature sensor located in the supply air duct will modulate in sequence the face and bypass damper and electric heating coil to maintain the required temperature conditions supplied to the space.  </w:t>
      </w:r>
    </w:p>
    <w:p w14:paraId="3FA58FCE" w14:textId="77777777" w:rsidR="006640B4" w:rsidRPr="006640B4" w:rsidRDefault="006640B4" w:rsidP="006640B4">
      <w:pPr>
        <w:spacing w:after="0" w:line="240" w:lineRule="auto"/>
        <w:jc w:val="both"/>
        <w:rPr>
          <w:rFonts w:eastAsia="Times New Roman" w:cs="Arial"/>
          <w:bCs/>
          <w:szCs w:val="20"/>
        </w:rPr>
      </w:pPr>
    </w:p>
    <w:p w14:paraId="4D8AAA8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branches and terminals are to be fitted with opposed blade volume control dampers for regulation.</w:t>
      </w:r>
    </w:p>
    <w:p w14:paraId="5BBDBF75" w14:textId="77777777" w:rsidR="006640B4" w:rsidRPr="006640B4" w:rsidRDefault="006640B4" w:rsidP="006640B4">
      <w:pPr>
        <w:spacing w:after="0" w:line="240" w:lineRule="auto"/>
        <w:jc w:val="both"/>
        <w:rPr>
          <w:rFonts w:eastAsia="Times New Roman" w:cs="Arial"/>
          <w:szCs w:val="20"/>
        </w:rPr>
      </w:pPr>
    </w:p>
    <w:p w14:paraId="1966DC5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ductwork distributes in the ceiling void to discharge tempered air directly into the room through louvre faced diffusers, the extract from the space uses identical louvre faced diffusers.</w:t>
      </w:r>
    </w:p>
    <w:p w14:paraId="1A200AF1" w14:textId="77777777" w:rsidR="006640B4" w:rsidRPr="006640B4" w:rsidRDefault="006640B4" w:rsidP="006640B4">
      <w:pPr>
        <w:spacing w:after="0" w:line="240" w:lineRule="auto"/>
        <w:jc w:val="both"/>
        <w:rPr>
          <w:rFonts w:eastAsia="Times New Roman" w:cs="Arial"/>
          <w:szCs w:val="20"/>
        </w:rPr>
      </w:pPr>
    </w:p>
    <w:p w14:paraId="5A507366"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primary grilles and diffusers are fitted with galvanised plenum boxes with side or top entry spigots and connected to galvanised ductwork with flexible insulated ductwork a maximum of 500mm long.  Where required the supply diffusers are provided with blanking plates or reduced neck boxes to ensure the correct throw and distribution of air within the space.  </w:t>
      </w:r>
    </w:p>
    <w:p w14:paraId="5B680491" w14:textId="77777777" w:rsidR="006640B4" w:rsidRPr="006640B4" w:rsidRDefault="006640B4" w:rsidP="006640B4">
      <w:pPr>
        <w:spacing w:after="0" w:line="240" w:lineRule="auto"/>
        <w:jc w:val="both"/>
        <w:rPr>
          <w:rFonts w:eastAsia="Times New Roman" w:cs="Arial"/>
          <w:szCs w:val="20"/>
        </w:rPr>
      </w:pPr>
    </w:p>
    <w:p w14:paraId="408419D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plantroom and ceiling void fresh air, supply and extract ductwork is fitted with mineral wool thermal insulation with identification applied to insulated and un-insulated ducts in accordance with the specification.</w:t>
      </w:r>
    </w:p>
    <w:p w14:paraId="26DF83C1" w14:textId="77777777" w:rsidR="006640B4" w:rsidRPr="006640B4" w:rsidRDefault="006640B4" w:rsidP="006640B4">
      <w:pPr>
        <w:spacing w:after="0" w:line="240" w:lineRule="auto"/>
        <w:jc w:val="both"/>
        <w:rPr>
          <w:rFonts w:eastAsia="Times New Roman" w:cs="Arial"/>
          <w:b/>
          <w:bCs/>
          <w:szCs w:val="20"/>
        </w:rPr>
      </w:pPr>
    </w:p>
    <w:p w14:paraId="67CE3D41"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TOILET EXTRACT SYSTEM</w:t>
      </w:r>
    </w:p>
    <w:p w14:paraId="6E10E504" w14:textId="77777777" w:rsidR="006640B4" w:rsidRPr="006640B4" w:rsidRDefault="006640B4" w:rsidP="006640B4">
      <w:pPr>
        <w:spacing w:after="0" w:line="240" w:lineRule="auto"/>
        <w:jc w:val="both"/>
        <w:rPr>
          <w:rFonts w:eastAsia="Times New Roman" w:cs="Arial"/>
          <w:szCs w:val="20"/>
        </w:rPr>
      </w:pPr>
    </w:p>
    <w:p w14:paraId="192EB4B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inbound distribution office toilets and cleaners’ room is provided with extract ventilation from the upgraded dedicated twin extract fan mounted located internally on the distribution office second floor plant area.</w:t>
      </w:r>
    </w:p>
    <w:p w14:paraId="2FD726BF" w14:textId="77777777" w:rsidR="006640B4" w:rsidRPr="006640B4" w:rsidRDefault="006640B4" w:rsidP="006640B4">
      <w:pPr>
        <w:spacing w:after="0" w:line="240" w:lineRule="auto"/>
        <w:jc w:val="both"/>
        <w:rPr>
          <w:rFonts w:eastAsia="Times New Roman" w:cs="Arial"/>
          <w:szCs w:val="20"/>
        </w:rPr>
      </w:pPr>
    </w:p>
    <w:p w14:paraId="6BF6408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toilet extract system consists of a series of circular extract valves to the core area toilets on all floors connected via galvanised extract ductwork distribution system.  A twin direct drive fan set with auto-changeover controls, back draught shutter and BMS interface is fitted internally and supported with internal anti-vibration mountings and flexible connections.</w:t>
      </w:r>
    </w:p>
    <w:p w14:paraId="61177940" w14:textId="77777777" w:rsidR="006640B4" w:rsidRPr="006640B4" w:rsidRDefault="006640B4" w:rsidP="006640B4">
      <w:pPr>
        <w:spacing w:after="0" w:line="240" w:lineRule="auto"/>
        <w:jc w:val="both"/>
        <w:rPr>
          <w:rFonts w:eastAsia="Times New Roman" w:cs="Arial"/>
          <w:szCs w:val="20"/>
        </w:rPr>
      </w:pPr>
    </w:p>
    <w:p w14:paraId="5C937B3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exhaust air ductwork is extended around the plant deck from the fan to connect to external louvre. </w:t>
      </w:r>
    </w:p>
    <w:p w14:paraId="20EAED8F" w14:textId="77777777" w:rsidR="006640B4" w:rsidRPr="006640B4" w:rsidRDefault="006640B4" w:rsidP="006640B4">
      <w:pPr>
        <w:spacing w:after="0" w:line="240" w:lineRule="auto"/>
        <w:jc w:val="both"/>
        <w:rPr>
          <w:rFonts w:eastAsia="Times New Roman" w:cs="Arial"/>
          <w:szCs w:val="20"/>
        </w:rPr>
      </w:pPr>
    </w:p>
    <w:p w14:paraId="6FA8551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toilet extract ductwork from the unit connection drops into the main riser to the ground floor ceiling void, silencers are fitted immediately after the unit to ensure noise levels within the space are within acceptable limits.  </w:t>
      </w:r>
    </w:p>
    <w:p w14:paraId="27D58B3B" w14:textId="77777777" w:rsidR="006640B4" w:rsidRPr="006640B4" w:rsidRDefault="006640B4" w:rsidP="006640B4">
      <w:pPr>
        <w:spacing w:after="0" w:line="240" w:lineRule="auto"/>
        <w:jc w:val="both"/>
        <w:rPr>
          <w:rFonts w:eastAsia="Times New Roman" w:cs="Arial"/>
          <w:szCs w:val="20"/>
        </w:rPr>
      </w:pPr>
    </w:p>
    <w:p w14:paraId="464B26A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penetrations through the offices standard fire compartments are fitted with standard fusible link fire dampers and access doors.</w:t>
      </w:r>
    </w:p>
    <w:p w14:paraId="4C17CFA8" w14:textId="77777777" w:rsidR="006640B4" w:rsidRPr="006640B4" w:rsidRDefault="006640B4" w:rsidP="006640B4">
      <w:pPr>
        <w:spacing w:after="0" w:line="240" w:lineRule="auto"/>
        <w:jc w:val="both"/>
        <w:rPr>
          <w:rFonts w:eastAsia="Times New Roman" w:cs="Arial"/>
          <w:szCs w:val="20"/>
        </w:rPr>
      </w:pPr>
    </w:p>
    <w:p w14:paraId="48862FD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fan is fitted with an integral auto-changeover panel which indicates the fan running and activates the automatic changeover with fault indication to the building management system. </w:t>
      </w:r>
    </w:p>
    <w:p w14:paraId="5EE5C303" w14:textId="77777777" w:rsidR="006640B4" w:rsidRPr="006640B4" w:rsidRDefault="006640B4" w:rsidP="006640B4">
      <w:pPr>
        <w:spacing w:after="0" w:line="240" w:lineRule="auto"/>
        <w:jc w:val="both"/>
        <w:rPr>
          <w:rFonts w:eastAsia="Times New Roman" w:cs="Arial"/>
          <w:szCs w:val="20"/>
        </w:rPr>
      </w:pPr>
    </w:p>
    <w:p w14:paraId="2F77329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main branches are to be fitted with opposed blade volume control dampers for regulation, branches to terminals are fitted with single blade dampers where necessary and to be used for minor local trimming only.</w:t>
      </w:r>
    </w:p>
    <w:p w14:paraId="0ADD99CA" w14:textId="77777777" w:rsidR="006640B4" w:rsidRPr="006640B4" w:rsidRDefault="006640B4" w:rsidP="006640B4">
      <w:pPr>
        <w:spacing w:after="0" w:line="240" w:lineRule="auto"/>
        <w:jc w:val="both"/>
        <w:rPr>
          <w:rFonts w:eastAsia="Times New Roman" w:cs="Arial"/>
          <w:szCs w:val="20"/>
        </w:rPr>
      </w:pPr>
    </w:p>
    <w:p w14:paraId="72618B4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Make up air for the toilet extract system is via undercut doors or supply air from the ventilation system into the space. </w:t>
      </w:r>
    </w:p>
    <w:p w14:paraId="232A46FE" w14:textId="77777777" w:rsidR="006640B4" w:rsidRPr="006640B4" w:rsidRDefault="006640B4" w:rsidP="006640B4">
      <w:pPr>
        <w:spacing w:after="0" w:line="240" w:lineRule="auto"/>
        <w:jc w:val="both"/>
        <w:rPr>
          <w:rFonts w:eastAsia="Times New Roman" w:cs="Arial"/>
          <w:szCs w:val="20"/>
        </w:rPr>
      </w:pPr>
    </w:p>
    <w:p w14:paraId="27F24A54" w14:textId="77777777" w:rsidR="006640B4" w:rsidRPr="006640B4" w:rsidRDefault="006640B4" w:rsidP="006640B4">
      <w:pPr>
        <w:spacing w:after="0" w:line="240" w:lineRule="auto"/>
        <w:jc w:val="both"/>
        <w:rPr>
          <w:rFonts w:eastAsia="Times New Roman" w:cs="Arial"/>
          <w:b/>
          <w:szCs w:val="20"/>
          <w:u w:val="single"/>
        </w:rPr>
      </w:pPr>
      <w:r w:rsidRPr="006640B4">
        <w:rPr>
          <w:rFonts w:eastAsia="Times New Roman" w:cs="Arial"/>
          <w:b/>
          <w:szCs w:val="20"/>
          <w:u w:val="single"/>
        </w:rPr>
        <w:lastRenderedPageBreak/>
        <w:t>OUTBOUND DISTRIBUTION OFFICES No. 2</w:t>
      </w:r>
    </w:p>
    <w:p w14:paraId="151A3A02" w14:textId="77777777" w:rsidR="006640B4" w:rsidRPr="006640B4" w:rsidRDefault="006640B4" w:rsidP="006640B4">
      <w:pPr>
        <w:spacing w:after="0" w:line="240" w:lineRule="auto"/>
        <w:jc w:val="both"/>
        <w:rPr>
          <w:rFonts w:eastAsia="Times New Roman" w:cs="Arial"/>
          <w:b/>
          <w:szCs w:val="20"/>
        </w:rPr>
      </w:pPr>
    </w:p>
    <w:p w14:paraId="2A3008C3" w14:textId="77777777" w:rsidR="006640B4" w:rsidRPr="006640B4" w:rsidRDefault="006640B4" w:rsidP="006640B4">
      <w:pPr>
        <w:spacing w:after="0" w:line="240" w:lineRule="auto"/>
        <w:jc w:val="both"/>
        <w:rPr>
          <w:rFonts w:eastAsia="Times New Roman" w:cs="Arial"/>
          <w:b/>
          <w:szCs w:val="20"/>
        </w:rPr>
      </w:pPr>
      <w:r w:rsidRPr="006640B4">
        <w:rPr>
          <w:rFonts w:eastAsia="Times New Roman" w:cs="Arial"/>
          <w:b/>
          <w:szCs w:val="20"/>
        </w:rPr>
        <w:t>HEATING</w:t>
      </w:r>
    </w:p>
    <w:p w14:paraId="0FCCF6DC" w14:textId="77777777" w:rsidR="006640B4" w:rsidRPr="006640B4" w:rsidRDefault="006640B4" w:rsidP="006640B4">
      <w:pPr>
        <w:spacing w:after="0" w:line="240" w:lineRule="auto"/>
        <w:jc w:val="both"/>
        <w:rPr>
          <w:rFonts w:eastAsia="Times New Roman" w:cs="Arial"/>
          <w:szCs w:val="20"/>
          <w:u w:val="single"/>
        </w:rPr>
      </w:pPr>
    </w:p>
    <w:p w14:paraId="45271D7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toilets, corridor and stairs and where not heated by VRF heat pump system and heat loss is in excess 100 watts heating are to be provided with standalone electric panel heater with integral time and temperature control. LST style electric heaters are provided to disabled toilets.</w:t>
      </w:r>
    </w:p>
    <w:p w14:paraId="08A2BD12" w14:textId="77777777" w:rsidR="006640B4" w:rsidRPr="006640B4" w:rsidRDefault="006640B4" w:rsidP="006640B4">
      <w:pPr>
        <w:spacing w:after="0" w:line="240" w:lineRule="auto"/>
        <w:jc w:val="both"/>
        <w:rPr>
          <w:rFonts w:eastAsia="Times New Roman" w:cs="Arial"/>
          <w:color w:val="FF0000"/>
          <w:szCs w:val="20"/>
        </w:rPr>
      </w:pPr>
    </w:p>
    <w:p w14:paraId="663C16A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b/>
          <w:bCs/>
          <w:szCs w:val="20"/>
        </w:rPr>
        <w:t>MAINS COLD WATER SERVICES</w:t>
      </w:r>
    </w:p>
    <w:p w14:paraId="2A3E10EF" w14:textId="77777777" w:rsidR="006640B4" w:rsidRPr="006640B4" w:rsidRDefault="006640B4" w:rsidP="006640B4">
      <w:pPr>
        <w:spacing w:after="0" w:line="240" w:lineRule="auto"/>
        <w:jc w:val="both"/>
        <w:rPr>
          <w:rFonts w:eastAsia="Times New Roman" w:cs="Arial"/>
          <w:b/>
          <w:bCs/>
          <w:szCs w:val="20"/>
        </w:rPr>
      </w:pPr>
    </w:p>
    <w:p w14:paraId="2A1C7BD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original incoming mains cold water and leak detection arrangement is to be maintained with upgraded pipework from this point to rise into plantroom and connect to existing electromagnetic water conditioner.  From this point the water is extended into the riser and then distributes to all floors. </w:t>
      </w:r>
    </w:p>
    <w:p w14:paraId="21C89B5D" w14:textId="77777777" w:rsidR="006640B4" w:rsidRPr="006640B4" w:rsidRDefault="006640B4" w:rsidP="006640B4">
      <w:pPr>
        <w:spacing w:after="0" w:line="240" w:lineRule="auto"/>
        <w:jc w:val="both"/>
        <w:rPr>
          <w:rFonts w:eastAsia="Times New Roman" w:cs="Arial"/>
          <w:szCs w:val="20"/>
        </w:rPr>
      </w:pPr>
    </w:p>
    <w:p w14:paraId="27FCFC9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Mains cold water services pipework distributes within office ceiling voids and risers to serve the following equipment/systems:</w:t>
      </w:r>
    </w:p>
    <w:p w14:paraId="2F73742B" w14:textId="77777777" w:rsidR="006640B4" w:rsidRPr="006640B4" w:rsidRDefault="006640B4" w:rsidP="006640B4">
      <w:pPr>
        <w:spacing w:after="0" w:line="240" w:lineRule="auto"/>
        <w:jc w:val="both"/>
        <w:rPr>
          <w:rFonts w:eastAsia="Times New Roman" w:cs="Arial"/>
          <w:szCs w:val="20"/>
        </w:rPr>
      </w:pPr>
    </w:p>
    <w:p w14:paraId="7B3C4F63" w14:textId="77777777" w:rsidR="006640B4" w:rsidRPr="006640B4" w:rsidRDefault="006640B4" w:rsidP="006640B4">
      <w:pPr>
        <w:numPr>
          <w:ilvl w:val="0"/>
          <w:numId w:val="24"/>
        </w:numPr>
        <w:tabs>
          <w:tab w:val="num" w:pos="720"/>
        </w:tabs>
        <w:spacing w:after="0" w:line="240" w:lineRule="auto"/>
        <w:jc w:val="both"/>
        <w:rPr>
          <w:rFonts w:eastAsia="Times New Roman" w:cs="Arial"/>
          <w:szCs w:val="20"/>
        </w:rPr>
      </w:pPr>
      <w:r w:rsidRPr="006640B4">
        <w:rPr>
          <w:rFonts w:eastAsia="Times New Roman" w:cs="Arial"/>
          <w:szCs w:val="20"/>
        </w:rPr>
        <w:t xml:space="preserve">Main Office toilet areas </w:t>
      </w:r>
    </w:p>
    <w:p w14:paraId="53BE8AE4" w14:textId="77777777" w:rsidR="006640B4" w:rsidRPr="006640B4" w:rsidRDefault="006640B4" w:rsidP="006640B4">
      <w:pPr>
        <w:spacing w:after="0" w:line="240" w:lineRule="auto"/>
        <w:ind w:left="720"/>
        <w:jc w:val="both"/>
        <w:rPr>
          <w:rFonts w:eastAsia="Times New Roman" w:cs="Arial"/>
          <w:szCs w:val="20"/>
        </w:rPr>
      </w:pPr>
    </w:p>
    <w:p w14:paraId="4FE32578" w14:textId="77777777" w:rsidR="006640B4" w:rsidRPr="006640B4" w:rsidRDefault="006640B4" w:rsidP="006640B4">
      <w:pPr>
        <w:numPr>
          <w:ilvl w:val="0"/>
          <w:numId w:val="24"/>
        </w:numPr>
        <w:tabs>
          <w:tab w:val="num" w:pos="720"/>
        </w:tabs>
        <w:spacing w:after="0" w:line="240" w:lineRule="auto"/>
        <w:jc w:val="both"/>
        <w:rPr>
          <w:rFonts w:eastAsia="Times New Roman" w:cs="Arial"/>
          <w:szCs w:val="20"/>
        </w:rPr>
      </w:pPr>
      <w:r w:rsidRPr="006640B4">
        <w:rPr>
          <w:rFonts w:eastAsia="Times New Roman" w:cs="Arial"/>
          <w:szCs w:val="20"/>
        </w:rPr>
        <w:t xml:space="preserve">Tea points and water coolers </w:t>
      </w:r>
    </w:p>
    <w:p w14:paraId="582141DC" w14:textId="77777777" w:rsidR="006640B4" w:rsidRPr="006640B4" w:rsidRDefault="006640B4" w:rsidP="006640B4">
      <w:pPr>
        <w:spacing w:after="0" w:line="240" w:lineRule="auto"/>
        <w:ind w:left="360"/>
        <w:jc w:val="both"/>
        <w:rPr>
          <w:rFonts w:eastAsia="Times New Roman" w:cs="Arial"/>
          <w:szCs w:val="20"/>
        </w:rPr>
      </w:pPr>
    </w:p>
    <w:p w14:paraId="0EE889E3" w14:textId="77777777" w:rsidR="006640B4" w:rsidRPr="006640B4" w:rsidRDefault="006640B4" w:rsidP="006640B4">
      <w:pPr>
        <w:numPr>
          <w:ilvl w:val="0"/>
          <w:numId w:val="24"/>
        </w:numPr>
        <w:tabs>
          <w:tab w:val="num" w:pos="720"/>
        </w:tabs>
        <w:spacing w:after="0" w:line="240" w:lineRule="auto"/>
        <w:jc w:val="both"/>
        <w:rPr>
          <w:rFonts w:eastAsia="Times New Roman" w:cs="Arial"/>
          <w:szCs w:val="20"/>
        </w:rPr>
      </w:pPr>
      <w:r w:rsidRPr="006640B4">
        <w:rPr>
          <w:rFonts w:eastAsia="Times New Roman" w:cs="Arial"/>
          <w:szCs w:val="20"/>
        </w:rPr>
        <w:t>Main Office Hot water heater unvented kits</w:t>
      </w:r>
    </w:p>
    <w:p w14:paraId="09FE91B3" w14:textId="77777777" w:rsidR="006640B4" w:rsidRPr="006640B4" w:rsidRDefault="006640B4" w:rsidP="006640B4">
      <w:pPr>
        <w:spacing w:after="0" w:line="240" w:lineRule="auto"/>
        <w:jc w:val="both"/>
        <w:rPr>
          <w:rFonts w:eastAsia="Times New Roman" w:cs="Arial"/>
          <w:szCs w:val="20"/>
        </w:rPr>
      </w:pPr>
    </w:p>
    <w:p w14:paraId="0628376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To assist in BREEAM credit collection toilet PIR detection is fitted to each space and linked to two port control valves, on detection the valves will open to allow water to fill cisterns and basins, during periods without occupation the valves will remain closed.</w:t>
      </w:r>
    </w:p>
    <w:p w14:paraId="4FE226CF" w14:textId="77777777" w:rsidR="006640B4" w:rsidRPr="006640B4" w:rsidRDefault="006640B4" w:rsidP="006640B4">
      <w:pPr>
        <w:spacing w:after="0" w:line="240" w:lineRule="auto"/>
        <w:jc w:val="both"/>
        <w:rPr>
          <w:rFonts w:eastAsia="Times New Roman" w:cs="Arial"/>
          <w:szCs w:val="20"/>
        </w:rPr>
      </w:pPr>
    </w:p>
    <w:p w14:paraId="31F7BC7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Mains cold water pipework is installed to all outlets with service valves within 300mm of the appliance.</w:t>
      </w:r>
    </w:p>
    <w:p w14:paraId="08064FAB" w14:textId="77777777" w:rsidR="006640B4" w:rsidRPr="006640B4" w:rsidRDefault="006640B4" w:rsidP="006640B4">
      <w:pPr>
        <w:spacing w:after="0" w:line="240" w:lineRule="auto"/>
        <w:jc w:val="both"/>
        <w:rPr>
          <w:rFonts w:eastAsia="Times New Roman" w:cs="Arial"/>
          <w:szCs w:val="20"/>
        </w:rPr>
      </w:pPr>
    </w:p>
    <w:p w14:paraId="752B013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pipework where concealed, within voids, warehouse, </w:t>
      </w:r>
      <w:proofErr w:type="gramStart"/>
      <w:r w:rsidRPr="006640B4">
        <w:rPr>
          <w:rFonts w:eastAsia="Times New Roman" w:cs="Arial"/>
          <w:szCs w:val="20"/>
        </w:rPr>
        <w:t>plantrooms</w:t>
      </w:r>
      <w:proofErr w:type="gramEnd"/>
      <w:r w:rsidRPr="006640B4">
        <w:rPr>
          <w:rFonts w:eastAsia="Times New Roman" w:cs="Arial"/>
          <w:szCs w:val="20"/>
        </w:rPr>
        <w:t xml:space="preserve"> or risers is fitted with mineral wool thermal insulation with identification applied in accordance with the specification.</w:t>
      </w:r>
    </w:p>
    <w:p w14:paraId="0DD9F692" w14:textId="77777777" w:rsidR="006640B4" w:rsidRPr="006640B4" w:rsidRDefault="006640B4" w:rsidP="006640B4">
      <w:pPr>
        <w:spacing w:after="0" w:line="240" w:lineRule="auto"/>
        <w:jc w:val="both"/>
        <w:rPr>
          <w:rFonts w:eastAsia="Times New Roman" w:cs="Arial"/>
          <w:szCs w:val="20"/>
        </w:rPr>
      </w:pPr>
    </w:p>
    <w:p w14:paraId="7DD4E805"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HOT WATER SERVICE</w:t>
      </w:r>
    </w:p>
    <w:p w14:paraId="6BD615BA" w14:textId="77777777" w:rsidR="006640B4" w:rsidRPr="006640B4" w:rsidRDefault="006640B4" w:rsidP="006640B4">
      <w:pPr>
        <w:spacing w:after="0" w:line="240" w:lineRule="auto"/>
        <w:jc w:val="both"/>
        <w:rPr>
          <w:rFonts w:eastAsia="Times New Roman" w:cs="Arial"/>
          <w:b/>
          <w:bCs/>
          <w:szCs w:val="20"/>
        </w:rPr>
      </w:pPr>
    </w:p>
    <w:p w14:paraId="0F0C81F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domestic hot water to the toilets, tea points and cleaners’ rooms are provided from local unvented electric hot water heaters.</w:t>
      </w:r>
    </w:p>
    <w:p w14:paraId="6DE2FB9B" w14:textId="77777777" w:rsidR="006640B4" w:rsidRPr="006640B4" w:rsidRDefault="006640B4" w:rsidP="006640B4">
      <w:pPr>
        <w:spacing w:after="0" w:line="240" w:lineRule="auto"/>
        <w:jc w:val="both"/>
        <w:rPr>
          <w:rFonts w:eastAsia="Times New Roman" w:cs="Arial"/>
          <w:szCs w:val="20"/>
        </w:rPr>
      </w:pPr>
    </w:p>
    <w:p w14:paraId="37DB547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hot water is generated locally from a </w:t>
      </w:r>
      <w:proofErr w:type="spellStart"/>
      <w:r w:rsidRPr="006640B4">
        <w:rPr>
          <w:rFonts w:eastAsia="Times New Roman" w:cs="Arial"/>
          <w:szCs w:val="20"/>
        </w:rPr>
        <w:t>Hyco</w:t>
      </w:r>
      <w:proofErr w:type="spellEnd"/>
      <w:r w:rsidRPr="006640B4">
        <w:rPr>
          <w:rFonts w:eastAsia="Times New Roman" w:cs="Arial"/>
          <w:szCs w:val="20"/>
        </w:rPr>
        <w:t xml:space="preserve"> multi-point unvented electric water heater located at low level in the toilet vanity units, ceiling void or kitchen base unit. </w:t>
      </w:r>
    </w:p>
    <w:p w14:paraId="7443DCC0" w14:textId="77777777" w:rsidR="006640B4" w:rsidRPr="006640B4" w:rsidRDefault="006640B4" w:rsidP="006640B4">
      <w:pPr>
        <w:spacing w:after="0" w:line="240" w:lineRule="auto"/>
        <w:jc w:val="both"/>
        <w:rPr>
          <w:rFonts w:eastAsia="Times New Roman" w:cs="Arial"/>
          <w:szCs w:val="20"/>
        </w:rPr>
      </w:pPr>
    </w:p>
    <w:p w14:paraId="6A78A031"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unvented water heaters are fitted with expansion kits consisting of isolating valve, check valve, pressure reducing valve, expansion vessel and pressure relief valve.  The pressure relief valve discharges to Hepworth dry traps connected to the foul waste pipework. </w:t>
      </w:r>
    </w:p>
    <w:p w14:paraId="30A66E1D" w14:textId="77777777" w:rsidR="006640B4" w:rsidRPr="006640B4" w:rsidRDefault="006640B4" w:rsidP="006640B4">
      <w:pPr>
        <w:spacing w:after="0" w:line="240" w:lineRule="auto"/>
        <w:jc w:val="both"/>
        <w:rPr>
          <w:rFonts w:eastAsia="Times New Roman" w:cs="Arial"/>
          <w:szCs w:val="20"/>
        </w:rPr>
      </w:pPr>
    </w:p>
    <w:p w14:paraId="7BDB211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To ensure hot water is provided to the draw off without delay lengths of uncirculated pipework is kept to a maximum of 3m for unblended water and 2m after any blending valve installation.  </w:t>
      </w:r>
    </w:p>
    <w:p w14:paraId="2091E918" w14:textId="77777777" w:rsidR="006640B4" w:rsidRPr="006640B4" w:rsidRDefault="006640B4" w:rsidP="006640B4">
      <w:pPr>
        <w:spacing w:after="0" w:line="240" w:lineRule="auto"/>
        <w:jc w:val="both"/>
        <w:rPr>
          <w:rFonts w:eastAsia="Times New Roman" w:cs="Arial"/>
          <w:szCs w:val="20"/>
        </w:rPr>
      </w:pPr>
    </w:p>
    <w:p w14:paraId="18A800E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Thermostatic blending taps are incorporated on hot water outlets to disabled.  Cleaner’s sinks, tearoom sinks are provided with unregulated hot water.  Thermostatic blending taps are incorporated on hot water outlets to disabled wash basins.  General basins are supplied with TMV3 blending valve, service valves are fitted within 300mm of the appliance or associated blending valve.</w:t>
      </w:r>
    </w:p>
    <w:p w14:paraId="003881AF" w14:textId="77777777" w:rsidR="006640B4" w:rsidRPr="006640B4" w:rsidRDefault="006640B4" w:rsidP="006640B4">
      <w:pPr>
        <w:spacing w:after="0" w:line="240" w:lineRule="auto"/>
        <w:jc w:val="both"/>
        <w:rPr>
          <w:rFonts w:eastAsia="Times New Roman" w:cs="Arial"/>
          <w:szCs w:val="20"/>
        </w:rPr>
      </w:pPr>
    </w:p>
    <w:p w14:paraId="12D3B42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pipework where concealed and within vanity units/IPS are fitted with mineral wool thermal insulation with identification applied in accordance with the specification.</w:t>
      </w:r>
    </w:p>
    <w:p w14:paraId="5EB3CC28" w14:textId="77777777" w:rsidR="006640B4" w:rsidRPr="006640B4" w:rsidRDefault="006640B4" w:rsidP="006640B4">
      <w:pPr>
        <w:spacing w:after="0" w:line="240" w:lineRule="auto"/>
        <w:jc w:val="both"/>
        <w:rPr>
          <w:rFonts w:eastAsia="Times New Roman" w:cs="Arial"/>
          <w:color w:val="FF0000"/>
          <w:szCs w:val="20"/>
        </w:rPr>
      </w:pPr>
    </w:p>
    <w:p w14:paraId="61B2D096" w14:textId="77777777" w:rsidR="007A0499" w:rsidRDefault="007A0499" w:rsidP="006640B4">
      <w:pPr>
        <w:spacing w:after="0" w:line="240" w:lineRule="auto"/>
        <w:jc w:val="both"/>
        <w:rPr>
          <w:rFonts w:eastAsia="Times New Roman" w:cs="Arial"/>
          <w:b/>
          <w:bCs/>
          <w:szCs w:val="20"/>
        </w:rPr>
      </w:pPr>
    </w:p>
    <w:p w14:paraId="32AC1060" w14:textId="1DB5C77D"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lastRenderedPageBreak/>
        <w:t>PUBLIC HEALTH SERVICES</w:t>
      </w:r>
    </w:p>
    <w:p w14:paraId="0DFD09DF" w14:textId="77777777" w:rsidR="006640B4" w:rsidRPr="006640B4" w:rsidRDefault="006640B4" w:rsidP="006640B4">
      <w:pPr>
        <w:spacing w:after="0" w:line="240" w:lineRule="auto"/>
        <w:jc w:val="both"/>
        <w:rPr>
          <w:rFonts w:eastAsia="Times New Roman" w:cs="Arial"/>
          <w:szCs w:val="20"/>
        </w:rPr>
      </w:pPr>
    </w:p>
    <w:p w14:paraId="3F705F11"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public health installation is installed throughout the building to collect the soil and waste from each sanitary appliance. The installation shall also prevent the transmission of foul air into the building. Ventilated stacks and branch pipes are installed throughout the floors and shall discharge to atmosphere with vent cowl.</w:t>
      </w:r>
    </w:p>
    <w:p w14:paraId="54FBEBB6" w14:textId="77777777" w:rsidR="006640B4" w:rsidRPr="006640B4" w:rsidRDefault="006640B4" w:rsidP="006640B4">
      <w:pPr>
        <w:spacing w:after="0" w:line="240" w:lineRule="auto"/>
        <w:jc w:val="both"/>
        <w:rPr>
          <w:rFonts w:eastAsia="Times New Roman" w:cs="Arial"/>
          <w:szCs w:val="20"/>
        </w:rPr>
      </w:pPr>
    </w:p>
    <w:p w14:paraId="5F8E8B7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appliances discharge foul water into stacks installed to concealed locations within IPS or voids etc, each stack is fitted with an inspection cover at 1.0m </w:t>
      </w:r>
      <w:proofErr w:type="spellStart"/>
      <w:r w:rsidRPr="006640B4">
        <w:rPr>
          <w:rFonts w:eastAsia="Times New Roman" w:cs="Arial"/>
          <w:szCs w:val="20"/>
        </w:rPr>
        <w:t>a.f.f.l</w:t>
      </w:r>
      <w:proofErr w:type="spellEnd"/>
      <w:r w:rsidRPr="006640B4">
        <w:rPr>
          <w:rFonts w:eastAsia="Times New Roman" w:cs="Arial"/>
          <w:szCs w:val="20"/>
        </w:rPr>
        <w:t>. on each floor.  Fire collars are fitted where the uPVC pipework passes through fire compartments.</w:t>
      </w:r>
    </w:p>
    <w:p w14:paraId="7A895913" w14:textId="77777777" w:rsidR="006640B4" w:rsidRPr="006640B4" w:rsidRDefault="006640B4" w:rsidP="006640B4">
      <w:pPr>
        <w:spacing w:after="0" w:line="240" w:lineRule="auto"/>
        <w:jc w:val="both"/>
        <w:rPr>
          <w:rFonts w:eastAsia="Times New Roman" w:cs="Arial"/>
          <w:szCs w:val="20"/>
        </w:rPr>
      </w:pPr>
    </w:p>
    <w:p w14:paraId="022B2FF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soil and waste pipework is grey uPVC soil pipework and white </w:t>
      </w:r>
      <w:proofErr w:type="spellStart"/>
      <w:r w:rsidRPr="006640B4">
        <w:rPr>
          <w:rFonts w:eastAsia="Times New Roman" w:cs="Arial"/>
          <w:szCs w:val="20"/>
        </w:rPr>
        <w:t>MuPVC</w:t>
      </w:r>
      <w:proofErr w:type="spellEnd"/>
      <w:r w:rsidRPr="006640B4">
        <w:rPr>
          <w:rFonts w:eastAsia="Times New Roman" w:cs="Arial"/>
          <w:szCs w:val="20"/>
        </w:rPr>
        <w:t xml:space="preserve"> waste pipework all manufactured by Polypipe Terrain and solvent welded throughout.</w:t>
      </w:r>
    </w:p>
    <w:p w14:paraId="4DDC703F" w14:textId="77777777" w:rsidR="006640B4" w:rsidRPr="006640B4" w:rsidRDefault="006640B4" w:rsidP="006640B4">
      <w:pPr>
        <w:spacing w:after="0" w:line="240" w:lineRule="auto"/>
        <w:jc w:val="both"/>
        <w:rPr>
          <w:rFonts w:eastAsia="Times New Roman" w:cs="Arial"/>
          <w:szCs w:val="20"/>
        </w:rPr>
      </w:pPr>
    </w:p>
    <w:p w14:paraId="1CCB0658" w14:textId="77777777" w:rsidR="006640B4" w:rsidRPr="006640B4" w:rsidRDefault="006640B4" w:rsidP="006640B4">
      <w:pPr>
        <w:spacing w:after="0" w:line="240" w:lineRule="auto"/>
        <w:jc w:val="both"/>
        <w:rPr>
          <w:rFonts w:eastAsia="Times New Roman" w:cs="Arial"/>
          <w:b/>
          <w:szCs w:val="20"/>
        </w:rPr>
      </w:pPr>
      <w:r w:rsidRPr="006640B4">
        <w:rPr>
          <w:rFonts w:eastAsia="Times New Roman" w:cs="Arial"/>
          <w:b/>
          <w:szCs w:val="20"/>
        </w:rPr>
        <w:t xml:space="preserve">VRF HEAT PUMP </w:t>
      </w:r>
    </w:p>
    <w:p w14:paraId="33BF2633" w14:textId="77777777" w:rsidR="006640B4" w:rsidRPr="006640B4" w:rsidRDefault="006640B4" w:rsidP="006640B4">
      <w:pPr>
        <w:spacing w:after="0" w:line="240" w:lineRule="auto"/>
        <w:jc w:val="both"/>
        <w:rPr>
          <w:rFonts w:eastAsia="Times New Roman" w:cs="Arial"/>
          <w:szCs w:val="20"/>
        </w:rPr>
      </w:pPr>
    </w:p>
    <w:p w14:paraId="4729504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ground and first floor offices are heated and cooled with the original CAT A installation of a Mitsubishi variable refrigeration volume air conditioning system with heat recovery.  Two systems are installed in total as below:</w:t>
      </w:r>
    </w:p>
    <w:p w14:paraId="16F8FD19" w14:textId="77777777" w:rsidR="006640B4" w:rsidRPr="006640B4" w:rsidRDefault="006640B4" w:rsidP="006640B4">
      <w:pPr>
        <w:spacing w:after="0" w:line="240" w:lineRule="auto"/>
        <w:jc w:val="both"/>
        <w:rPr>
          <w:rFonts w:eastAsia="Times New Roman" w:cs="Arial"/>
          <w:szCs w:val="20"/>
        </w:rPr>
      </w:pPr>
    </w:p>
    <w:p w14:paraId="69126AFE" w14:textId="77777777" w:rsidR="006640B4" w:rsidRPr="006640B4" w:rsidRDefault="006640B4" w:rsidP="006640B4">
      <w:pPr>
        <w:numPr>
          <w:ilvl w:val="0"/>
          <w:numId w:val="28"/>
        </w:numPr>
        <w:spacing w:after="0" w:line="240" w:lineRule="auto"/>
        <w:jc w:val="both"/>
        <w:rPr>
          <w:rFonts w:eastAsia="Times New Roman" w:cs="Arial"/>
          <w:szCs w:val="20"/>
        </w:rPr>
      </w:pPr>
      <w:r w:rsidRPr="006640B4">
        <w:rPr>
          <w:rFonts w:eastAsia="Times New Roman" w:cs="Arial"/>
          <w:szCs w:val="20"/>
        </w:rPr>
        <w:t xml:space="preserve">System 1 – Ground &amp; first floor </w:t>
      </w:r>
    </w:p>
    <w:p w14:paraId="029F73FC" w14:textId="77777777" w:rsidR="006640B4" w:rsidRPr="006640B4" w:rsidRDefault="006640B4" w:rsidP="006640B4">
      <w:pPr>
        <w:spacing w:after="0" w:line="240" w:lineRule="auto"/>
        <w:ind w:left="720"/>
        <w:jc w:val="both"/>
        <w:rPr>
          <w:rFonts w:eastAsia="Times New Roman" w:cs="Arial"/>
          <w:szCs w:val="20"/>
        </w:rPr>
      </w:pPr>
    </w:p>
    <w:p w14:paraId="3A3138A1"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CAT A installation is to be adapted and upgraded to accommodate the fit-out arrangement throughout. </w:t>
      </w:r>
    </w:p>
    <w:p w14:paraId="0D56472B" w14:textId="77777777" w:rsidR="006640B4" w:rsidRPr="006640B4" w:rsidRDefault="006640B4" w:rsidP="006640B4">
      <w:pPr>
        <w:spacing w:after="0" w:line="240" w:lineRule="auto"/>
        <w:jc w:val="both"/>
        <w:rPr>
          <w:rFonts w:eastAsia="Times New Roman" w:cs="Arial"/>
          <w:szCs w:val="20"/>
        </w:rPr>
      </w:pPr>
    </w:p>
    <w:p w14:paraId="41F4FC76"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VRF air conditioning systems have the flexibility to provide heating and cooling simultaneously to all units, which means that two adjacent spaces can be operated differently at any one time due to the incorporation of solenoid valve kits to the system.  </w:t>
      </w:r>
    </w:p>
    <w:p w14:paraId="6E860B6A" w14:textId="77777777" w:rsidR="006640B4" w:rsidRPr="006640B4" w:rsidRDefault="006640B4" w:rsidP="006640B4">
      <w:pPr>
        <w:spacing w:after="0" w:line="240" w:lineRule="auto"/>
        <w:jc w:val="both"/>
        <w:rPr>
          <w:rFonts w:eastAsia="Times New Roman" w:cs="Arial"/>
          <w:szCs w:val="20"/>
        </w:rPr>
      </w:pPr>
    </w:p>
    <w:p w14:paraId="2770C577"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szCs w:val="20"/>
        </w:rPr>
        <w:t xml:space="preserve">Condensers are sited internally in the second-floor plant area and are charged with R410A refrigerant gas which when activated pumps the refrigerant around the systems to a series of solenoid valve kits via refrigerant grade pipework insulated with class O Armaflex on galvanised metal tray.  The solenoid valves are energised in the correct sequence to give heating or cooling within the dedicated space. </w:t>
      </w:r>
    </w:p>
    <w:p w14:paraId="2C5425B2" w14:textId="77777777" w:rsidR="006640B4" w:rsidRPr="006640B4" w:rsidRDefault="006640B4" w:rsidP="006640B4">
      <w:pPr>
        <w:spacing w:after="0" w:line="240" w:lineRule="auto"/>
        <w:jc w:val="both"/>
        <w:rPr>
          <w:rFonts w:eastAsia="Times New Roman" w:cs="Arial"/>
          <w:szCs w:val="20"/>
        </w:rPr>
      </w:pPr>
    </w:p>
    <w:p w14:paraId="3336F1BC"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indoor evaporator elements of the system are a mix of four-way standard and compact cassettes within the ceiling.  This equipment contains the evaporator coil, filter, fan, and discharge louvres.  </w:t>
      </w:r>
    </w:p>
    <w:p w14:paraId="5DE48B7E" w14:textId="77777777" w:rsidR="006640B4" w:rsidRPr="006640B4" w:rsidRDefault="006640B4" w:rsidP="006640B4">
      <w:pPr>
        <w:spacing w:after="0" w:line="240" w:lineRule="auto"/>
        <w:jc w:val="both"/>
        <w:rPr>
          <w:rFonts w:eastAsia="Times New Roman" w:cs="Arial"/>
          <w:szCs w:val="20"/>
        </w:rPr>
      </w:pPr>
    </w:p>
    <w:p w14:paraId="23C84494"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szCs w:val="20"/>
        </w:rPr>
        <w:t>All the indoor units are connected via a two-wire control cable to a central controller mounted on the plant room BMS panel facia, this allows each individual unit to be addressed and controlled independently.  All indoor units are fitted with return air sensors mounted within the cassette; room controllers are also fitted within each serviced space to comply with BREEAM zoning requirements.</w:t>
      </w:r>
    </w:p>
    <w:p w14:paraId="54FBB981" w14:textId="77777777" w:rsidR="006640B4" w:rsidRPr="006640B4" w:rsidRDefault="006640B4" w:rsidP="006640B4">
      <w:pPr>
        <w:spacing w:after="0" w:line="240" w:lineRule="auto"/>
        <w:jc w:val="both"/>
        <w:rPr>
          <w:rFonts w:eastAsia="Times New Roman" w:cs="Arial"/>
          <w:szCs w:val="20"/>
        </w:rPr>
      </w:pPr>
    </w:p>
    <w:p w14:paraId="58087E9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uPVC condense pipework is installed within the ceiling void and connects to all indoor units the unit drains are pumped from an integral pump.  The condense drain terminate with 32mm Hepworth </w:t>
      </w:r>
      <w:proofErr w:type="spellStart"/>
      <w:r w:rsidRPr="006640B4">
        <w:rPr>
          <w:rFonts w:eastAsia="Times New Roman" w:cs="Arial"/>
          <w:szCs w:val="20"/>
        </w:rPr>
        <w:t>HepVo</w:t>
      </w:r>
      <w:proofErr w:type="spellEnd"/>
      <w:r w:rsidRPr="006640B4">
        <w:rPr>
          <w:rFonts w:eastAsia="Times New Roman" w:cs="Arial"/>
          <w:szCs w:val="20"/>
        </w:rPr>
        <w:t xml:space="preserve"> dry traps to local soil stacks.</w:t>
      </w:r>
    </w:p>
    <w:p w14:paraId="58EDB3A2" w14:textId="77777777" w:rsidR="006640B4" w:rsidRPr="006640B4" w:rsidRDefault="006640B4" w:rsidP="006640B4">
      <w:pPr>
        <w:spacing w:after="0" w:line="240" w:lineRule="auto"/>
        <w:jc w:val="both"/>
        <w:rPr>
          <w:rFonts w:eastAsia="Times New Roman" w:cs="Arial"/>
          <w:color w:val="FF0000"/>
          <w:szCs w:val="20"/>
        </w:rPr>
      </w:pPr>
    </w:p>
    <w:p w14:paraId="321137F4"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GENERAL OFFICES SUPPLY &amp; EXTRACT VENTILATION</w:t>
      </w:r>
    </w:p>
    <w:p w14:paraId="599C46E8" w14:textId="77777777" w:rsidR="006640B4" w:rsidRPr="006640B4" w:rsidRDefault="006640B4" w:rsidP="006640B4">
      <w:pPr>
        <w:spacing w:after="0" w:line="240" w:lineRule="auto"/>
        <w:jc w:val="both"/>
        <w:rPr>
          <w:rFonts w:eastAsia="Times New Roman" w:cs="Arial"/>
          <w:b/>
          <w:bCs/>
          <w:szCs w:val="20"/>
        </w:rPr>
      </w:pPr>
    </w:p>
    <w:p w14:paraId="5B59261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ground and first floor office spaces and meeting room ventilation requirements are satisfied with supply and extract ventilation using an ERP compliant heat recovery air handling unit mounted internally on the second-floor plant deck.</w:t>
      </w:r>
    </w:p>
    <w:p w14:paraId="06184610" w14:textId="77777777" w:rsidR="006640B4" w:rsidRPr="006640B4" w:rsidRDefault="006640B4" w:rsidP="006640B4">
      <w:pPr>
        <w:spacing w:after="0" w:line="240" w:lineRule="auto"/>
        <w:jc w:val="both"/>
        <w:rPr>
          <w:rFonts w:eastAsia="Times New Roman" w:cs="Arial"/>
          <w:szCs w:val="20"/>
        </w:rPr>
      </w:pPr>
    </w:p>
    <w:p w14:paraId="6C447C4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air handling units incorporates the following equipment:</w:t>
      </w:r>
    </w:p>
    <w:p w14:paraId="1A606691" w14:textId="77777777" w:rsidR="006640B4" w:rsidRPr="006640B4" w:rsidRDefault="006640B4" w:rsidP="006640B4">
      <w:pPr>
        <w:spacing w:after="0" w:line="240" w:lineRule="auto"/>
        <w:jc w:val="both"/>
        <w:rPr>
          <w:rFonts w:eastAsia="Times New Roman" w:cs="Arial"/>
          <w:szCs w:val="20"/>
        </w:rPr>
      </w:pPr>
    </w:p>
    <w:p w14:paraId="7F4B9A1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Supply Side </w:t>
      </w:r>
      <w:r w:rsidRPr="006640B4">
        <w:rPr>
          <w:rFonts w:eastAsia="Times New Roman" w:cs="Arial"/>
          <w:szCs w:val="20"/>
        </w:rPr>
        <w:tab/>
      </w:r>
      <w:r w:rsidRPr="006640B4">
        <w:rPr>
          <w:rFonts w:eastAsia="Times New Roman" w:cs="Arial"/>
          <w:szCs w:val="20"/>
        </w:rPr>
        <w:tab/>
        <w:t xml:space="preserve">-          </w:t>
      </w:r>
      <w:r w:rsidRPr="006640B4">
        <w:rPr>
          <w:rFonts w:eastAsia="Times New Roman" w:cs="Arial"/>
          <w:szCs w:val="20"/>
        </w:rPr>
        <w:tab/>
        <w:t>Motorised air inlet damper.</w:t>
      </w:r>
    </w:p>
    <w:p w14:paraId="1264821D"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G4 Pleated panel filter</w:t>
      </w:r>
    </w:p>
    <w:p w14:paraId="34E046E9"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lastRenderedPageBreak/>
        <w:t xml:space="preserve">F7 Rigid bag filter </w:t>
      </w:r>
    </w:p>
    <w:p w14:paraId="1B0D3136"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Access section</w:t>
      </w:r>
    </w:p>
    <w:p w14:paraId="6425B2EA"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Plate Heat Exchanger</w:t>
      </w:r>
    </w:p>
    <w:p w14:paraId="154DB418"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Supply fan.</w:t>
      </w:r>
    </w:p>
    <w:p w14:paraId="6102C493"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Access section </w:t>
      </w:r>
    </w:p>
    <w:p w14:paraId="423C1CA9"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Electric Heating Coil</w:t>
      </w:r>
    </w:p>
    <w:p w14:paraId="17245065"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Discharge spigot.</w:t>
      </w:r>
    </w:p>
    <w:p w14:paraId="672CF3BA" w14:textId="77777777" w:rsidR="006640B4" w:rsidRPr="006640B4" w:rsidRDefault="006640B4" w:rsidP="006640B4">
      <w:pPr>
        <w:spacing w:after="0" w:line="240" w:lineRule="auto"/>
        <w:jc w:val="both"/>
        <w:rPr>
          <w:rFonts w:eastAsia="Times New Roman" w:cs="Arial"/>
          <w:szCs w:val="20"/>
        </w:rPr>
      </w:pPr>
    </w:p>
    <w:p w14:paraId="428F19E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Extract Side</w:t>
      </w:r>
      <w:r w:rsidRPr="006640B4">
        <w:rPr>
          <w:rFonts w:eastAsia="Times New Roman" w:cs="Arial"/>
          <w:szCs w:val="20"/>
        </w:rPr>
        <w:tab/>
      </w:r>
      <w:r w:rsidRPr="006640B4">
        <w:rPr>
          <w:rFonts w:eastAsia="Times New Roman" w:cs="Arial"/>
          <w:szCs w:val="20"/>
        </w:rPr>
        <w:tab/>
        <w:t>-</w:t>
      </w:r>
      <w:r w:rsidRPr="006640B4">
        <w:rPr>
          <w:rFonts w:eastAsia="Times New Roman" w:cs="Arial"/>
          <w:szCs w:val="20"/>
        </w:rPr>
        <w:tab/>
        <w:t>Motorised exhaust air damper.</w:t>
      </w:r>
    </w:p>
    <w:p w14:paraId="06E0E1D9"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G4 Pleated panel filter</w:t>
      </w:r>
    </w:p>
    <w:p w14:paraId="7C450723"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Access section</w:t>
      </w:r>
    </w:p>
    <w:p w14:paraId="7F2FCA97"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Extract fan.</w:t>
      </w:r>
    </w:p>
    <w:p w14:paraId="677BECE0"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Plate Heat Exchange c/w face &amp; bypass damper.</w:t>
      </w:r>
    </w:p>
    <w:p w14:paraId="183B4E7B"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 xml:space="preserve">Access section </w:t>
      </w:r>
    </w:p>
    <w:p w14:paraId="363E76E3" w14:textId="77777777" w:rsidR="006640B4" w:rsidRPr="006640B4" w:rsidRDefault="006640B4" w:rsidP="006640B4">
      <w:pPr>
        <w:numPr>
          <w:ilvl w:val="0"/>
          <w:numId w:val="25"/>
        </w:numPr>
        <w:spacing w:after="0" w:line="240" w:lineRule="auto"/>
        <w:jc w:val="both"/>
        <w:rPr>
          <w:rFonts w:eastAsia="Times New Roman" w:cs="Arial"/>
          <w:szCs w:val="20"/>
        </w:rPr>
      </w:pPr>
      <w:r w:rsidRPr="006640B4">
        <w:rPr>
          <w:rFonts w:eastAsia="Times New Roman" w:cs="Arial"/>
          <w:szCs w:val="20"/>
        </w:rPr>
        <w:t>Discharge spigot.</w:t>
      </w:r>
    </w:p>
    <w:p w14:paraId="1563B0C5" w14:textId="77777777" w:rsidR="006640B4" w:rsidRPr="006640B4" w:rsidRDefault="006640B4" w:rsidP="006640B4">
      <w:pPr>
        <w:spacing w:after="0" w:line="240" w:lineRule="auto"/>
        <w:jc w:val="both"/>
        <w:rPr>
          <w:rFonts w:eastAsia="Times New Roman" w:cs="Arial"/>
          <w:szCs w:val="20"/>
        </w:rPr>
      </w:pPr>
    </w:p>
    <w:p w14:paraId="2C8121E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air handling units are provided with integrated BACnet controls system to allow network link to the site Trend controls system, all sensors, </w:t>
      </w:r>
      <w:proofErr w:type="gramStart"/>
      <w:r w:rsidRPr="006640B4">
        <w:rPr>
          <w:rFonts w:eastAsia="Times New Roman" w:cs="Arial"/>
          <w:szCs w:val="20"/>
        </w:rPr>
        <w:t>switches</w:t>
      </w:r>
      <w:proofErr w:type="gramEnd"/>
      <w:r w:rsidRPr="006640B4">
        <w:rPr>
          <w:rFonts w:eastAsia="Times New Roman" w:cs="Arial"/>
          <w:szCs w:val="20"/>
        </w:rPr>
        <w:t xml:space="preserve"> and motors are pre-wired within the unit.</w:t>
      </w:r>
    </w:p>
    <w:p w14:paraId="70FF48F4" w14:textId="77777777" w:rsidR="006640B4" w:rsidRPr="006640B4" w:rsidRDefault="006640B4" w:rsidP="006640B4">
      <w:pPr>
        <w:spacing w:after="0" w:line="240" w:lineRule="auto"/>
        <w:jc w:val="both"/>
        <w:rPr>
          <w:rFonts w:eastAsia="Times New Roman" w:cs="Arial"/>
          <w:szCs w:val="20"/>
        </w:rPr>
      </w:pPr>
    </w:p>
    <w:p w14:paraId="0C9E99E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Fresh air ductwork and exhaust ductwork is extended around the plant deck to external louvres spaced to allow suitable separation between air streams.  </w:t>
      </w:r>
    </w:p>
    <w:p w14:paraId="3B82DDB4" w14:textId="77777777" w:rsidR="006640B4" w:rsidRPr="006640B4" w:rsidRDefault="006640B4" w:rsidP="006640B4">
      <w:pPr>
        <w:spacing w:after="0" w:line="240" w:lineRule="auto"/>
        <w:jc w:val="both"/>
        <w:rPr>
          <w:rFonts w:eastAsia="Times New Roman" w:cs="Arial"/>
          <w:color w:val="FF0000"/>
          <w:szCs w:val="20"/>
        </w:rPr>
      </w:pPr>
    </w:p>
    <w:p w14:paraId="2680115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supply and extract ductwork from the unit connections runs on the plant deck to drop into the main office riser, silencers are fitted immediately after the unit to ensure noise levels within the space are within acceptable limits.  </w:t>
      </w:r>
    </w:p>
    <w:p w14:paraId="1A2707DC" w14:textId="77777777" w:rsidR="006640B4" w:rsidRPr="006640B4" w:rsidRDefault="006640B4" w:rsidP="006640B4">
      <w:pPr>
        <w:spacing w:after="0" w:line="240" w:lineRule="auto"/>
        <w:jc w:val="both"/>
        <w:rPr>
          <w:rFonts w:eastAsia="Times New Roman" w:cs="Arial"/>
          <w:color w:val="FF0000"/>
          <w:szCs w:val="20"/>
        </w:rPr>
      </w:pPr>
    </w:p>
    <w:p w14:paraId="66654C0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penetrations through the offices standard fire compartments are fitted with standard fusible link fire dampers and access doors.</w:t>
      </w:r>
    </w:p>
    <w:p w14:paraId="5723735A" w14:textId="77777777" w:rsidR="006640B4" w:rsidRPr="006640B4" w:rsidRDefault="006640B4" w:rsidP="006640B4">
      <w:pPr>
        <w:spacing w:after="0" w:line="240" w:lineRule="auto"/>
        <w:jc w:val="both"/>
        <w:rPr>
          <w:rFonts w:eastAsia="Times New Roman" w:cs="Arial"/>
          <w:szCs w:val="20"/>
        </w:rPr>
      </w:pPr>
    </w:p>
    <w:p w14:paraId="060D1B5E" w14:textId="77777777" w:rsidR="006640B4" w:rsidRPr="006640B4" w:rsidRDefault="006640B4" w:rsidP="006640B4">
      <w:pPr>
        <w:spacing w:after="0" w:line="240" w:lineRule="auto"/>
        <w:jc w:val="both"/>
        <w:rPr>
          <w:rFonts w:eastAsia="Times New Roman" w:cs="Arial"/>
          <w:bCs/>
          <w:szCs w:val="20"/>
        </w:rPr>
      </w:pPr>
      <w:r w:rsidRPr="006640B4">
        <w:rPr>
          <w:rFonts w:eastAsia="Times New Roman" w:cs="Arial"/>
          <w:bCs/>
          <w:szCs w:val="20"/>
        </w:rPr>
        <w:t xml:space="preserve">Temperature control of the air handling units is achieved via the onboard control system which under the dictates of a temperature sensor located in the supply air duct will modulate in sequence the face and bypass damper and electric heating coil to maintain the required temperature conditions supplied to the space.  </w:t>
      </w:r>
    </w:p>
    <w:p w14:paraId="3FDF8631" w14:textId="77777777" w:rsidR="006640B4" w:rsidRPr="006640B4" w:rsidRDefault="006640B4" w:rsidP="006640B4">
      <w:pPr>
        <w:spacing w:after="0" w:line="240" w:lineRule="auto"/>
        <w:jc w:val="both"/>
        <w:rPr>
          <w:rFonts w:eastAsia="Times New Roman" w:cs="Arial"/>
          <w:bCs/>
          <w:szCs w:val="20"/>
        </w:rPr>
      </w:pPr>
    </w:p>
    <w:p w14:paraId="7D2BE39C"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branches and terminals are to be fitted with opposed blade volume control dampers for regulation.</w:t>
      </w:r>
    </w:p>
    <w:p w14:paraId="17C7C166" w14:textId="77777777" w:rsidR="006640B4" w:rsidRPr="006640B4" w:rsidRDefault="006640B4" w:rsidP="006640B4">
      <w:pPr>
        <w:spacing w:after="0" w:line="240" w:lineRule="auto"/>
        <w:jc w:val="both"/>
        <w:rPr>
          <w:rFonts w:eastAsia="Times New Roman" w:cs="Arial"/>
          <w:szCs w:val="20"/>
        </w:rPr>
      </w:pPr>
    </w:p>
    <w:p w14:paraId="655324E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ductwork distributes in the ceiling void to discharge tempered air directly into the room through louvre faced diffusers, the extract from the space uses identical louvre faced diffusers.</w:t>
      </w:r>
    </w:p>
    <w:p w14:paraId="41BC346C" w14:textId="77777777" w:rsidR="006640B4" w:rsidRPr="006640B4" w:rsidRDefault="006640B4" w:rsidP="006640B4">
      <w:pPr>
        <w:spacing w:after="0" w:line="240" w:lineRule="auto"/>
        <w:jc w:val="both"/>
        <w:rPr>
          <w:rFonts w:eastAsia="Times New Roman" w:cs="Arial"/>
          <w:szCs w:val="20"/>
        </w:rPr>
      </w:pPr>
    </w:p>
    <w:p w14:paraId="6C33E00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primary grilles and diffusers are fitted with galvanised plenum boxes with side or top entry spigots and connected to galvanised ductwork with flexible insulated ductwork a maximum of 500mm long.  Where required the supply diffusers are provided with blanking plates or reduced neck boxes to ensure the correct throw and distribution of air within the space.  </w:t>
      </w:r>
    </w:p>
    <w:p w14:paraId="1D269A14" w14:textId="77777777" w:rsidR="006640B4" w:rsidRPr="006640B4" w:rsidRDefault="006640B4" w:rsidP="006640B4">
      <w:pPr>
        <w:spacing w:after="0" w:line="240" w:lineRule="auto"/>
        <w:jc w:val="both"/>
        <w:rPr>
          <w:rFonts w:eastAsia="Times New Roman" w:cs="Arial"/>
          <w:szCs w:val="20"/>
        </w:rPr>
      </w:pPr>
    </w:p>
    <w:p w14:paraId="6CF1BED0"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plantroom and ceiling void fresh air, supply and extract ductwork is fitted with mineral wool thermal insulation with identification applied to insulated and un-insulated ducts in accordance with the specification.</w:t>
      </w:r>
    </w:p>
    <w:p w14:paraId="113231B1" w14:textId="77777777" w:rsidR="006640B4" w:rsidRPr="006640B4" w:rsidRDefault="006640B4" w:rsidP="006640B4">
      <w:pPr>
        <w:spacing w:after="0" w:line="240" w:lineRule="auto"/>
        <w:jc w:val="both"/>
        <w:rPr>
          <w:rFonts w:eastAsia="Times New Roman" w:cs="Arial"/>
          <w:b/>
          <w:bCs/>
          <w:szCs w:val="20"/>
        </w:rPr>
      </w:pPr>
    </w:p>
    <w:p w14:paraId="4DA91E27"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TOILET EXTRACT SYSTEM</w:t>
      </w:r>
    </w:p>
    <w:p w14:paraId="6BF6A99D" w14:textId="77777777" w:rsidR="006640B4" w:rsidRPr="006640B4" w:rsidRDefault="006640B4" w:rsidP="006640B4">
      <w:pPr>
        <w:spacing w:after="0" w:line="240" w:lineRule="auto"/>
        <w:jc w:val="both"/>
        <w:rPr>
          <w:rFonts w:eastAsia="Times New Roman" w:cs="Arial"/>
          <w:szCs w:val="20"/>
        </w:rPr>
      </w:pPr>
    </w:p>
    <w:p w14:paraId="70D5D801"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outbound distribution office toilets and cleaners’ room is provided with extract ventilation from the upgraded dedicated twin extract fan mounted located internally on the distribution office second floor plant area.</w:t>
      </w:r>
    </w:p>
    <w:p w14:paraId="56CC94D3" w14:textId="77777777" w:rsidR="006640B4" w:rsidRPr="006640B4" w:rsidRDefault="006640B4" w:rsidP="006640B4">
      <w:pPr>
        <w:spacing w:after="0" w:line="240" w:lineRule="auto"/>
        <w:jc w:val="both"/>
        <w:rPr>
          <w:rFonts w:eastAsia="Times New Roman" w:cs="Arial"/>
          <w:szCs w:val="20"/>
        </w:rPr>
      </w:pPr>
    </w:p>
    <w:p w14:paraId="23196BFA" w14:textId="77777777" w:rsidR="007A0499" w:rsidRDefault="007A0499" w:rsidP="006640B4">
      <w:pPr>
        <w:spacing w:after="0" w:line="240" w:lineRule="auto"/>
        <w:jc w:val="both"/>
        <w:rPr>
          <w:rFonts w:eastAsia="Times New Roman" w:cs="Arial"/>
          <w:szCs w:val="20"/>
        </w:rPr>
      </w:pPr>
    </w:p>
    <w:p w14:paraId="0176433D" w14:textId="23F903F4"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lastRenderedPageBreak/>
        <w:t>The toilet extract system consists of a series of circular extract valves to the core area toilets on all floors connected via galvanised extract ductwork distribution system.  A twin direct drive fan set with auto-changeover controls, back draught shutter and BMS interface is fitted internally and supported with internal anti-vibration mountings and flexible connections.</w:t>
      </w:r>
    </w:p>
    <w:p w14:paraId="30FE33CF" w14:textId="77777777" w:rsidR="006640B4" w:rsidRPr="006640B4" w:rsidRDefault="006640B4" w:rsidP="006640B4">
      <w:pPr>
        <w:spacing w:after="0" w:line="240" w:lineRule="auto"/>
        <w:jc w:val="both"/>
        <w:rPr>
          <w:rFonts w:eastAsia="Times New Roman" w:cs="Arial"/>
          <w:szCs w:val="20"/>
        </w:rPr>
      </w:pPr>
    </w:p>
    <w:p w14:paraId="23164BF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exhaust air ductwork is extended around the plant deck from the fan to connect to external louvre. </w:t>
      </w:r>
    </w:p>
    <w:p w14:paraId="296D17D0" w14:textId="77777777" w:rsidR="006640B4" w:rsidRPr="006640B4" w:rsidRDefault="006640B4" w:rsidP="006640B4">
      <w:pPr>
        <w:spacing w:after="0" w:line="240" w:lineRule="auto"/>
        <w:jc w:val="both"/>
        <w:rPr>
          <w:rFonts w:eastAsia="Times New Roman" w:cs="Arial"/>
          <w:szCs w:val="20"/>
        </w:rPr>
      </w:pPr>
    </w:p>
    <w:p w14:paraId="593756EC"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toilet extract ductwork from the unit connection drops into the main riser to the ground floor ceiling void, silencers are fitted immediately after the unit to ensure noise levels within the space are within acceptable limits.  </w:t>
      </w:r>
    </w:p>
    <w:p w14:paraId="3B0E8173" w14:textId="77777777" w:rsidR="006640B4" w:rsidRPr="006640B4" w:rsidRDefault="006640B4" w:rsidP="006640B4">
      <w:pPr>
        <w:spacing w:after="0" w:line="240" w:lineRule="auto"/>
        <w:jc w:val="both"/>
        <w:rPr>
          <w:rFonts w:eastAsia="Times New Roman" w:cs="Arial"/>
          <w:szCs w:val="20"/>
        </w:rPr>
      </w:pPr>
    </w:p>
    <w:p w14:paraId="3688F58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penetrations through the offices standard fire compartments are fitted with standard fusible link fire dampers and access doors.</w:t>
      </w:r>
    </w:p>
    <w:p w14:paraId="3F408407" w14:textId="77777777" w:rsidR="006640B4" w:rsidRPr="006640B4" w:rsidRDefault="006640B4" w:rsidP="006640B4">
      <w:pPr>
        <w:spacing w:after="0" w:line="240" w:lineRule="auto"/>
        <w:jc w:val="both"/>
        <w:rPr>
          <w:rFonts w:eastAsia="Times New Roman" w:cs="Arial"/>
          <w:szCs w:val="20"/>
        </w:rPr>
      </w:pPr>
    </w:p>
    <w:p w14:paraId="2915D2A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fan is fitted with an integral auto-changeover panel which indicates the fan running and activates the automatic changeover with fault indication to the building management system. </w:t>
      </w:r>
    </w:p>
    <w:p w14:paraId="453FA098" w14:textId="77777777" w:rsidR="006640B4" w:rsidRPr="006640B4" w:rsidRDefault="006640B4" w:rsidP="006640B4">
      <w:pPr>
        <w:spacing w:after="0" w:line="240" w:lineRule="auto"/>
        <w:jc w:val="both"/>
        <w:rPr>
          <w:rFonts w:eastAsia="Times New Roman" w:cs="Arial"/>
          <w:szCs w:val="20"/>
        </w:rPr>
      </w:pPr>
    </w:p>
    <w:p w14:paraId="3500C31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All main branches are to be fitted with opposed blade volume control dampers for regulation, branches to terminals are fitted with single blade dampers where necessary and to be used for minor local trimming only.</w:t>
      </w:r>
    </w:p>
    <w:p w14:paraId="7948CAA0" w14:textId="77777777" w:rsidR="006640B4" w:rsidRPr="006640B4" w:rsidRDefault="006640B4" w:rsidP="006640B4">
      <w:pPr>
        <w:spacing w:after="0" w:line="240" w:lineRule="auto"/>
        <w:jc w:val="both"/>
        <w:rPr>
          <w:rFonts w:eastAsia="Times New Roman" w:cs="Arial"/>
          <w:szCs w:val="20"/>
        </w:rPr>
      </w:pPr>
    </w:p>
    <w:p w14:paraId="78925FB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Make up air for the toilet extract system is via undercut doors or supply air from the ventilation system into the space. </w:t>
      </w:r>
    </w:p>
    <w:p w14:paraId="226E2E5F" w14:textId="77777777" w:rsidR="006640B4" w:rsidRPr="006640B4" w:rsidRDefault="006640B4" w:rsidP="006640B4">
      <w:pPr>
        <w:spacing w:after="0" w:line="240" w:lineRule="auto"/>
        <w:jc w:val="both"/>
        <w:rPr>
          <w:rFonts w:eastAsia="Times New Roman" w:cs="Arial"/>
          <w:szCs w:val="20"/>
        </w:rPr>
      </w:pPr>
    </w:p>
    <w:p w14:paraId="77F5ABF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b/>
          <w:bCs/>
          <w:szCs w:val="20"/>
        </w:rPr>
        <w:t>WAREHOUSE FROST PROTECTION</w:t>
      </w:r>
    </w:p>
    <w:p w14:paraId="26D3A23D" w14:textId="77777777" w:rsidR="006640B4" w:rsidRPr="006640B4" w:rsidRDefault="006640B4" w:rsidP="006640B4">
      <w:pPr>
        <w:spacing w:after="0" w:line="240" w:lineRule="auto"/>
        <w:jc w:val="both"/>
        <w:rPr>
          <w:rFonts w:eastAsia="Times New Roman" w:cs="Arial"/>
          <w:szCs w:val="20"/>
        </w:rPr>
      </w:pPr>
    </w:p>
    <w:p w14:paraId="2003C0EC"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scope consists of the supply and installation of four off warm air, high velocity nozzle induction systems. The racked warehouse being served, is divided broadly in to four quarters, with one system serving each of the areas. Two of the AHU’s are located in the Distribution Office No. 1 Plant Room and two located in the Distribution Office No. 2 Plant Room.  </w:t>
      </w:r>
    </w:p>
    <w:p w14:paraId="4B0CF181" w14:textId="77777777" w:rsidR="006640B4" w:rsidRPr="006640B4" w:rsidRDefault="006640B4" w:rsidP="006640B4">
      <w:pPr>
        <w:spacing w:after="0" w:line="240" w:lineRule="auto"/>
        <w:jc w:val="both"/>
        <w:rPr>
          <w:rFonts w:eastAsia="Times New Roman" w:cs="Arial"/>
          <w:szCs w:val="20"/>
        </w:rPr>
      </w:pPr>
    </w:p>
    <w:p w14:paraId="4A99BE8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 In calculating the requirements of the systems, we have followed the following criteria.</w:t>
      </w:r>
    </w:p>
    <w:p w14:paraId="072FF527" w14:textId="77777777" w:rsidR="006640B4" w:rsidRPr="006640B4" w:rsidRDefault="006640B4" w:rsidP="006640B4">
      <w:pPr>
        <w:spacing w:after="0" w:line="240" w:lineRule="auto"/>
        <w:jc w:val="both"/>
        <w:rPr>
          <w:rFonts w:eastAsia="Times New Roman" w:cs="Arial"/>
          <w:szCs w:val="20"/>
        </w:rPr>
      </w:pPr>
    </w:p>
    <w:p w14:paraId="55DC890C" w14:textId="77777777" w:rsidR="006640B4" w:rsidRPr="006640B4" w:rsidRDefault="006640B4" w:rsidP="006640B4">
      <w:pPr>
        <w:spacing w:after="0" w:line="240" w:lineRule="auto"/>
        <w:jc w:val="both"/>
        <w:outlineLvl w:val="3"/>
        <w:rPr>
          <w:rFonts w:eastAsia="Times New Roman" w:cs="Arial"/>
          <w:szCs w:val="20"/>
        </w:rPr>
      </w:pPr>
      <w:r w:rsidRPr="006640B4">
        <w:rPr>
          <w:rFonts w:eastAsia="Times New Roman" w:cs="Arial"/>
          <w:szCs w:val="20"/>
        </w:rPr>
        <w:t>Internal temperature</w:t>
      </w:r>
      <w:r w:rsidRPr="006640B4">
        <w:rPr>
          <w:rFonts w:eastAsia="Times New Roman" w:cs="Arial"/>
          <w:szCs w:val="20"/>
        </w:rPr>
        <w:tab/>
      </w:r>
      <w:r w:rsidRPr="006640B4">
        <w:rPr>
          <w:rFonts w:eastAsia="Times New Roman" w:cs="Arial"/>
          <w:szCs w:val="20"/>
        </w:rPr>
        <w:tab/>
        <w:t xml:space="preserve">+6°c </w:t>
      </w:r>
    </w:p>
    <w:p w14:paraId="08826DD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External </w:t>
      </w:r>
      <w:proofErr w:type="gramStart"/>
      <w:r w:rsidRPr="006640B4">
        <w:rPr>
          <w:rFonts w:eastAsia="Times New Roman" w:cs="Arial"/>
          <w:szCs w:val="20"/>
        </w:rPr>
        <w:t>temperature</w:t>
      </w:r>
      <w:r w:rsidRPr="006640B4">
        <w:rPr>
          <w:rFonts w:eastAsia="Times New Roman" w:cs="Arial"/>
          <w:szCs w:val="20"/>
        </w:rPr>
        <w:tab/>
      </w:r>
      <w:r w:rsidRPr="006640B4">
        <w:rPr>
          <w:rFonts w:eastAsia="Times New Roman" w:cs="Arial"/>
          <w:szCs w:val="20"/>
        </w:rPr>
        <w:tab/>
        <w:t>-4</w:t>
      </w:r>
      <w:proofErr w:type="gramEnd"/>
      <w:r w:rsidRPr="006640B4">
        <w:rPr>
          <w:rFonts w:eastAsia="Times New Roman" w:cs="Arial"/>
          <w:szCs w:val="20"/>
        </w:rPr>
        <w:t>°c</w:t>
      </w:r>
    </w:p>
    <w:p w14:paraId="0EBBF0AD" w14:textId="77777777" w:rsidR="006640B4" w:rsidRPr="006640B4" w:rsidRDefault="006640B4" w:rsidP="006640B4">
      <w:pPr>
        <w:spacing w:after="0" w:line="240" w:lineRule="auto"/>
        <w:jc w:val="both"/>
        <w:outlineLvl w:val="3"/>
        <w:rPr>
          <w:rFonts w:eastAsia="Times New Roman" w:cs="Arial"/>
          <w:i/>
          <w:iCs/>
          <w:szCs w:val="20"/>
        </w:rPr>
      </w:pPr>
      <w:r w:rsidRPr="006640B4">
        <w:rPr>
          <w:rFonts w:eastAsia="Times New Roman" w:cs="Arial"/>
          <w:szCs w:val="20"/>
        </w:rPr>
        <w:t>Natural infiltration</w:t>
      </w:r>
      <w:r w:rsidRPr="006640B4">
        <w:rPr>
          <w:rFonts w:eastAsia="Times New Roman" w:cs="Arial"/>
          <w:szCs w:val="20"/>
        </w:rPr>
        <w:tab/>
      </w:r>
      <w:r w:rsidRPr="006640B4">
        <w:rPr>
          <w:rFonts w:eastAsia="Times New Roman" w:cs="Arial"/>
          <w:szCs w:val="20"/>
        </w:rPr>
        <w:tab/>
        <w:t xml:space="preserve">0.10 </w:t>
      </w:r>
      <w:proofErr w:type="spellStart"/>
      <w:r w:rsidRPr="006640B4">
        <w:rPr>
          <w:rFonts w:eastAsia="Times New Roman" w:cs="Arial"/>
          <w:szCs w:val="20"/>
        </w:rPr>
        <w:t>a.c</w:t>
      </w:r>
      <w:proofErr w:type="spellEnd"/>
      <w:r w:rsidRPr="006640B4">
        <w:rPr>
          <w:rFonts w:eastAsia="Times New Roman" w:cs="Arial"/>
          <w:szCs w:val="20"/>
        </w:rPr>
        <w:t xml:space="preserve">/hr </w:t>
      </w:r>
    </w:p>
    <w:p w14:paraId="5B0CD91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Ventilation through unit</w:t>
      </w:r>
      <w:r w:rsidRPr="006640B4">
        <w:rPr>
          <w:rFonts w:eastAsia="Times New Roman" w:cs="Arial"/>
          <w:szCs w:val="20"/>
        </w:rPr>
        <w:tab/>
      </w:r>
      <w:r w:rsidRPr="006640B4">
        <w:rPr>
          <w:rFonts w:eastAsia="Times New Roman" w:cs="Arial"/>
          <w:szCs w:val="20"/>
        </w:rPr>
        <w:tab/>
        <w:t>95% recirculation and 5% fresh air in winter.</w:t>
      </w:r>
    </w:p>
    <w:p w14:paraId="16F122B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                                          </w:t>
      </w:r>
      <w:r w:rsidRPr="006640B4">
        <w:rPr>
          <w:rFonts w:eastAsia="Times New Roman" w:cs="Arial"/>
          <w:szCs w:val="20"/>
        </w:rPr>
        <w:tab/>
        <w:t>5%-100% fresh air for summer free cooling as required.</w:t>
      </w:r>
    </w:p>
    <w:p w14:paraId="3BCCCA40" w14:textId="77777777" w:rsidR="006640B4" w:rsidRPr="006640B4" w:rsidRDefault="006640B4" w:rsidP="006640B4">
      <w:pPr>
        <w:spacing w:after="0" w:line="240" w:lineRule="auto"/>
        <w:jc w:val="both"/>
        <w:outlineLvl w:val="3"/>
        <w:rPr>
          <w:rFonts w:eastAsia="Times New Roman" w:cs="Arial"/>
          <w:i/>
          <w:iCs/>
          <w:szCs w:val="20"/>
        </w:rPr>
      </w:pPr>
      <w:r w:rsidRPr="006640B4">
        <w:rPr>
          <w:rFonts w:eastAsia="Times New Roman" w:cs="Arial"/>
          <w:szCs w:val="20"/>
        </w:rPr>
        <w:t>‘U’ value floor</w:t>
      </w:r>
      <w:r w:rsidRPr="006640B4">
        <w:rPr>
          <w:rFonts w:eastAsia="Times New Roman" w:cs="Arial"/>
          <w:szCs w:val="20"/>
        </w:rPr>
        <w:tab/>
      </w:r>
      <w:r w:rsidRPr="006640B4">
        <w:rPr>
          <w:rFonts w:eastAsia="Times New Roman" w:cs="Arial"/>
          <w:szCs w:val="20"/>
        </w:rPr>
        <w:tab/>
      </w:r>
      <w:r w:rsidRPr="006640B4">
        <w:rPr>
          <w:rFonts w:eastAsia="Times New Roman" w:cs="Arial"/>
          <w:i/>
          <w:iCs/>
          <w:szCs w:val="20"/>
        </w:rPr>
        <w:tab/>
      </w:r>
      <w:r w:rsidRPr="006640B4">
        <w:rPr>
          <w:rFonts w:eastAsia="Times New Roman" w:cs="Arial"/>
          <w:szCs w:val="20"/>
        </w:rPr>
        <w:t>0.05w/m²K</w:t>
      </w:r>
    </w:p>
    <w:p w14:paraId="3A77CCF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‘U’ value walls</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0.26w/m²K</w:t>
      </w:r>
    </w:p>
    <w:p w14:paraId="20FE35A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‘U’ value roof</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0.16w/m²K</w:t>
      </w:r>
    </w:p>
    <w:p w14:paraId="535C59E6"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‘U’ value roof lights (10%)</w:t>
      </w:r>
      <w:r w:rsidRPr="006640B4">
        <w:rPr>
          <w:rFonts w:eastAsia="Times New Roman" w:cs="Arial"/>
          <w:szCs w:val="20"/>
        </w:rPr>
        <w:tab/>
        <w:t>1.40w/m²K</w:t>
      </w:r>
    </w:p>
    <w:p w14:paraId="18F1A26D" w14:textId="77777777" w:rsidR="006640B4" w:rsidRPr="006640B4" w:rsidRDefault="006640B4" w:rsidP="006640B4">
      <w:pPr>
        <w:spacing w:after="0" w:line="240" w:lineRule="auto"/>
        <w:jc w:val="both"/>
        <w:rPr>
          <w:rFonts w:eastAsia="Times New Roman" w:cs="Arial"/>
          <w:szCs w:val="20"/>
        </w:rPr>
      </w:pPr>
    </w:p>
    <w:p w14:paraId="08F0E93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No external heat sources have been considered when sizing the required plant.</w:t>
      </w:r>
    </w:p>
    <w:p w14:paraId="1D2FD6F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 </w:t>
      </w:r>
    </w:p>
    <w:p w14:paraId="4F56C8D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total heat load requirement for the building based on these parameters is 940kw allowing 10% for heat up and 10% for height gives a total duty of 1137kW to provide further cover for defrost we have allowed for a total plant capacity of 1200 kW. The heat load is met by a four equally sized AHUs from the UVU/NRVU ranges, together with four off equally sized Lennox ASHP’s. The units proposed to serve the areas are LTHW fired appliances, for internal location.</w:t>
      </w:r>
    </w:p>
    <w:p w14:paraId="4F633399" w14:textId="77777777" w:rsidR="006640B4" w:rsidRPr="006640B4" w:rsidRDefault="006640B4" w:rsidP="006640B4">
      <w:pPr>
        <w:spacing w:after="0" w:line="240" w:lineRule="auto"/>
        <w:jc w:val="both"/>
        <w:rPr>
          <w:rFonts w:eastAsia="Times New Roman" w:cs="Arial"/>
          <w:szCs w:val="20"/>
        </w:rPr>
      </w:pPr>
    </w:p>
    <w:p w14:paraId="2BBF527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galvanised ductwork distribution systems are co-ordinated with other services and the building structure. Multiple self-balancing, spun aluminium nozzles, are fitted to the systems, and co-ordinated with the storage racking layout. The units are located within the north and south hub-office plantrooms, which are warehouse adjacent at first floor level. The units will each serve a main header of ductwork, crossing under valleys, to the centre of the warehouse. Each spine will feed three nozzle ranges, </w:t>
      </w:r>
      <w:r w:rsidRPr="006640B4">
        <w:rPr>
          <w:rFonts w:eastAsia="Times New Roman" w:cs="Arial"/>
          <w:szCs w:val="20"/>
        </w:rPr>
        <w:lastRenderedPageBreak/>
        <w:t xml:space="preserve">running approximately half of the building length, and </w:t>
      </w:r>
      <w:proofErr w:type="gramStart"/>
      <w:r w:rsidRPr="006640B4">
        <w:rPr>
          <w:rFonts w:eastAsia="Times New Roman" w:cs="Arial"/>
          <w:szCs w:val="20"/>
        </w:rPr>
        <w:t>covering</w:t>
      </w:r>
      <w:proofErr w:type="gramEnd"/>
      <w:r w:rsidRPr="006640B4">
        <w:rPr>
          <w:rFonts w:eastAsia="Times New Roman" w:cs="Arial"/>
          <w:szCs w:val="20"/>
        </w:rPr>
        <w:t xml:space="preserve"> half of the warehouse width, i.e. one quarter of the warehouse per system. Each nozzle range will cross the racking in a perpendicular fashion, allowing the nozzles to be able to be discharged directly into the racking aisles. The full details of our installation are shown on our drawing reference P23027-WMB-WH-ZZ-DR-H-1500.</w:t>
      </w:r>
    </w:p>
    <w:p w14:paraId="65CB8FEC" w14:textId="77777777" w:rsidR="006640B4" w:rsidRPr="006640B4" w:rsidRDefault="006640B4" w:rsidP="006640B4">
      <w:pPr>
        <w:spacing w:after="0" w:line="240" w:lineRule="auto"/>
        <w:jc w:val="both"/>
        <w:rPr>
          <w:rFonts w:eastAsia="Times New Roman" w:cs="Arial"/>
          <w:b/>
          <w:bCs/>
          <w:szCs w:val="20"/>
        </w:rPr>
      </w:pPr>
    </w:p>
    <w:p w14:paraId="4D5D31C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b/>
          <w:bCs/>
          <w:szCs w:val="20"/>
        </w:rPr>
        <w:t>AHU SELECTION</w:t>
      </w:r>
    </w:p>
    <w:p w14:paraId="0B4B0EAA" w14:textId="77777777" w:rsidR="006640B4" w:rsidRPr="006640B4" w:rsidRDefault="006640B4" w:rsidP="006640B4">
      <w:pPr>
        <w:spacing w:after="0" w:line="240" w:lineRule="auto"/>
        <w:jc w:val="both"/>
        <w:rPr>
          <w:rFonts w:eastAsia="Times New Roman" w:cs="Arial"/>
          <w:b/>
          <w:bCs/>
          <w:szCs w:val="20"/>
        </w:rPr>
      </w:pPr>
    </w:p>
    <w:p w14:paraId="597E36CB" w14:textId="3CA7F0CF"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AHUs are going to be located in the distribution office No. 1 &amp; No. 2 second floor plantrooms. There are two units each side, installed as a handed pair. The AHU’s construction is of extruded aluminium </w:t>
      </w:r>
      <w:proofErr w:type="spellStart"/>
      <w:r w:rsidRPr="006640B4">
        <w:rPr>
          <w:rFonts w:eastAsia="Times New Roman" w:cs="Arial"/>
          <w:szCs w:val="20"/>
        </w:rPr>
        <w:t>pentapost</w:t>
      </w:r>
      <w:proofErr w:type="spellEnd"/>
      <w:r w:rsidRPr="006640B4">
        <w:rPr>
          <w:rFonts w:eastAsia="Times New Roman" w:cs="Arial"/>
          <w:szCs w:val="20"/>
        </w:rPr>
        <w:t xml:space="preserve"> section, with double skinned panels and 50mm insulation. Outer panels are of plastisol in goosewing grey finish. A 150mm high folded steel </w:t>
      </w:r>
      <w:r w:rsidR="007A0499" w:rsidRPr="006640B4">
        <w:rPr>
          <w:rFonts w:eastAsia="Times New Roman" w:cs="Arial"/>
          <w:szCs w:val="20"/>
        </w:rPr>
        <w:t>base frame</w:t>
      </w:r>
      <w:r w:rsidRPr="006640B4">
        <w:rPr>
          <w:rFonts w:eastAsia="Times New Roman" w:cs="Arial"/>
          <w:szCs w:val="20"/>
        </w:rPr>
        <w:t xml:space="preserve"> is included on the units.</w:t>
      </w:r>
    </w:p>
    <w:p w14:paraId="5A08FBEF" w14:textId="77777777" w:rsidR="006640B4" w:rsidRPr="006640B4" w:rsidRDefault="006640B4" w:rsidP="006640B4">
      <w:pPr>
        <w:spacing w:after="0" w:line="240" w:lineRule="auto"/>
        <w:jc w:val="both"/>
        <w:rPr>
          <w:rFonts w:eastAsia="Times New Roman" w:cs="Arial"/>
          <w:szCs w:val="20"/>
        </w:rPr>
      </w:pPr>
    </w:p>
    <w:p w14:paraId="25B5F92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In the direction of airflow, the AHUs comprise of a two-way mixing box, with fresh air and recirculation air dampers. Front withdrawal pleated, disposable panel filters to G4 are included, and bag filters to F7. Access to the filter section is via a full height door in the mixing section.</w:t>
      </w:r>
    </w:p>
    <w:p w14:paraId="51236A1D" w14:textId="77777777" w:rsidR="006640B4" w:rsidRPr="006640B4" w:rsidRDefault="006640B4" w:rsidP="006640B4">
      <w:pPr>
        <w:spacing w:after="0" w:line="240" w:lineRule="auto"/>
        <w:jc w:val="both"/>
        <w:rPr>
          <w:rFonts w:eastAsia="Times New Roman" w:cs="Arial"/>
          <w:szCs w:val="20"/>
        </w:rPr>
      </w:pPr>
    </w:p>
    <w:p w14:paraId="56AAAF6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 900mm long attenuator provides noise reduction from the fan to the fresh air and recirculation damper openings. An in-duct attenuator is provided in the supply side of each AHU, within the distribution ducts.</w:t>
      </w:r>
    </w:p>
    <w:p w14:paraId="6D18E114" w14:textId="77777777" w:rsidR="006640B4" w:rsidRPr="006640B4" w:rsidRDefault="006640B4" w:rsidP="006640B4">
      <w:pPr>
        <w:spacing w:after="0" w:line="240" w:lineRule="auto"/>
        <w:jc w:val="both"/>
        <w:rPr>
          <w:rFonts w:eastAsia="Times New Roman" w:cs="Arial"/>
          <w:szCs w:val="20"/>
        </w:rPr>
      </w:pPr>
    </w:p>
    <w:p w14:paraId="6E7FBF76"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fan section includes a backward curved plug fan, mounted with the motor on its own base frame, and isolated from the structure via anti-vibration mounts.</w:t>
      </w:r>
    </w:p>
    <w:p w14:paraId="35E1142B" w14:textId="77777777" w:rsidR="006640B4" w:rsidRPr="006640B4" w:rsidRDefault="006640B4" w:rsidP="006640B4">
      <w:pPr>
        <w:spacing w:after="0" w:line="240" w:lineRule="auto"/>
        <w:jc w:val="both"/>
        <w:rPr>
          <w:rFonts w:eastAsia="Times New Roman" w:cs="Arial"/>
          <w:szCs w:val="20"/>
        </w:rPr>
      </w:pPr>
    </w:p>
    <w:p w14:paraId="16CF8AA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LTHW coil provided in each unit is of copper tube and aluminium fin construction. The coils will operate on 45/40 dec C water provided by the ASHP’s, however the coil selections are made on 42.5/37.5 deg water to make them more robust and to meet duty during defrost conditions of the Heat pumps.  </w:t>
      </w:r>
    </w:p>
    <w:p w14:paraId="33077BD1" w14:textId="77777777" w:rsidR="006640B4" w:rsidRPr="006640B4" w:rsidRDefault="006640B4" w:rsidP="006640B4">
      <w:pPr>
        <w:spacing w:after="0" w:line="240" w:lineRule="auto"/>
        <w:jc w:val="both"/>
        <w:rPr>
          <w:rFonts w:eastAsia="Times New Roman" w:cs="Arial"/>
          <w:szCs w:val="20"/>
        </w:rPr>
      </w:pPr>
    </w:p>
    <w:p w14:paraId="4125D585"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DISTRIBUTION OFFICE No. 1 AHU’s</w:t>
      </w:r>
    </w:p>
    <w:p w14:paraId="637D2BED" w14:textId="77777777" w:rsidR="006640B4" w:rsidRPr="006640B4" w:rsidRDefault="006640B4" w:rsidP="006640B4">
      <w:pPr>
        <w:spacing w:after="0" w:line="240" w:lineRule="auto"/>
        <w:jc w:val="both"/>
        <w:rPr>
          <w:rFonts w:eastAsia="Times New Roman" w:cs="Arial"/>
          <w:b/>
          <w:bCs/>
          <w:szCs w:val="20"/>
        </w:rPr>
      </w:pPr>
    </w:p>
    <w:p w14:paraId="540B106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u w:val="single"/>
        </w:rPr>
        <w:t>AHU Performance</w:t>
      </w:r>
    </w:p>
    <w:p w14:paraId="4781B33C"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Fan Volume</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9.5 m³/s</w:t>
      </w:r>
    </w:p>
    <w:p w14:paraId="55C5E0E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Fan Type</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Backward curved plug fan.</w:t>
      </w:r>
    </w:p>
    <w:p w14:paraId="2351210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Heat Output                        </w:t>
      </w:r>
      <w:r w:rsidRPr="006640B4">
        <w:rPr>
          <w:rFonts w:eastAsia="Times New Roman" w:cs="Arial"/>
          <w:szCs w:val="20"/>
        </w:rPr>
        <w:tab/>
        <w:t>329kw (heat pumps) plus 72kw from electric immersion</w:t>
      </w:r>
    </w:p>
    <w:p w14:paraId="7A6C1A92"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Motor        </w:t>
      </w:r>
      <w:r w:rsidRPr="006640B4">
        <w:rPr>
          <w:rFonts w:eastAsia="Times New Roman" w:cs="Arial"/>
          <w:szCs w:val="20"/>
        </w:rPr>
        <w:tab/>
      </w:r>
      <w:r w:rsidRPr="006640B4">
        <w:rPr>
          <w:rFonts w:eastAsia="Times New Roman" w:cs="Arial"/>
          <w:szCs w:val="20"/>
        </w:rPr>
        <w:tab/>
        <w:t xml:space="preserve">           </w:t>
      </w:r>
      <w:r w:rsidRPr="006640B4">
        <w:rPr>
          <w:rFonts w:eastAsia="Times New Roman" w:cs="Arial"/>
          <w:szCs w:val="20"/>
        </w:rPr>
        <w:tab/>
        <w:t>22kw, 3 phase, 415-volt, 50 Hz.</w:t>
      </w:r>
    </w:p>
    <w:p w14:paraId="204452D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Fresh Air</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5% winter and up to 100% in summer</w:t>
      </w:r>
    </w:p>
    <w:p w14:paraId="782BE3F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Heating Medium                 </w:t>
      </w:r>
      <w:r w:rsidRPr="006640B4">
        <w:rPr>
          <w:rFonts w:eastAsia="Times New Roman" w:cs="Arial"/>
          <w:szCs w:val="20"/>
        </w:rPr>
        <w:tab/>
        <w:t>LTHW 45/40 deg C</w:t>
      </w:r>
    </w:p>
    <w:p w14:paraId="46D65CD7" w14:textId="77777777" w:rsidR="006640B4" w:rsidRPr="006640B4" w:rsidRDefault="006640B4" w:rsidP="006640B4">
      <w:pPr>
        <w:spacing w:after="0" w:line="240" w:lineRule="auto"/>
        <w:jc w:val="both"/>
        <w:rPr>
          <w:rFonts w:eastAsia="Times New Roman" w:cs="Arial"/>
          <w:szCs w:val="20"/>
        </w:rPr>
      </w:pPr>
      <w:bookmarkStart w:id="1" w:name="_Hlk156495857"/>
      <w:r w:rsidRPr="006640B4">
        <w:rPr>
          <w:rFonts w:eastAsia="Times New Roman" w:cs="Arial"/>
          <w:szCs w:val="20"/>
        </w:rPr>
        <w:t xml:space="preserve">Supply Air Temps               </w:t>
      </w:r>
      <w:r w:rsidRPr="006640B4">
        <w:rPr>
          <w:rFonts w:eastAsia="Times New Roman" w:cs="Arial"/>
          <w:szCs w:val="20"/>
        </w:rPr>
        <w:tab/>
        <w:t>33.6 deg C</w:t>
      </w:r>
    </w:p>
    <w:bookmarkEnd w:id="1"/>
    <w:p w14:paraId="28B48EB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Filters</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Panel disposable to G4, bags to F7</w:t>
      </w:r>
    </w:p>
    <w:p w14:paraId="31D4619E" w14:textId="77777777" w:rsidR="006640B4" w:rsidRPr="006640B4" w:rsidRDefault="006640B4" w:rsidP="006640B4">
      <w:pPr>
        <w:spacing w:after="0" w:line="240" w:lineRule="auto"/>
        <w:jc w:val="both"/>
        <w:outlineLvl w:val="3"/>
        <w:rPr>
          <w:rFonts w:eastAsia="Times New Roman" w:cs="Arial"/>
          <w:i/>
          <w:iCs/>
          <w:szCs w:val="20"/>
        </w:rPr>
      </w:pPr>
      <w:r w:rsidRPr="006640B4">
        <w:rPr>
          <w:rFonts w:eastAsia="Times New Roman" w:cs="Arial"/>
          <w:szCs w:val="20"/>
        </w:rPr>
        <w:t xml:space="preserve">Control </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 xml:space="preserve">Modulating </w:t>
      </w:r>
    </w:p>
    <w:p w14:paraId="3BB1C16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Model</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Bespoke</w:t>
      </w:r>
      <w:r w:rsidRPr="006640B4">
        <w:rPr>
          <w:rFonts w:eastAsia="Times New Roman" w:cs="Arial"/>
          <w:szCs w:val="20"/>
        </w:rPr>
        <w:tab/>
      </w:r>
    </w:p>
    <w:p w14:paraId="2D54EEB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Quantity</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2 off</w:t>
      </w:r>
    </w:p>
    <w:p w14:paraId="2E57F1ED"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Handing                             </w:t>
      </w:r>
      <w:r w:rsidRPr="006640B4">
        <w:rPr>
          <w:rFonts w:eastAsia="Times New Roman" w:cs="Arial"/>
          <w:szCs w:val="20"/>
        </w:rPr>
        <w:tab/>
        <w:t>1 as drawn, 1 opposite hand</w:t>
      </w:r>
    </w:p>
    <w:p w14:paraId="7EE8D115"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Colour</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 xml:space="preserve">Goosewing Grey </w:t>
      </w:r>
    </w:p>
    <w:p w14:paraId="44AA177A" w14:textId="77777777" w:rsidR="006640B4" w:rsidRPr="006640B4" w:rsidRDefault="006640B4" w:rsidP="006640B4">
      <w:pPr>
        <w:spacing w:after="0" w:line="240" w:lineRule="auto"/>
        <w:jc w:val="both"/>
        <w:outlineLvl w:val="6"/>
        <w:rPr>
          <w:rFonts w:eastAsia="Times New Roman" w:cs="Arial"/>
          <w:szCs w:val="20"/>
        </w:rPr>
      </w:pPr>
      <w:r w:rsidRPr="006640B4">
        <w:rPr>
          <w:rFonts w:eastAsia="Times New Roman" w:cs="Arial"/>
          <w:szCs w:val="20"/>
        </w:rPr>
        <w:t>Location</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Internal</w:t>
      </w:r>
    </w:p>
    <w:p w14:paraId="4C537F1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Orientation</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Horizontal</w:t>
      </w:r>
    </w:p>
    <w:p w14:paraId="3A401C3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Approx Size                        </w:t>
      </w:r>
      <w:r w:rsidRPr="006640B4">
        <w:rPr>
          <w:rFonts w:eastAsia="Times New Roman" w:cs="Arial"/>
          <w:szCs w:val="20"/>
        </w:rPr>
        <w:tab/>
        <w:t xml:space="preserve">5.9ml x 2.35mw x 2.27mh </w:t>
      </w:r>
    </w:p>
    <w:p w14:paraId="4886D83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Weight                                </w:t>
      </w:r>
      <w:r w:rsidRPr="006640B4">
        <w:rPr>
          <w:rFonts w:eastAsia="Times New Roman" w:cs="Arial"/>
          <w:szCs w:val="20"/>
        </w:rPr>
        <w:tab/>
        <w:t xml:space="preserve">3600kg (estimate)                             </w:t>
      </w:r>
    </w:p>
    <w:p w14:paraId="7821DAAB" w14:textId="77777777" w:rsidR="006640B4" w:rsidRPr="006640B4" w:rsidRDefault="006640B4" w:rsidP="006640B4">
      <w:pPr>
        <w:spacing w:after="0" w:line="240" w:lineRule="auto"/>
        <w:jc w:val="both"/>
        <w:rPr>
          <w:rFonts w:eastAsia="Times New Roman" w:cs="Arial"/>
          <w:szCs w:val="20"/>
        </w:rPr>
      </w:pPr>
    </w:p>
    <w:p w14:paraId="45CEDBC4"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DISTRIBUTION OFFICE No. 2 AHU’s</w:t>
      </w:r>
    </w:p>
    <w:p w14:paraId="2BD1BB9B" w14:textId="77777777" w:rsidR="006640B4" w:rsidRPr="006640B4" w:rsidRDefault="006640B4" w:rsidP="006640B4">
      <w:pPr>
        <w:spacing w:after="0" w:line="240" w:lineRule="auto"/>
        <w:jc w:val="both"/>
        <w:rPr>
          <w:rFonts w:eastAsia="Times New Roman" w:cs="Arial"/>
          <w:b/>
          <w:bCs/>
          <w:szCs w:val="20"/>
        </w:rPr>
      </w:pPr>
    </w:p>
    <w:p w14:paraId="2816F52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u w:val="single"/>
        </w:rPr>
        <w:t>AHU Performance</w:t>
      </w:r>
    </w:p>
    <w:p w14:paraId="13C712A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Fan Volume</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9.5 m³/s</w:t>
      </w:r>
    </w:p>
    <w:p w14:paraId="5723BA2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Fan Type</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Backward curved plug fan.</w:t>
      </w:r>
    </w:p>
    <w:p w14:paraId="10A9656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Heat Output                        </w:t>
      </w:r>
      <w:r w:rsidRPr="006640B4">
        <w:rPr>
          <w:rFonts w:eastAsia="Times New Roman" w:cs="Arial"/>
          <w:szCs w:val="20"/>
        </w:rPr>
        <w:tab/>
        <w:t>329kw (heat pumps) plus 72kw from electric immersion</w:t>
      </w:r>
    </w:p>
    <w:p w14:paraId="4DA4D8B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Motor        </w:t>
      </w:r>
      <w:r w:rsidRPr="006640B4">
        <w:rPr>
          <w:rFonts w:eastAsia="Times New Roman" w:cs="Arial"/>
          <w:szCs w:val="20"/>
        </w:rPr>
        <w:tab/>
      </w:r>
      <w:r w:rsidRPr="006640B4">
        <w:rPr>
          <w:rFonts w:eastAsia="Times New Roman" w:cs="Arial"/>
          <w:szCs w:val="20"/>
        </w:rPr>
        <w:tab/>
        <w:t xml:space="preserve">          </w:t>
      </w:r>
      <w:r w:rsidRPr="006640B4">
        <w:rPr>
          <w:rFonts w:eastAsia="Times New Roman" w:cs="Arial"/>
          <w:szCs w:val="20"/>
        </w:rPr>
        <w:tab/>
        <w:t>22kw, 3 phase, 415-volt, 50 Hz.</w:t>
      </w:r>
    </w:p>
    <w:p w14:paraId="481AE7A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lastRenderedPageBreak/>
        <w:t>Fresh Air</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5% winter and up to 100% in summer</w:t>
      </w:r>
    </w:p>
    <w:p w14:paraId="4B36DA1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Heating Medium                </w:t>
      </w:r>
      <w:r w:rsidRPr="006640B4">
        <w:rPr>
          <w:rFonts w:eastAsia="Times New Roman" w:cs="Arial"/>
          <w:szCs w:val="20"/>
        </w:rPr>
        <w:tab/>
        <w:t xml:space="preserve"> LTHW 45/40 deg C</w:t>
      </w:r>
    </w:p>
    <w:p w14:paraId="1258D8E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Supply Air Temps               </w:t>
      </w:r>
      <w:r w:rsidRPr="006640B4">
        <w:rPr>
          <w:rFonts w:eastAsia="Times New Roman" w:cs="Arial"/>
          <w:szCs w:val="20"/>
        </w:rPr>
        <w:tab/>
        <w:t>33.6 deg C</w:t>
      </w:r>
    </w:p>
    <w:p w14:paraId="7585F320"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Filters</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Panel disposable to G4, bags to F7</w:t>
      </w:r>
    </w:p>
    <w:p w14:paraId="2ECD1155" w14:textId="77777777" w:rsidR="006640B4" w:rsidRPr="006640B4" w:rsidRDefault="006640B4" w:rsidP="006640B4">
      <w:pPr>
        <w:spacing w:after="0" w:line="240" w:lineRule="auto"/>
        <w:jc w:val="both"/>
        <w:outlineLvl w:val="3"/>
        <w:rPr>
          <w:rFonts w:eastAsia="Times New Roman" w:cs="Arial"/>
          <w:i/>
          <w:iCs/>
          <w:szCs w:val="20"/>
        </w:rPr>
      </w:pPr>
      <w:r w:rsidRPr="006640B4">
        <w:rPr>
          <w:rFonts w:eastAsia="Times New Roman" w:cs="Arial"/>
          <w:szCs w:val="20"/>
        </w:rPr>
        <w:t xml:space="preserve">Control </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 xml:space="preserve">Modulating </w:t>
      </w:r>
    </w:p>
    <w:p w14:paraId="0C1EA35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Model</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Bespoke</w:t>
      </w:r>
      <w:r w:rsidRPr="006640B4">
        <w:rPr>
          <w:rFonts w:eastAsia="Times New Roman" w:cs="Arial"/>
          <w:szCs w:val="20"/>
        </w:rPr>
        <w:tab/>
      </w:r>
    </w:p>
    <w:p w14:paraId="0E6D736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Quantity</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2 off</w:t>
      </w:r>
    </w:p>
    <w:p w14:paraId="17F05F9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Handing                             </w:t>
      </w:r>
      <w:r w:rsidRPr="006640B4">
        <w:rPr>
          <w:rFonts w:eastAsia="Times New Roman" w:cs="Arial"/>
          <w:szCs w:val="20"/>
        </w:rPr>
        <w:tab/>
        <w:t>1 as drawn, 1 opposite hand</w:t>
      </w:r>
    </w:p>
    <w:p w14:paraId="7B8F769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Colour</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 xml:space="preserve">Goosewing Grey </w:t>
      </w:r>
    </w:p>
    <w:p w14:paraId="49C5B083" w14:textId="77777777" w:rsidR="006640B4" w:rsidRPr="006640B4" w:rsidRDefault="006640B4" w:rsidP="006640B4">
      <w:pPr>
        <w:spacing w:after="0" w:line="240" w:lineRule="auto"/>
        <w:jc w:val="both"/>
        <w:outlineLvl w:val="6"/>
        <w:rPr>
          <w:rFonts w:eastAsia="Times New Roman" w:cs="Arial"/>
          <w:szCs w:val="20"/>
        </w:rPr>
      </w:pPr>
      <w:r w:rsidRPr="006640B4">
        <w:rPr>
          <w:rFonts w:eastAsia="Times New Roman" w:cs="Arial"/>
          <w:szCs w:val="20"/>
        </w:rPr>
        <w:t>Location</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Internal</w:t>
      </w:r>
    </w:p>
    <w:p w14:paraId="40115ED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Orientation</w:t>
      </w:r>
      <w:r w:rsidRPr="006640B4">
        <w:rPr>
          <w:rFonts w:eastAsia="Times New Roman" w:cs="Arial"/>
          <w:szCs w:val="20"/>
        </w:rPr>
        <w:tab/>
      </w:r>
      <w:r w:rsidRPr="006640B4">
        <w:rPr>
          <w:rFonts w:eastAsia="Times New Roman" w:cs="Arial"/>
          <w:szCs w:val="20"/>
        </w:rPr>
        <w:tab/>
      </w:r>
      <w:r w:rsidRPr="006640B4">
        <w:rPr>
          <w:rFonts w:eastAsia="Times New Roman" w:cs="Arial"/>
          <w:szCs w:val="20"/>
        </w:rPr>
        <w:tab/>
        <w:t>Horizontal</w:t>
      </w:r>
    </w:p>
    <w:p w14:paraId="7570425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Approx Size                        </w:t>
      </w:r>
      <w:r w:rsidRPr="006640B4">
        <w:rPr>
          <w:rFonts w:eastAsia="Times New Roman" w:cs="Arial"/>
          <w:szCs w:val="20"/>
        </w:rPr>
        <w:tab/>
        <w:t xml:space="preserve">5.9ml x 2.35mw x 2.27mh </w:t>
      </w:r>
    </w:p>
    <w:p w14:paraId="6EAE9E9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Weight                                </w:t>
      </w:r>
      <w:r w:rsidRPr="006640B4">
        <w:rPr>
          <w:rFonts w:eastAsia="Times New Roman" w:cs="Arial"/>
          <w:szCs w:val="20"/>
        </w:rPr>
        <w:tab/>
        <w:t xml:space="preserve">3600kg (estimate)                             </w:t>
      </w:r>
    </w:p>
    <w:p w14:paraId="3C07A2C2" w14:textId="77777777" w:rsidR="006640B4" w:rsidRPr="006640B4" w:rsidRDefault="006640B4" w:rsidP="006640B4">
      <w:pPr>
        <w:spacing w:after="0" w:line="240" w:lineRule="auto"/>
        <w:jc w:val="both"/>
        <w:rPr>
          <w:rFonts w:eastAsia="Times New Roman" w:cs="Arial"/>
          <w:szCs w:val="20"/>
          <w:lang w:val="en-US"/>
        </w:rPr>
      </w:pPr>
    </w:p>
    <w:p w14:paraId="0BFBCF76" w14:textId="77777777" w:rsidR="006640B4" w:rsidRPr="006640B4" w:rsidRDefault="006640B4" w:rsidP="006640B4">
      <w:pPr>
        <w:spacing w:after="0" w:line="240" w:lineRule="auto"/>
        <w:jc w:val="both"/>
        <w:rPr>
          <w:rFonts w:eastAsia="Times New Roman" w:cs="Arial"/>
          <w:szCs w:val="20"/>
          <w:lang w:val="en-US"/>
        </w:rPr>
      </w:pPr>
      <w:r w:rsidRPr="006640B4">
        <w:rPr>
          <w:rFonts w:eastAsia="Times New Roman" w:cs="Arial"/>
          <w:szCs w:val="20"/>
          <w:lang w:val="en-US"/>
        </w:rPr>
        <w:t xml:space="preserve">All design work for this element of the project will </w:t>
      </w:r>
      <w:proofErr w:type="gramStart"/>
      <w:r w:rsidRPr="006640B4">
        <w:rPr>
          <w:rFonts w:eastAsia="Times New Roman" w:cs="Arial"/>
          <w:szCs w:val="20"/>
          <w:lang w:val="en-US"/>
        </w:rPr>
        <w:t>make due</w:t>
      </w:r>
      <w:proofErr w:type="gramEnd"/>
      <w:r w:rsidRPr="006640B4">
        <w:rPr>
          <w:rFonts w:eastAsia="Times New Roman" w:cs="Arial"/>
          <w:szCs w:val="20"/>
          <w:lang w:val="en-US"/>
        </w:rPr>
        <w:t xml:space="preserve"> consideration for specification requirements, industry standards, CDM regulations and all governing legislation.</w:t>
      </w:r>
    </w:p>
    <w:p w14:paraId="56529352" w14:textId="77777777" w:rsidR="006640B4" w:rsidRPr="006640B4" w:rsidRDefault="006640B4" w:rsidP="006640B4">
      <w:pPr>
        <w:spacing w:after="0" w:line="240" w:lineRule="auto"/>
        <w:jc w:val="both"/>
        <w:rPr>
          <w:rFonts w:eastAsia="Times New Roman" w:cs="Arial"/>
          <w:szCs w:val="20"/>
          <w:lang w:val="en-US"/>
        </w:rPr>
      </w:pPr>
    </w:p>
    <w:p w14:paraId="38EA8622" w14:textId="77777777" w:rsidR="006640B4" w:rsidRPr="006640B4" w:rsidRDefault="006640B4" w:rsidP="006640B4">
      <w:pPr>
        <w:spacing w:after="0" w:line="240" w:lineRule="auto"/>
        <w:jc w:val="both"/>
        <w:rPr>
          <w:rFonts w:eastAsia="Times New Roman" w:cs="Arial"/>
          <w:b/>
          <w:bCs/>
          <w:szCs w:val="20"/>
        </w:rPr>
      </w:pPr>
      <w:r w:rsidRPr="006640B4">
        <w:rPr>
          <w:rFonts w:eastAsia="Times New Roman" w:cs="Arial"/>
          <w:b/>
          <w:bCs/>
          <w:szCs w:val="20"/>
        </w:rPr>
        <w:t xml:space="preserve">AIR SOURCE HEAT PUMP HEATING </w:t>
      </w:r>
    </w:p>
    <w:p w14:paraId="18289BEC" w14:textId="77777777" w:rsidR="006640B4" w:rsidRPr="006640B4" w:rsidRDefault="006640B4" w:rsidP="006640B4">
      <w:pPr>
        <w:spacing w:after="0" w:line="240" w:lineRule="auto"/>
        <w:jc w:val="both"/>
        <w:rPr>
          <w:rFonts w:eastAsia="Times New Roman" w:cs="Arial"/>
          <w:szCs w:val="20"/>
        </w:rPr>
      </w:pPr>
    </w:p>
    <w:p w14:paraId="68F270D8" w14:textId="77777777" w:rsidR="006640B4" w:rsidRPr="006640B4" w:rsidRDefault="006640B4" w:rsidP="006640B4">
      <w:pPr>
        <w:keepNext/>
        <w:spacing w:after="0" w:line="240" w:lineRule="auto"/>
        <w:jc w:val="both"/>
        <w:outlineLvl w:val="4"/>
        <w:rPr>
          <w:rFonts w:eastAsia="Times New Roman" w:cs="Arial"/>
          <w:szCs w:val="20"/>
        </w:rPr>
      </w:pPr>
      <w:r w:rsidRPr="006640B4">
        <w:rPr>
          <w:rFonts w:eastAsia="Times New Roman" w:cs="Arial"/>
          <w:szCs w:val="20"/>
        </w:rPr>
        <w:t>Two 328.5 kW air cooled high efficiency air source heat pumps fitted with multiple scroll compressors are provided to the external compound at each office location, the air source heat pumps provide the source for low temperature hot water and will supply a flow temperature of 45</w:t>
      </w:r>
      <w:r w:rsidRPr="006640B4">
        <w:rPr>
          <w:rFonts w:ascii="Segoe UI Emoji" w:eastAsia="Times New Roman" w:hAnsi="Segoe UI Emoji" w:cs="Arial"/>
          <w:szCs w:val="20"/>
        </w:rPr>
        <w:t>°</w:t>
      </w:r>
      <w:r w:rsidRPr="006640B4">
        <w:rPr>
          <w:rFonts w:eastAsia="Times New Roman" w:cs="Arial"/>
          <w:szCs w:val="20"/>
        </w:rPr>
        <w:t>C and a return temperature of 40</w:t>
      </w:r>
      <w:r w:rsidRPr="006640B4">
        <w:rPr>
          <w:rFonts w:ascii="Segoe UI Emoji" w:eastAsia="Times New Roman" w:hAnsi="Segoe UI Emoji" w:cs="Arial"/>
          <w:szCs w:val="20"/>
        </w:rPr>
        <w:t>°</w:t>
      </w:r>
      <w:r w:rsidRPr="006640B4">
        <w:rPr>
          <w:rFonts w:eastAsia="Times New Roman" w:cs="Arial"/>
          <w:szCs w:val="20"/>
        </w:rPr>
        <w:t xml:space="preserve">C.  Pipework connects to the air sour heat pumps with flow isolating valve, 100mm temperature gauge, 100mm pressure gauge, test point and flexible connection and return commissioning valve, strainer, non-return valve 100mm temperature gauge, test point and flexible connection.  </w:t>
      </w:r>
    </w:p>
    <w:p w14:paraId="37DFEC94" w14:textId="77777777" w:rsidR="006640B4" w:rsidRPr="006640B4" w:rsidRDefault="006640B4" w:rsidP="006640B4">
      <w:pPr>
        <w:keepNext/>
        <w:spacing w:after="0" w:line="240" w:lineRule="auto"/>
        <w:jc w:val="both"/>
        <w:outlineLvl w:val="4"/>
        <w:rPr>
          <w:rFonts w:eastAsia="Times New Roman" w:cs="Arial"/>
          <w:szCs w:val="20"/>
        </w:rPr>
      </w:pPr>
    </w:p>
    <w:p w14:paraId="2483C900"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To provide circulation through the air source heat pumps a twin head variable speed high efficiency cast iron primary circulation pump is fitted and piped within the chiller framework, all isolating valves, </w:t>
      </w:r>
      <w:proofErr w:type="gramStart"/>
      <w:r w:rsidRPr="006640B4">
        <w:rPr>
          <w:rFonts w:eastAsia="Times New Roman" w:cs="Arial"/>
          <w:szCs w:val="20"/>
        </w:rPr>
        <w:t>strainers</w:t>
      </w:r>
      <w:proofErr w:type="gramEnd"/>
      <w:r w:rsidRPr="006640B4">
        <w:rPr>
          <w:rFonts w:eastAsia="Times New Roman" w:cs="Arial"/>
          <w:szCs w:val="20"/>
        </w:rPr>
        <w:t xml:space="preserve"> and flushing bypasses are provided within the chiller frame.</w:t>
      </w:r>
    </w:p>
    <w:p w14:paraId="6EC2D9AB" w14:textId="77777777" w:rsidR="006640B4" w:rsidRPr="006640B4" w:rsidRDefault="006640B4" w:rsidP="006640B4">
      <w:pPr>
        <w:spacing w:after="0" w:line="240" w:lineRule="auto"/>
        <w:jc w:val="both"/>
        <w:rPr>
          <w:rFonts w:eastAsia="Times New Roman" w:cs="Arial"/>
          <w:szCs w:val="20"/>
        </w:rPr>
      </w:pPr>
    </w:p>
    <w:p w14:paraId="442558B3"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multiple variable speed compressors are charged with R32 refrigerant gas and connected to flooded shell and tube evaporator.</w:t>
      </w:r>
    </w:p>
    <w:p w14:paraId="67C8B44D" w14:textId="77777777" w:rsidR="006640B4" w:rsidRPr="006640B4" w:rsidRDefault="006640B4" w:rsidP="006640B4">
      <w:pPr>
        <w:spacing w:after="0" w:line="240" w:lineRule="auto"/>
        <w:jc w:val="both"/>
        <w:rPr>
          <w:rFonts w:eastAsia="Times New Roman" w:cs="Arial"/>
          <w:szCs w:val="20"/>
        </w:rPr>
      </w:pPr>
    </w:p>
    <w:p w14:paraId="19B9CFAF"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Low noise high efficiency condenser fans are fitted to the roof of the air source heat pump to reject heat to the atmosphere, electronic expansion valves are fitted to the compressor circuits.  </w:t>
      </w:r>
    </w:p>
    <w:p w14:paraId="08611AA9" w14:textId="77777777" w:rsidR="006640B4" w:rsidRPr="006640B4" w:rsidRDefault="006640B4" w:rsidP="006640B4">
      <w:pPr>
        <w:spacing w:after="0" w:line="240" w:lineRule="auto"/>
        <w:jc w:val="both"/>
        <w:rPr>
          <w:rFonts w:eastAsia="Times New Roman" w:cs="Arial"/>
          <w:szCs w:val="20"/>
        </w:rPr>
      </w:pPr>
    </w:p>
    <w:p w14:paraId="10486DB6"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chiller is provided with micro-processor based control system and panel with BMS interface facility through </w:t>
      </w:r>
      <w:proofErr w:type="spellStart"/>
      <w:r w:rsidRPr="006640B4">
        <w:rPr>
          <w:rFonts w:eastAsia="Times New Roman" w:cs="Arial"/>
          <w:szCs w:val="20"/>
        </w:rPr>
        <w:t>BacNet</w:t>
      </w:r>
      <w:proofErr w:type="spellEnd"/>
      <w:r w:rsidRPr="006640B4">
        <w:rPr>
          <w:rFonts w:eastAsia="Times New Roman" w:cs="Arial"/>
          <w:szCs w:val="20"/>
        </w:rPr>
        <w:t xml:space="preserve"> over MSTP, the unit is fitted with anti-vibration mounts and is mounted onto </w:t>
      </w:r>
      <w:proofErr w:type="gramStart"/>
      <w:r w:rsidRPr="006640B4">
        <w:rPr>
          <w:rFonts w:eastAsia="Times New Roman" w:cs="Arial"/>
          <w:szCs w:val="20"/>
        </w:rPr>
        <w:t>pre-fabricated</w:t>
      </w:r>
      <w:proofErr w:type="gramEnd"/>
      <w:r w:rsidRPr="006640B4">
        <w:rPr>
          <w:rFonts w:eastAsia="Times New Roman" w:cs="Arial"/>
          <w:szCs w:val="20"/>
        </w:rPr>
        <w:t xml:space="preserve"> big foot bases.</w:t>
      </w:r>
    </w:p>
    <w:p w14:paraId="45A587F4" w14:textId="77777777" w:rsidR="006640B4" w:rsidRPr="006640B4" w:rsidRDefault="006640B4" w:rsidP="006640B4">
      <w:pPr>
        <w:spacing w:after="0" w:line="240" w:lineRule="auto"/>
        <w:jc w:val="both"/>
        <w:rPr>
          <w:rFonts w:eastAsia="Times New Roman" w:cs="Arial"/>
          <w:szCs w:val="20"/>
        </w:rPr>
      </w:pPr>
    </w:p>
    <w:p w14:paraId="7A5D7540"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air source heat pumps are provided with integral buffer vessel located on the mounted to rear of air source heat pump to increase system capacity provide better control during load fluctuations and deal with defrost cycle.  The chillers are sized to allow for additional load to the building load which will assist in ensuring flow temperatures are maintained.  For extended low ambient temperatures an electric heater battery is installed in the buffer vessel to operate on back up heat only to ensure optimum efficiency of the system is maintained. </w:t>
      </w:r>
    </w:p>
    <w:p w14:paraId="6E6821BE" w14:textId="77777777" w:rsidR="006640B4" w:rsidRPr="006640B4" w:rsidRDefault="006640B4" w:rsidP="006640B4">
      <w:pPr>
        <w:spacing w:after="0" w:line="240" w:lineRule="auto"/>
        <w:jc w:val="both"/>
        <w:rPr>
          <w:rFonts w:eastAsia="Times New Roman" w:cs="Arial"/>
          <w:szCs w:val="20"/>
        </w:rPr>
      </w:pPr>
    </w:p>
    <w:p w14:paraId="2BE35BDA"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Pipework flow and return headers link the air source heat pump to a large bore horizontal low loss header located on the internal plant deck to further increase system capacity and also to provide a loop for pump circulation. </w:t>
      </w:r>
    </w:p>
    <w:p w14:paraId="4C478E57" w14:textId="77777777" w:rsidR="006640B4" w:rsidRPr="006640B4" w:rsidRDefault="006640B4" w:rsidP="006640B4">
      <w:pPr>
        <w:spacing w:after="0" w:line="240" w:lineRule="auto"/>
        <w:jc w:val="both"/>
        <w:rPr>
          <w:rFonts w:eastAsia="Times New Roman" w:cs="Arial"/>
          <w:szCs w:val="20"/>
        </w:rPr>
      </w:pPr>
    </w:p>
    <w:p w14:paraId="702C78C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Within the main office plant deck a twin head inverter driven electronic floor mounted inline cast iron heating pump arranged operating as run and standby is fitted from the low temperature heating water header to serve the following circuits:</w:t>
      </w:r>
    </w:p>
    <w:p w14:paraId="7521FD3F" w14:textId="77777777" w:rsidR="006640B4" w:rsidRPr="006640B4" w:rsidRDefault="006640B4" w:rsidP="006640B4">
      <w:pPr>
        <w:spacing w:after="0" w:line="240" w:lineRule="auto"/>
        <w:jc w:val="both"/>
        <w:rPr>
          <w:rFonts w:eastAsia="Times New Roman" w:cs="Arial"/>
          <w:szCs w:val="20"/>
        </w:rPr>
      </w:pPr>
    </w:p>
    <w:p w14:paraId="33FD5871" w14:textId="77777777" w:rsidR="006640B4" w:rsidRPr="006640B4" w:rsidRDefault="006640B4" w:rsidP="006640B4">
      <w:pPr>
        <w:widowControl w:val="0"/>
        <w:numPr>
          <w:ilvl w:val="0"/>
          <w:numId w:val="27"/>
        </w:numPr>
        <w:spacing w:after="0" w:line="240" w:lineRule="auto"/>
        <w:jc w:val="both"/>
        <w:rPr>
          <w:rFonts w:eastAsia="Times New Roman" w:cs="Arial"/>
          <w:szCs w:val="20"/>
        </w:rPr>
      </w:pPr>
      <w:r w:rsidRPr="006640B4">
        <w:rPr>
          <w:rFonts w:eastAsia="Times New Roman" w:cs="Arial"/>
          <w:szCs w:val="20"/>
        </w:rPr>
        <w:lastRenderedPageBreak/>
        <w:t xml:space="preserve">Warehouse frost protection AHU No. 1 </w:t>
      </w:r>
    </w:p>
    <w:p w14:paraId="1936B8F3" w14:textId="77777777" w:rsidR="006640B4" w:rsidRPr="006640B4" w:rsidRDefault="006640B4" w:rsidP="006640B4">
      <w:pPr>
        <w:widowControl w:val="0"/>
        <w:numPr>
          <w:ilvl w:val="0"/>
          <w:numId w:val="27"/>
        </w:numPr>
        <w:spacing w:after="0" w:line="240" w:lineRule="auto"/>
        <w:jc w:val="both"/>
        <w:rPr>
          <w:rFonts w:eastAsia="Times New Roman" w:cs="Arial"/>
          <w:szCs w:val="20"/>
        </w:rPr>
      </w:pPr>
      <w:r w:rsidRPr="006640B4">
        <w:rPr>
          <w:rFonts w:eastAsia="Times New Roman" w:cs="Arial"/>
          <w:szCs w:val="20"/>
        </w:rPr>
        <w:t>Warehouse frost protection AHU No. 2</w:t>
      </w:r>
    </w:p>
    <w:p w14:paraId="63620A35" w14:textId="77777777" w:rsidR="006640B4" w:rsidRPr="006640B4" w:rsidRDefault="006640B4" w:rsidP="006640B4">
      <w:pPr>
        <w:spacing w:after="0" w:line="240" w:lineRule="auto"/>
        <w:jc w:val="both"/>
        <w:rPr>
          <w:rFonts w:eastAsia="Times New Roman" w:cs="Arial"/>
          <w:szCs w:val="20"/>
        </w:rPr>
      </w:pPr>
    </w:p>
    <w:p w14:paraId="432E7B7B"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The twin pump is mounted on mild steel plate fitted with suitable anti-vibration mountings.  The pump suction pipe is fitted with isolating valve, strainer, test points, pressure gauge, and flexible connection with the discharge pipe incorporating flexible connection, pressure gauge, test point and isolating valve.</w:t>
      </w:r>
    </w:p>
    <w:p w14:paraId="6943EA8F" w14:textId="77777777" w:rsidR="006640B4" w:rsidRPr="006640B4" w:rsidRDefault="006640B4" w:rsidP="006640B4">
      <w:pPr>
        <w:spacing w:after="0" w:line="240" w:lineRule="auto"/>
        <w:jc w:val="both"/>
        <w:rPr>
          <w:rFonts w:eastAsia="Times New Roman" w:cs="Arial"/>
          <w:szCs w:val="20"/>
        </w:rPr>
      </w:pPr>
    </w:p>
    <w:p w14:paraId="6D8A57B9"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An air/dirt separator is mounted within the low temperature heating flow pipework at high level within the plantroom, any dirt collected is deposited in the blow down section to the bottom for regular removal and remove air trapped in the water to vent prior to injecting back into the secondary circuit.</w:t>
      </w:r>
    </w:p>
    <w:p w14:paraId="6F5443FF" w14:textId="77777777" w:rsidR="006640B4" w:rsidRPr="006640B4" w:rsidRDefault="006640B4" w:rsidP="006640B4">
      <w:pPr>
        <w:spacing w:after="0" w:line="240" w:lineRule="auto"/>
        <w:jc w:val="both"/>
        <w:rPr>
          <w:rFonts w:eastAsia="Times New Roman" w:cs="Arial"/>
          <w:szCs w:val="20"/>
        </w:rPr>
      </w:pPr>
    </w:p>
    <w:p w14:paraId="0EC18E24"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All air handling unit coil connections are fitted with three port control </w:t>
      </w:r>
      <w:proofErr w:type="gramStart"/>
      <w:r w:rsidRPr="006640B4">
        <w:rPr>
          <w:rFonts w:eastAsia="Times New Roman" w:cs="Arial"/>
          <w:szCs w:val="20"/>
        </w:rPr>
        <w:t>valve</w:t>
      </w:r>
      <w:proofErr w:type="gramEnd"/>
      <w:r w:rsidRPr="006640B4">
        <w:rPr>
          <w:rFonts w:eastAsia="Times New Roman" w:cs="Arial"/>
          <w:szCs w:val="20"/>
        </w:rPr>
        <w:t xml:space="preserve"> on the return connection controlled from the building management system, a standard valve arrangement consisting of flushing bypass valve, isolating valve on flow, flow strainer, commissioning valve on return, draincock to lowest connection and test points across coil and three port valve is incorporated with flexible connections to coil.</w:t>
      </w:r>
    </w:p>
    <w:p w14:paraId="3276C256" w14:textId="77777777" w:rsidR="006640B4" w:rsidRPr="006640B4" w:rsidRDefault="006640B4" w:rsidP="006640B4">
      <w:pPr>
        <w:spacing w:after="0" w:line="240" w:lineRule="auto"/>
        <w:jc w:val="both"/>
        <w:rPr>
          <w:rFonts w:eastAsia="Times New Roman" w:cs="Arial"/>
          <w:szCs w:val="20"/>
        </w:rPr>
      </w:pPr>
    </w:p>
    <w:p w14:paraId="110A2D1E"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A floor mounted single pump pressurisation unit and floor mounted expansion vessel has been fitted to provide the make for the system and accommodate expansion.  The pressurisation unit also houses high and low pressure switches to act as a safety cut out.</w:t>
      </w:r>
    </w:p>
    <w:p w14:paraId="4E71A380" w14:textId="77777777" w:rsidR="006640B4" w:rsidRPr="006640B4" w:rsidRDefault="006640B4" w:rsidP="006640B4">
      <w:pPr>
        <w:spacing w:after="0" w:line="240" w:lineRule="auto"/>
        <w:jc w:val="both"/>
        <w:rPr>
          <w:rFonts w:eastAsia="Times New Roman" w:cs="Arial"/>
          <w:szCs w:val="20"/>
        </w:rPr>
      </w:pPr>
    </w:p>
    <w:p w14:paraId="789A49E7"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An 11 litre chemical dosing pot has been installed and linked across the primary low temperature hot water flow and return and 50mm flushing valves installed to the main headers externally to enable circuit flushing and cleaning prior to commissioning.  </w:t>
      </w:r>
    </w:p>
    <w:p w14:paraId="52120C0B" w14:textId="77777777" w:rsidR="006640B4" w:rsidRPr="006640B4" w:rsidRDefault="006640B4" w:rsidP="006640B4">
      <w:pPr>
        <w:spacing w:after="0" w:line="240" w:lineRule="auto"/>
        <w:jc w:val="both"/>
        <w:rPr>
          <w:rFonts w:eastAsia="Times New Roman" w:cs="Arial"/>
          <w:szCs w:val="20"/>
        </w:rPr>
      </w:pPr>
    </w:p>
    <w:p w14:paraId="1964D5D8" w14:textId="77777777" w:rsidR="006640B4" w:rsidRPr="006640B4" w:rsidRDefault="006640B4" w:rsidP="006640B4">
      <w:pPr>
        <w:spacing w:after="0" w:line="240" w:lineRule="auto"/>
        <w:jc w:val="both"/>
        <w:rPr>
          <w:rFonts w:eastAsia="Times New Roman" w:cs="Arial"/>
          <w:szCs w:val="20"/>
        </w:rPr>
      </w:pPr>
      <w:r w:rsidRPr="006640B4">
        <w:rPr>
          <w:rFonts w:eastAsia="Times New Roman" w:cs="Arial"/>
          <w:szCs w:val="20"/>
        </w:rPr>
        <w:t xml:space="preserve">The system is dosed with glycol at 20% to protect against freezing and ensure continued operation during very low ambient conditions. </w:t>
      </w:r>
    </w:p>
    <w:p w14:paraId="4C6C7CC2" w14:textId="77777777" w:rsidR="006640B4" w:rsidRPr="006640B4" w:rsidRDefault="006640B4" w:rsidP="006640B4">
      <w:pPr>
        <w:spacing w:after="0" w:line="240" w:lineRule="auto"/>
        <w:jc w:val="both"/>
        <w:rPr>
          <w:rFonts w:eastAsia="Times New Roman" w:cs="Arial"/>
          <w:szCs w:val="20"/>
        </w:rPr>
      </w:pPr>
    </w:p>
    <w:p w14:paraId="78FB0EA4" w14:textId="77777777" w:rsidR="006640B4" w:rsidRPr="006640B4" w:rsidRDefault="006640B4" w:rsidP="006640B4">
      <w:pPr>
        <w:spacing w:after="0" w:line="240" w:lineRule="auto"/>
        <w:rPr>
          <w:rFonts w:eastAsia="Times New Roman" w:cs="Arial"/>
          <w:szCs w:val="20"/>
        </w:rPr>
      </w:pPr>
      <w:r w:rsidRPr="006640B4">
        <w:rPr>
          <w:rFonts w:eastAsia="Times New Roman" w:cs="Arial"/>
          <w:szCs w:val="20"/>
        </w:rPr>
        <w:t>Isolating valves and commissioning valves have been installed to the systems to enable ease of isolation and draining for maintenance.</w:t>
      </w:r>
    </w:p>
    <w:p w14:paraId="526DA68F" w14:textId="77777777" w:rsidR="006640B4" w:rsidRPr="006640B4" w:rsidRDefault="006640B4" w:rsidP="006640B4">
      <w:pPr>
        <w:spacing w:after="0" w:line="240" w:lineRule="auto"/>
        <w:rPr>
          <w:rFonts w:eastAsiaTheme="minorEastAsia" w:cs="Arial"/>
          <w:szCs w:val="20"/>
          <w:lang w:val="en-US"/>
        </w:rPr>
      </w:pPr>
    </w:p>
    <w:p w14:paraId="539B94E3"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The following criteria forms the basis of the design for the mechanical services:</w:t>
      </w:r>
    </w:p>
    <w:p w14:paraId="12ABB99C" w14:textId="77777777" w:rsidR="006640B4" w:rsidRPr="006640B4" w:rsidRDefault="006640B4" w:rsidP="006640B4">
      <w:pPr>
        <w:keepNext/>
        <w:keepLines/>
        <w:spacing w:after="0" w:line="240" w:lineRule="auto"/>
        <w:outlineLvl w:val="3"/>
        <w:rPr>
          <w:rFonts w:eastAsiaTheme="majorEastAsia" w:cs="Arial"/>
          <w:i/>
          <w:iCs/>
          <w:color w:val="2F5496" w:themeColor="accent5" w:themeShade="BF"/>
          <w:szCs w:val="20"/>
          <w:lang w:val="en-US"/>
        </w:rPr>
      </w:pPr>
    </w:p>
    <w:p w14:paraId="60FC53C9"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External Design Temperatures for plant selection</w:t>
      </w:r>
    </w:p>
    <w:tbl>
      <w:tblPr>
        <w:tblW w:w="0" w:type="auto"/>
        <w:tblBorders>
          <w:insideH w:val="dotted" w:sz="4" w:space="0" w:color="auto"/>
        </w:tblBorders>
        <w:tblLook w:val="04A0" w:firstRow="1" w:lastRow="0" w:firstColumn="1" w:lastColumn="0" w:noHBand="0" w:noVBand="1"/>
      </w:tblPr>
      <w:tblGrid>
        <w:gridCol w:w="2943"/>
        <w:gridCol w:w="4878"/>
      </w:tblGrid>
      <w:tr w:rsidR="006640B4" w:rsidRPr="006640B4" w14:paraId="44B1C71E" w14:textId="77777777" w:rsidTr="00D46E67">
        <w:tc>
          <w:tcPr>
            <w:tcW w:w="2943" w:type="dxa"/>
            <w:shd w:val="clear" w:color="auto" w:fill="auto"/>
          </w:tcPr>
          <w:p w14:paraId="4B27361D"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Summer Weather File Temperature</w:t>
            </w:r>
          </w:p>
        </w:tc>
        <w:tc>
          <w:tcPr>
            <w:tcW w:w="4878" w:type="dxa"/>
            <w:shd w:val="clear" w:color="auto" w:fill="auto"/>
          </w:tcPr>
          <w:p w14:paraId="3A53C62F"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30.0</w:t>
            </w:r>
            <w:r w:rsidRPr="006640B4">
              <w:rPr>
                <w:rFonts w:ascii="Segoe UI Emoji" w:eastAsiaTheme="minorEastAsia" w:hAnsi="Segoe UI Emoji" w:cs="Arial"/>
                <w:szCs w:val="20"/>
                <w:lang w:val="en-US"/>
              </w:rPr>
              <w:t>°</w:t>
            </w:r>
            <w:r w:rsidRPr="006640B4">
              <w:rPr>
                <w:rFonts w:eastAsiaTheme="minorEastAsia" w:cs="Arial"/>
                <w:szCs w:val="20"/>
                <w:lang w:val="en-US"/>
              </w:rPr>
              <w:t>C dry bulb</w:t>
            </w:r>
          </w:p>
          <w:p w14:paraId="3AE6D623"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20.0</w:t>
            </w:r>
            <w:r w:rsidRPr="006640B4">
              <w:rPr>
                <w:rFonts w:ascii="Segoe UI Emoji" w:eastAsiaTheme="minorEastAsia" w:hAnsi="Segoe UI Emoji" w:cs="Arial"/>
                <w:szCs w:val="20"/>
                <w:lang w:val="en-US"/>
              </w:rPr>
              <w:t>°</w:t>
            </w:r>
            <w:r w:rsidRPr="006640B4">
              <w:rPr>
                <w:rFonts w:eastAsiaTheme="minorEastAsia" w:cs="Arial"/>
                <w:szCs w:val="20"/>
                <w:lang w:val="en-US"/>
              </w:rPr>
              <w:t>C wet bulb</w:t>
            </w:r>
          </w:p>
        </w:tc>
      </w:tr>
      <w:tr w:rsidR="006640B4" w:rsidRPr="006640B4" w14:paraId="562D2C7C" w14:textId="77777777" w:rsidTr="00D46E67">
        <w:tc>
          <w:tcPr>
            <w:tcW w:w="2943" w:type="dxa"/>
            <w:shd w:val="clear" w:color="auto" w:fill="auto"/>
          </w:tcPr>
          <w:p w14:paraId="7330B1E5"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Winter Weather File Temperature</w:t>
            </w:r>
          </w:p>
        </w:tc>
        <w:tc>
          <w:tcPr>
            <w:tcW w:w="4878" w:type="dxa"/>
            <w:shd w:val="clear" w:color="auto" w:fill="auto"/>
          </w:tcPr>
          <w:p w14:paraId="2E25A2E4"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-4</w:t>
            </w:r>
            <w:r w:rsidRPr="006640B4">
              <w:rPr>
                <w:rFonts w:ascii="Segoe UI Emoji" w:eastAsiaTheme="minorEastAsia" w:hAnsi="Segoe UI Emoji" w:cs="Arial"/>
                <w:szCs w:val="20"/>
                <w:lang w:val="en-US"/>
              </w:rPr>
              <w:t>°</w:t>
            </w:r>
            <w:r w:rsidRPr="006640B4">
              <w:rPr>
                <w:rFonts w:eastAsiaTheme="minorEastAsia" w:cs="Arial"/>
                <w:szCs w:val="20"/>
                <w:lang w:val="en-US"/>
              </w:rPr>
              <w:t>C dry bulb</w:t>
            </w:r>
          </w:p>
          <w:p w14:paraId="74E6D2AD"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-4</w:t>
            </w:r>
            <w:r w:rsidRPr="006640B4">
              <w:rPr>
                <w:rFonts w:ascii="Segoe UI Emoji" w:eastAsiaTheme="minorEastAsia" w:hAnsi="Segoe UI Emoji" w:cs="Arial"/>
                <w:szCs w:val="20"/>
                <w:lang w:val="en-US"/>
              </w:rPr>
              <w:t>°</w:t>
            </w:r>
            <w:r w:rsidRPr="006640B4">
              <w:rPr>
                <w:rFonts w:eastAsiaTheme="minorEastAsia" w:cs="Arial"/>
                <w:szCs w:val="20"/>
                <w:lang w:val="en-US"/>
              </w:rPr>
              <w:t>C wet bulb</w:t>
            </w:r>
          </w:p>
        </w:tc>
      </w:tr>
      <w:tr w:rsidR="006640B4" w:rsidRPr="006640B4" w14:paraId="2C867CC4" w14:textId="77777777" w:rsidTr="00D46E67">
        <w:tc>
          <w:tcPr>
            <w:tcW w:w="2943" w:type="dxa"/>
            <w:shd w:val="clear" w:color="auto" w:fill="auto"/>
          </w:tcPr>
          <w:p w14:paraId="1E1071C8"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Summer Condenser External Temperature</w:t>
            </w:r>
          </w:p>
        </w:tc>
        <w:tc>
          <w:tcPr>
            <w:tcW w:w="4878" w:type="dxa"/>
            <w:shd w:val="clear" w:color="auto" w:fill="auto"/>
          </w:tcPr>
          <w:p w14:paraId="77E9CC3C"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35</w:t>
            </w:r>
            <w:r w:rsidRPr="006640B4">
              <w:rPr>
                <w:rFonts w:ascii="Segoe UI Emoji" w:eastAsiaTheme="minorEastAsia" w:hAnsi="Segoe UI Emoji" w:cs="Arial"/>
                <w:szCs w:val="20"/>
                <w:lang w:val="en-US"/>
              </w:rPr>
              <w:t>°</w:t>
            </w:r>
            <w:r w:rsidRPr="006640B4">
              <w:rPr>
                <w:rFonts w:eastAsiaTheme="minorEastAsia" w:cs="Arial"/>
                <w:szCs w:val="20"/>
                <w:lang w:val="en-US"/>
              </w:rPr>
              <w:t>C dry bulb</w:t>
            </w:r>
          </w:p>
          <w:p w14:paraId="5F4D1E0B" w14:textId="77777777" w:rsidR="006640B4" w:rsidRPr="006640B4" w:rsidRDefault="006640B4" w:rsidP="006640B4">
            <w:pPr>
              <w:spacing w:after="0" w:line="240" w:lineRule="auto"/>
              <w:rPr>
                <w:rFonts w:eastAsiaTheme="minorEastAsia" w:cs="Arial"/>
                <w:szCs w:val="20"/>
                <w:lang w:val="en-US"/>
              </w:rPr>
            </w:pPr>
          </w:p>
        </w:tc>
      </w:tr>
      <w:tr w:rsidR="006640B4" w:rsidRPr="006640B4" w14:paraId="2F07FB79" w14:textId="77777777" w:rsidTr="00D46E67">
        <w:tc>
          <w:tcPr>
            <w:tcW w:w="2943" w:type="dxa"/>
            <w:shd w:val="clear" w:color="auto" w:fill="auto"/>
          </w:tcPr>
          <w:p w14:paraId="3E6D2CD7"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Winter Condenser External Temperature</w:t>
            </w:r>
          </w:p>
        </w:tc>
        <w:tc>
          <w:tcPr>
            <w:tcW w:w="4878" w:type="dxa"/>
            <w:shd w:val="clear" w:color="auto" w:fill="auto"/>
          </w:tcPr>
          <w:p w14:paraId="7D5E1270"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5</w:t>
            </w:r>
            <w:r w:rsidRPr="006640B4">
              <w:rPr>
                <w:rFonts w:ascii="Segoe UI Emoji" w:eastAsiaTheme="minorEastAsia" w:hAnsi="Segoe UI Emoji" w:cs="Arial"/>
                <w:szCs w:val="20"/>
                <w:lang w:val="en-US"/>
              </w:rPr>
              <w:t>°</w:t>
            </w:r>
            <w:r w:rsidRPr="006640B4">
              <w:rPr>
                <w:rFonts w:eastAsiaTheme="minorEastAsia" w:cs="Arial"/>
                <w:szCs w:val="20"/>
                <w:lang w:val="en-US"/>
              </w:rPr>
              <w:t>C dry bulb</w:t>
            </w:r>
          </w:p>
          <w:p w14:paraId="1CF646D4" w14:textId="77777777" w:rsidR="006640B4" w:rsidRPr="006640B4" w:rsidRDefault="006640B4" w:rsidP="006640B4">
            <w:pPr>
              <w:spacing w:after="0" w:line="240" w:lineRule="auto"/>
              <w:rPr>
                <w:rFonts w:eastAsiaTheme="minorEastAsia" w:cs="Arial"/>
                <w:szCs w:val="20"/>
                <w:lang w:val="en-US"/>
              </w:rPr>
            </w:pPr>
          </w:p>
        </w:tc>
      </w:tr>
    </w:tbl>
    <w:p w14:paraId="60471D3B" w14:textId="77777777" w:rsidR="006640B4" w:rsidRPr="006640B4" w:rsidRDefault="006640B4" w:rsidP="006640B4">
      <w:pPr>
        <w:spacing w:after="0" w:line="240" w:lineRule="auto"/>
        <w:rPr>
          <w:rFonts w:eastAsiaTheme="minorEastAsia" w:cs="Arial"/>
          <w:szCs w:val="20"/>
          <w:lang w:val="en-US"/>
        </w:rPr>
      </w:pPr>
    </w:p>
    <w:p w14:paraId="23395D31"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Internal Design Temperatures</w:t>
      </w:r>
    </w:p>
    <w:tbl>
      <w:tblPr>
        <w:tblW w:w="0" w:type="auto"/>
        <w:tblBorders>
          <w:insideH w:val="dotted" w:sz="4" w:space="0" w:color="auto"/>
        </w:tblBorders>
        <w:tblLook w:val="04A0" w:firstRow="1" w:lastRow="0" w:firstColumn="1" w:lastColumn="0" w:noHBand="0" w:noVBand="1"/>
      </w:tblPr>
      <w:tblGrid>
        <w:gridCol w:w="2943"/>
        <w:gridCol w:w="4878"/>
      </w:tblGrid>
      <w:tr w:rsidR="006640B4" w:rsidRPr="006640B4" w14:paraId="750715CC" w14:textId="77777777" w:rsidTr="00D46E67">
        <w:tc>
          <w:tcPr>
            <w:tcW w:w="2943" w:type="dxa"/>
            <w:shd w:val="clear" w:color="auto" w:fill="auto"/>
          </w:tcPr>
          <w:p w14:paraId="6AB8E4D5"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Offices/Meeting Rooms</w:t>
            </w:r>
          </w:p>
        </w:tc>
        <w:tc>
          <w:tcPr>
            <w:tcW w:w="4878" w:type="dxa"/>
            <w:shd w:val="clear" w:color="auto" w:fill="auto"/>
          </w:tcPr>
          <w:p w14:paraId="522FBCE2"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21</w:t>
            </w:r>
            <w:r w:rsidRPr="006640B4">
              <w:rPr>
                <w:rFonts w:ascii="Segoe UI Emoji" w:eastAsiaTheme="minorEastAsia" w:hAnsi="Segoe UI Emoji" w:cs="Arial"/>
                <w:szCs w:val="20"/>
                <w:lang w:val="en-US"/>
              </w:rPr>
              <w:t>°</w:t>
            </w:r>
            <w:r w:rsidRPr="006640B4">
              <w:rPr>
                <w:rFonts w:eastAsiaTheme="minorEastAsia" w:cs="Arial"/>
                <w:szCs w:val="20"/>
                <w:lang w:val="en-US"/>
              </w:rPr>
              <w:t xml:space="preserve">C db winter </w:t>
            </w:r>
          </w:p>
          <w:p w14:paraId="0C6E0D76"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23</w:t>
            </w:r>
            <w:r w:rsidRPr="006640B4">
              <w:rPr>
                <w:rFonts w:ascii="Segoe UI Emoji" w:eastAsiaTheme="minorEastAsia" w:hAnsi="Segoe UI Emoji" w:cs="Arial"/>
                <w:szCs w:val="20"/>
                <w:lang w:val="en-US"/>
              </w:rPr>
              <w:t>°</w:t>
            </w:r>
            <w:r w:rsidRPr="006640B4">
              <w:rPr>
                <w:rFonts w:eastAsiaTheme="minorEastAsia" w:cs="Arial"/>
                <w:szCs w:val="20"/>
                <w:lang w:val="en-US"/>
              </w:rPr>
              <w:t>C db summer ± 1.5</w:t>
            </w:r>
            <w:r w:rsidRPr="006640B4">
              <w:rPr>
                <w:rFonts w:ascii="Segoe UI Emoji" w:eastAsiaTheme="minorEastAsia" w:hAnsi="Segoe UI Emoji" w:cs="Arial"/>
                <w:szCs w:val="20"/>
                <w:lang w:val="en-US"/>
              </w:rPr>
              <w:t>°</w:t>
            </w:r>
            <w:r w:rsidRPr="006640B4">
              <w:rPr>
                <w:rFonts w:eastAsiaTheme="minorEastAsia" w:cs="Arial"/>
                <w:szCs w:val="20"/>
                <w:lang w:val="en-US"/>
              </w:rPr>
              <w:t>C</w:t>
            </w:r>
          </w:p>
        </w:tc>
      </w:tr>
      <w:tr w:rsidR="006640B4" w:rsidRPr="006640B4" w14:paraId="73A3C83C" w14:textId="77777777" w:rsidTr="00D46E67">
        <w:tc>
          <w:tcPr>
            <w:tcW w:w="2943" w:type="dxa"/>
            <w:shd w:val="clear" w:color="auto" w:fill="auto"/>
          </w:tcPr>
          <w:p w14:paraId="2BDC1A36"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Reception </w:t>
            </w:r>
          </w:p>
        </w:tc>
        <w:tc>
          <w:tcPr>
            <w:tcW w:w="4878" w:type="dxa"/>
            <w:shd w:val="clear" w:color="auto" w:fill="auto"/>
          </w:tcPr>
          <w:p w14:paraId="35E6610F"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21</w:t>
            </w:r>
            <w:r w:rsidRPr="006640B4">
              <w:rPr>
                <w:rFonts w:ascii="Segoe UI Emoji" w:eastAsiaTheme="minorEastAsia" w:hAnsi="Segoe UI Emoji" w:cs="Arial"/>
                <w:szCs w:val="20"/>
                <w:lang w:val="en-US"/>
              </w:rPr>
              <w:t>°</w:t>
            </w:r>
            <w:r w:rsidRPr="006640B4">
              <w:rPr>
                <w:rFonts w:eastAsiaTheme="minorEastAsia" w:cs="Arial"/>
                <w:szCs w:val="20"/>
                <w:lang w:val="en-US"/>
              </w:rPr>
              <w:t>C db winter</w:t>
            </w:r>
          </w:p>
          <w:p w14:paraId="62265550"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23</w:t>
            </w:r>
            <w:r w:rsidRPr="006640B4">
              <w:rPr>
                <w:rFonts w:ascii="Segoe UI Emoji" w:eastAsiaTheme="minorEastAsia" w:hAnsi="Segoe UI Emoji" w:cs="Arial"/>
                <w:szCs w:val="20"/>
                <w:lang w:val="en-US"/>
              </w:rPr>
              <w:t>°</w:t>
            </w:r>
            <w:r w:rsidRPr="006640B4">
              <w:rPr>
                <w:rFonts w:eastAsiaTheme="minorEastAsia" w:cs="Arial"/>
                <w:szCs w:val="20"/>
                <w:lang w:val="en-US"/>
              </w:rPr>
              <w:t>C db summer ± 1.5</w:t>
            </w:r>
            <w:r w:rsidRPr="006640B4">
              <w:rPr>
                <w:rFonts w:ascii="Segoe UI Emoji" w:eastAsiaTheme="minorEastAsia" w:hAnsi="Segoe UI Emoji" w:cs="Arial"/>
                <w:szCs w:val="20"/>
                <w:lang w:val="en-US"/>
              </w:rPr>
              <w:t>°</w:t>
            </w:r>
            <w:r w:rsidRPr="006640B4">
              <w:rPr>
                <w:rFonts w:eastAsiaTheme="minorEastAsia" w:cs="Arial"/>
                <w:szCs w:val="20"/>
                <w:lang w:val="en-US"/>
              </w:rPr>
              <w:t>C</w:t>
            </w:r>
          </w:p>
        </w:tc>
      </w:tr>
      <w:tr w:rsidR="006640B4" w:rsidRPr="006640B4" w14:paraId="2555A99A" w14:textId="77777777" w:rsidTr="00D46E67">
        <w:tc>
          <w:tcPr>
            <w:tcW w:w="2943" w:type="dxa"/>
            <w:shd w:val="clear" w:color="auto" w:fill="auto"/>
          </w:tcPr>
          <w:p w14:paraId="6D458E65"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Canteen </w:t>
            </w:r>
          </w:p>
        </w:tc>
        <w:tc>
          <w:tcPr>
            <w:tcW w:w="4878" w:type="dxa"/>
            <w:shd w:val="clear" w:color="auto" w:fill="auto"/>
          </w:tcPr>
          <w:p w14:paraId="2074A869"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21</w:t>
            </w:r>
            <w:r w:rsidRPr="006640B4">
              <w:rPr>
                <w:rFonts w:ascii="Segoe UI Emoji" w:eastAsiaTheme="minorEastAsia" w:hAnsi="Segoe UI Emoji" w:cs="Arial"/>
                <w:szCs w:val="20"/>
                <w:lang w:val="en-US"/>
              </w:rPr>
              <w:t>°</w:t>
            </w:r>
            <w:r w:rsidRPr="006640B4">
              <w:rPr>
                <w:rFonts w:eastAsiaTheme="minorEastAsia" w:cs="Arial"/>
                <w:szCs w:val="20"/>
                <w:lang w:val="en-US"/>
              </w:rPr>
              <w:t>C db winter</w:t>
            </w:r>
          </w:p>
          <w:p w14:paraId="366D9764"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23</w:t>
            </w:r>
            <w:r w:rsidRPr="006640B4">
              <w:rPr>
                <w:rFonts w:ascii="Segoe UI Emoji" w:eastAsiaTheme="minorEastAsia" w:hAnsi="Segoe UI Emoji" w:cs="Arial"/>
                <w:szCs w:val="20"/>
                <w:lang w:val="en-US"/>
              </w:rPr>
              <w:t>°</w:t>
            </w:r>
            <w:r w:rsidRPr="006640B4">
              <w:rPr>
                <w:rFonts w:eastAsiaTheme="minorEastAsia" w:cs="Arial"/>
                <w:szCs w:val="20"/>
                <w:lang w:val="en-US"/>
              </w:rPr>
              <w:t>C db summer ± 1.5</w:t>
            </w:r>
            <w:r w:rsidRPr="006640B4">
              <w:rPr>
                <w:rFonts w:ascii="Segoe UI Emoji" w:eastAsiaTheme="minorEastAsia" w:hAnsi="Segoe UI Emoji" w:cs="Arial"/>
                <w:szCs w:val="20"/>
                <w:lang w:val="en-US"/>
              </w:rPr>
              <w:t>°</w:t>
            </w:r>
            <w:r w:rsidRPr="006640B4">
              <w:rPr>
                <w:rFonts w:eastAsiaTheme="minorEastAsia" w:cs="Arial"/>
                <w:szCs w:val="20"/>
                <w:lang w:val="en-US"/>
              </w:rPr>
              <w:t>C</w:t>
            </w:r>
          </w:p>
        </w:tc>
      </w:tr>
      <w:tr w:rsidR="006640B4" w:rsidRPr="006640B4" w14:paraId="3AFD479C" w14:textId="77777777" w:rsidTr="00D46E67">
        <w:tc>
          <w:tcPr>
            <w:tcW w:w="2943" w:type="dxa"/>
            <w:shd w:val="clear" w:color="auto" w:fill="auto"/>
          </w:tcPr>
          <w:p w14:paraId="62583D5A"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Locker Rooms </w:t>
            </w:r>
          </w:p>
        </w:tc>
        <w:tc>
          <w:tcPr>
            <w:tcW w:w="4878" w:type="dxa"/>
            <w:shd w:val="clear" w:color="auto" w:fill="auto"/>
          </w:tcPr>
          <w:p w14:paraId="6E369FAD"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19</w:t>
            </w:r>
            <w:r w:rsidRPr="006640B4">
              <w:rPr>
                <w:rFonts w:ascii="Segoe UI Emoji" w:eastAsiaTheme="minorEastAsia" w:hAnsi="Segoe UI Emoji" w:cs="Arial"/>
                <w:szCs w:val="20"/>
                <w:lang w:val="en-US"/>
              </w:rPr>
              <w:t>°</w:t>
            </w:r>
            <w:r w:rsidRPr="006640B4">
              <w:rPr>
                <w:rFonts w:eastAsiaTheme="minorEastAsia" w:cs="Arial"/>
                <w:szCs w:val="20"/>
                <w:lang w:val="en-US"/>
              </w:rPr>
              <w:t>C db winter</w:t>
            </w:r>
          </w:p>
          <w:p w14:paraId="4098A4F6"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Uncontrolled summer</w:t>
            </w:r>
          </w:p>
        </w:tc>
      </w:tr>
      <w:tr w:rsidR="006640B4" w:rsidRPr="006640B4" w14:paraId="6D58A641" w14:textId="77777777" w:rsidTr="00D46E67">
        <w:tc>
          <w:tcPr>
            <w:tcW w:w="2943" w:type="dxa"/>
            <w:shd w:val="clear" w:color="auto" w:fill="auto"/>
          </w:tcPr>
          <w:p w14:paraId="21B10823"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Stores/Cleaners </w:t>
            </w:r>
          </w:p>
        </w:tc>
        <w:tc>
          <w:tcPr>
            <w:tcW w:w="4878" w:type="dxa"/>
            <w:shd w:val="clear" w:color="auto" w:fill="auto"/>
          </w:tcPr>
          <w:p w14:paraId="1F91DFBD"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16</w:t>
            </w:r>
            <w:r w:rsidRPr="006640B4">
              <w:rPr>
                <w:rFonts w:ascii="Segoe UI Emoji" w:eastAsiaTheme="minorEastAsia" w:hAnsi="Segoe UI Emoji" w:cs="Arial"/>
                <w:szCs w:val="20"/>
                <w:lang w:val="en-US"/>
              </w:rPr>
              <w:t>°</w:t>
            </w:r>
            <w:r w:rsidRPr="006640B4">
              <w:rPr>
                <w:rFonts w:eastAsiaTheme="minorEastAsia" w:cs="Arial"/>
                <w:szCs w:val="20"/>
                <w:lang w:val="en-US"/>
              </w:rPr>
              <w:t>C db winter</w:t>
            </w:r>
          </w:p>
          <w:p w14:paraId="3A4111E7"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lastRenderedPageBreak/>
              <w:t>Uncontrolled summer</w:t>
            </w:r>
          </w:p>
        </w:tc>
      </w:tr>
      <w:tr w:rsidR="006640B4" w:rsidRPr="006640B4" w14:paraId="1A5D6631" w14:textId="77777777" w:rsidTr="00D46E67">
        <w:tc>
          <w:tcPr>
            <w:tcW w:w="2943" w:type="dxa"/>
            <w:shd w:val="clear" w:color="auto" w:fill="auto"/>
          </w:tcPr>
          <w:p w14:paraId="7CEEF58F"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lastRenderedPageBreak/>
              <w:t>Corridors, Stairs &amp; Circulation</w:t>
            </w:r>
          </w:p>
        </w:tc>
        <w:tc>
          <w:tcPr>
            <w:tcW w:w="4878" w:type="dxa"/>
            <w:shd w:val="clear" w:color="auto" w:fill="auto"/>
          </w:tcPr>
          <w:p w14:paraId="764F6927"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18</w:t>
            </w:r>
            <w:r w:rsidRPr="006640B4">
              <w:rPr>
                <w:rFonts w:ascii="Segoe UI Emoji" w:eastAsiaTheme="minorEastAsia" w:hAnsi="Segoe UI Emoji" w:cs="Arial"/>
                <w:szCs w:val="20"/>
                <w:lang w:val="en-US"/>
              </w:rPr>
              <w:t>°</w:t>
            </w:r>
            <w:r w:rsidRPr="006640B4">
              <w:rPr>
                <w:rFonts w:eastAsiaTheme="minorEastAsia" w:cs="Arial"/>
                <w:szCs w:val="20"/>
                <w:lang w:val="en-US"/>
              </w:rPr>
              <w:t>C db winter</w:t>
            </w:r>
          </w:p>
          <w:p w14:paraId="5F820742"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Uncontrolled summer</w:t>
            </w:r>
          </w:p>
        </w:tc>
      </w:tr>
      <w:tr w:rsidR="006640B4" w:rsidRPr="006640B4" w14:paraId="6FB2A0F8" w14:textId="77777777" w:rsidTr="00D46E67">
        <w:tc>
          <w:tcPr>
            <w:tcW w:w="2943" w:type="dxa"/>
            <w:shd w:val="clear" w:color="auto" w:fill="auto"/>
          </w:tcPr>
          <w:p w14:paraId="0C2618E8"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Toilets </w:t>
            </w:r>
          </w:p>
        </w:tc>
        <w:tc>
          <w:tcPr>
            <w:tcW w:w="4878" w:type="dxa"/>
            <w:shd w:val="clear" w:color="auto" w:fill="auto"/>
          </w:tcPr>
          <w:p w14:paraId="2C962B1D"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19</w:t>
            </w:r>
            <w:r w:rsidRPr="006640B4">
              <w:rPr>
                <w:rFonts w:ascii="Segoe UI Emoji" w:eastAsiaTheme="minorEastAsia" w:hAnsi="Segoe UI Emoji" w:cs="Arial"/>
                <w:szCs w:val="20"/>
                <w:lang w:val="en-US"/>
              </w:rPr>
              <w:t>°</w:t>
            </w:r>
            <w:r w:rsidRPr="006640B4">
              <w:rPr>
                <w:rFonts w:eastAsiaTheme="minorEastAsia" w:cs="Arial"/>
                <w:szCs w:val="20"/>
                <w:lang w:val="en-US"/>
              </w:rPr>
              <w:t>C db winter</w:t>
            </w:r>
          </w:p>
          <w:p w14:paraId="1800BF2B"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Uncontrolled summer</w:t>
            </w:r>
          </w:p>
        </w:tc>
      </w:tr>
      <w:tr w:rsidR="006640B4" w:rsidRPr="006640B4" w14:paraId="029B9C66" w14:textId="77777777" w:rsidTr="00D46E67">
        <w:tc>
          <w:tcPr>
            <w:tcW w:w="2943" w:type="dxa"/>
            <w:shd w:val="clear" w:color="auto" w:fill="auto"/>
          </w:tcPr>
          <w:p w14:paraId="32D64DD2" w14:textId="77777777" w:rsidR="006640B4" w:rsidRPr="006640B4" w:rsidRDefault="006640B4" w:rsidP="006640B4">
            <w:pPr>
              <w:spacing w:after="0" w:line="240" w:lineRule="auto"/>
              <w:rPr>
                <w:rFonts w:eastAsiaTheme="minorEastAsia" w:cs="Arial"/>
                <w:szCs w:val="20"/>
                <w:lang w:val="en-US"/>
              </w:rPr>
            </w:pPr>
            <w:bookmarkStart w:id="2" w:name="_Hlk130196244"/>
            <w:r w:rsidRPr="006640B4">
              <w:rPr>
                <w:rFonts w:eastAsiaTheme="minorEastAsia" w:cs="Arial"/>
                <w:szCs w:val="20"/>
                <w:lang w:val="en-US"/>
              </w:rPr>
              <w:t xml:space="preserve">Warehouse </w:t>
            </w:r>
          </w:p>
        </w:tc>
        <w:tc>
          <w:tcPr>
            <w:tcW w:w="4878" w:type="dxa"/>
            <w:shd w:val="clear" w:color="auto" w:fill="auto"/>
          </w:tcPr>
          <w:p w14:paraId="6274315A"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5</w:t>
            </w:r>
            <w:r w:rsidRPr="006640B4">
              <w:rPr>
                <w:rFonts w:ascii="Segoe UI Emoji" w:eastAsiaTheme="minorEastAsia" w:hAnsi="Segoe UI Emoji" w:cs="Arial"/>
                <w:szCs w:val="20"/>
                <w:lang w:val="en-US"/>
              </w:rPr>
              <w:t>°</w:t>
            </w:r>
            <w:r w:rsidRPr="006640B4">
              <w:rPr>
                <w:rFonts w:eastAsiaTheme="minorEastAsia" w:cs="Arial"/>
                <w:szCs w:val="20"/>
                <w:lang w:val="en-US"/>
              </w:rPr>
              <w:t>C db winter (for purposes of heat loss)</w:t>
            </w:r>
          </w:p>
          <w:p w14:paraId="1E962F27"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Uncontrolled summer</w:t>
            </w:r>
          </w:p>
        </w:tc>
      </w:tr>
    </w:tbl>
    <w:bookmarkEnd w:id="2"/>
    <w:p w14:paraId="26CBB57F"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External Infiltration</w:t>
      </w:r>
    </w:p>
    <w:tbl>
      <w:tblPr>
        <w:tblW w:w="0" w:type="auto"/>
        <w:tblLook w:val="04A0" w:firstRow="1" w:lastRow="0" w:firstColumn="1" w:lastColumn="0" w:noHBand="0" w:noVBand="1"/>
      </w:tblPr>
      <w:tblGrid>
        <w:gridCol w:w="2943"/>
        <w:gridCol w:w="4878"/>
      </w:tblGrid>
      <w:tr w:rsidR="006640B4" w:rsidRPr="006640B4" w14:paraId="0B8D04E0" w14:textId="77777777" w:rsidTr="00D46E67">
        <w:tc>
          <w:tcPr>
            <w:tcW w:w="2943" w:type="dxa"/>
            <w:shd w:val="clear" w:color="auto" w:fill="auto"/>
          </w:tcPr>
          <w:p w14:paraId="6FFE84B4"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Offices </w:t>
            </w:r>
          </w:p>
          <w:p w14:paraId="1235EDBF" w14:textId="77777777" w:rsidR="006640B4" w:rsidRPr="006640B4" w:rsidRDefault="006640B4" w:rsidP="006640B4">
            <w:pPr>
              <w:spacing w:after="0" w:line="240" w:lineRule="auto"/>
              <w:rPr>
                <w:rFonts w:eastAsiaTheme="minorEastAsia" w:cs="Arial"/>
                <w:szCs w:val="20"/>
                <w:lang w:val="en-US"/>
              </w:rPr>
            </w:pPr>
          </w:p>
        </w:tc>
        <w:tc>
          <w:tcPr>
            <w:tcW w:w="4878" w:type="dxa"/>
            <w:shd w:val="clear" w:color="auto" w:fill="auto"/>
          </w:tcPr>
          <w:p w14:paraId="39EE71B5"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0.50 air changes per hour</w:t>
            </w:r>
          </w:p>
        </w:tc>
      </w:tr>
    </w:tbl>
    <w:p w14:paraId="3C00A9DE"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Occupancy</w:t>
      </w:r>
    </w:p>
    <w:tbl>
      <w:tblPr>
        <w:tblW w:w="0" w:type="auto"/>
        <w:tblBorders>
          <w:insideH w:val="dotted" w:sz="4" w:space="0" w:color="auto"/>
        </w:tblBorders>
        <w:tblLook w:val="04A0" w:firstRow="1" w:lastRow="0" w:firstColumn="1" w:lastColumn="0" w:noHBand="0" w:noVBand="1"/>
      </w:tblPr>
      <w:tblGrid>
        <w:gridCol w:w="2943"/>
        <w:gridCol w:w="4878"/>
      </w:tblGrid>
      <w:tr w:rsidR="006640B4" w:rsidRPr="006640B4" w14:paraId="12AA7F4F" w14:textId="77777777" w:rsidTr="00D46E67">
        <w:tc>
          <w:tcPr>
            <w:tcW w:w="2943" w:type="dxa"/>
            <w:shd w:val="clear" w:color="auto" w:fill="auto"/>
          </w:tcPr>
          <w:p w14:paraId="00816EBD"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Office</w:t>
            </w:r>
          </w:p>
        </w:tc>
        <w:tc>
          <w:tcPr>
            <w:tcW w:w="4878" w:type="dxa"/>
            <w:shd w:val="clear" w:color="auto" w:fill="auto"/>
          </w:tcPr>
          <w:p w14:paraId="0081E7E9"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As Furniture Layout </w:t>
            </w:r>
          </w:p>
        </w:tc>
      </w:tr>
    </w:tbl>
    <w:p w14:paraId="31E2B860" w14:textId="77777777" w:rsidR="006640B4" w:rsidRPr="006640B4" w:rsidRDefault="006640B4" w:rsidP="006640B4">
      <w:pPr>
        <w:spacing w:after="0" w:line="240" w:lineRule="auto"/>
        <w:rPr>
          <w:rFonts w:eastAsiaTheme="minorEastAsia" w:cs="Arial"/>
          <w:szCs w:val="20"/>
          <w:lang w:val="en-US"/>
        </w:rPr>
      </w:pPr>
    </w:p>
    <w:p w14:paraId="61C80EAE"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Heat Gains</w:t>
      </w:r>
    </w:p>
    <w:tbl>
      <w:tblPr>
        <w:tblW w:w="0" w:type="auto"/>
        <w:tblBorders>
          <w:insideH w:val="dotted" w:sz="4" w:space="0" w:color="auto"/>
        </w:tblBorders>
        <w:tblLook w:val="04A0" w:firstRow="1" w:lastRow="0" w:firstColumn="1" w:lastColumn="0" w:noHBand="0" w:noVBand="1"/>
      </w:tblPr>
      <w:tblGrid>
        <w:gridCol w:w="2943"/>
        <w:gridCol w:w="4878"/>
      </w:tblGrid>
      <w:tr w:rsidR="006640B4" w:rsidRPr="006640B4" w14:paraId="6C98F2EA" w14:textId="77777777" w:rsidTr="00D46E67">
        <w:tc>
          <w:tcPr>
            <w:tcW w:w="2943" w:type="dxa"/>
            <w:shd w:val="clear" w:color="auto" w:fill="auto"/>
          </w:tcPr>
          <w:p w14:paraId="52E81C90"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Occupants</w:t>
            </w:r>
          </w:p>
        </w:tc>
        <w:tc>
          <w:tcPr>
            <w:tcW w:w="4878" w:type="dxa"/>
            <w:shd w:val="clear" w:color="auto" w:fill="auto"/>
          </w:tcPr>
          <w:p w14:paraId="2D9C9F53"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As IES Software to suit operations</w:t>
            </w:r>
          </w:p>
        </w:tc>
      </w:tr>
      <w:tr w:rsidR="006640B4" w:rsidRPr="006640B4" w14:paraId="28F3A5BE" w14:textId="77777777" w:rsidTr="00D46E67">
        <w:tc>
          <w:tcPr>
            <w:tcW w:w="2943" w:type="dxa"/>
            <w:shd w:val="clear" w:color="auto" w:fill="auto"/>
          </w:tcPr>
          <w:p w14:paraId="42ABEAF3"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Lighting </w:t>
            </w:r>
          </w:p>
        </w:tc>
        <w:tc>
          <w:tcPr>
            <w:tcW w:w="4878" w:type="dxa"/>
            <w:shd w:val="clear" w:color="auto" w:fill="auto"/>
          </w:tcPr>
          <w:p w14:paraId="58615480"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15 W/m</w:t>
            </w:r>
            <w:r w:rsidRPr="006640B4">
              <w:rPr>
                <w:rFonts w:eastAsiaTheme="minorEastAsia" w:cs="Arial"/>
                <w:szCs w:val="20"/>
                <w:vertAlign w:val="superscript"/>
                <w:lang w:val="en-US"/>
              </w:rPr>
              <w:t>2</w:t>
            </w:r>
          </w:p>
        </w:tc>
      </w:tr>
      <w:tr w:rsidR="006640B4" w:rsidRPr="006640B4" w14:paraId="0656260B" w14:textId="77777777" w:rsidTr="00D46E67">
        <w:tc>
          <w:tcPr>
            <w:tcW w:w="2943" w:type="dxa"/>
            <w:shd w:val="clear" w:color="auto" w:fill="auto"/>
          </w:tcPr>
          <w:p w14:paraId="262A2B70"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Power</w:t>
            </w:r>
          </w:p>
        </w:tc>
        <w:tc>
          <w:tcPr>
            <w:tcW w:w="4878" w:type="dxa"/>
            <w:shd w:val="clear" w:color="auto" w:fill="auto"/>
          </w:tcPr>
          <w:p w14:paraId="3AD1311E"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25 W/m</w:t>
            </w:r>
            <w:r w:rsidRPr="006640B4">
              <w:rPr>
                <w:rFonts w:eastAsiaTheme="minorEastAsia" w:cs="Arial"/>
                <w:szCs w:val="20"/>
                <w:vertAlign w:val="superscript"/>
                <w:lang w:val="en-US"/>
              </w:rPr>
              <w:t>2</w:t>
            </w:r>
          </w:p>
        </w:tc>
      </w:tr>
    </w:tbl>
    <w:p w14:paraId="31FE14D1" w14:textId="77777777" w:rsidR="006640B4" w:rsidRPr="006640B4" w:rsidRDefault="006640B4" w:rsidP="006640B4">
      <w:pPr>
        <w:spacing w:after="0" w:line="240" w:lineRule="auto"/>
        <w:rPr>
          <w:rFonts w:eastAsiaTheme="minorEastAsia" w:cs="Arial"/>
          <w:szCs w:val="20"/>
          <w:lang w:val="en-US"/>
        </w:rPr>
      </w:pPr>
    </w:p>
    <w:p w14:paraId="7B715ED4"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Radiation Solar Load &amp; Sol Air Temperature</w:t>
      </w:r>
    </w:p>
    <w:p w14:paraId="474FE11A" w14:textId="77777777" w:rsidR="006640B4" w:rsidRPr="006640B4" w:rsidRDefault="006640B4" w:rsidP="006640B4">
      <w:pPr>
        <w:spacing w:after="0" w:line="240" w:lineRule="auto"/>
        <w:rPr>
          <w:rFonts w:eastAsiaTheme="minorEastAsia" w:cs="Arial"/>
          <w:szCs w:val="20"/>
          <w:lang w:val="en-US"/>
        </w:rPr>
      </w:pPr>
      <w:bookmarkStart w:id="3" w:name="_Hlk43818581"/>
      <w:r w:rsidRPr="006640B4">
        <w:rPr>
          <w:rFonts w:eastAsiaTheme="minorEastAsia" w:cs="Arial"/>
          <w:szCs w:val="20"/>
          <w:lang w:val="en-US"/>
        </w:rPr>
        <w:t xml:space="preserve">As IES Software  </w:t>
      </w:r>
      <w:bookmarkEnd w:id="3"/>
    </w:p>
    <w:p w14:paraId="5E7B8679" w14:textId="77777777" w:rsidR="006640B4" w:rsidRPr="006640B4" w:rsidRDefault="006640B4" w:rsidP="006640B4">
      <w:pPr>
        <w:keepNext/>
        <w:keepLines/>
        <w:spacing w:after="0" w:line="240" w:lineRule="auto"/>
        <w:outlineLvl w:val="3"/>
        <w:rPr>
          <w:rFonts w:eastAsiaTheme="majorEastAsia" w:cs="Arial"/>
          <w:i/>
          <w:iCs/>
          <w:color w:val="2F5496" w:themeColor="accent5" w:themeShade="BF"/>
          <w:szCs w:val="20"/>
          <w:lang w:val="en-US"/>
        </w:rPr>
      </w:pPr>
    </w:p>
    <w:p w14:paraId="43E2BC9A"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Ventilation Rates</w:t>
      </w:r>
    </w:p>
    <w:tbl>
      <w:tblPr>
        <w:tblW w:w="0" w:type="auto"/>
        <w:tblBorders>
          <w:insideH w:val="dotted" w:sz="4" w:space="0" w:color="auto"/>
        </w:tblBorders>
        <w:tblLook w:val="04A0" w:firstRow="1" w:lastRow="0" w:firstColumn="1" w:lastColumn="0" w:noHBand="0" w:noVBand="1"/>
      </w:tblPr>
      <w:tblGrid>
        <w:gridCol w:w="2943"/>
        <w:gridCol w:w="4878"/>
      </w:tblGrid>
      <w:tr w:rsidR="006640B4" w:rsidRPr="006640B4" w14:paraId="7D388F7A" w14:textId="77777777" w:rsidTr="00D46E67">
        <w:tc>
          <w:tcPr>
            <w:tcW w:w="2943" w:type="dxa"/>
            <w:shd w:val="clear" w:color="auto" w:fill="auto"/>
          </w:tcPr>
          <w:p w14:paraId="6C6A4851"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Offices</w:t>
            </w:r>
          </w:p>
        </w:tc>
        <w:tc>
          <w:tcPr>
            <w:tcW w:w="4878" w:type="dxa"/>
            <w:shd w:val="clear" w:color="auto" w:fill="auto"/>
          </w:tcPr>
          <w:p w14:paraId="44654C9A"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12l/s per person supply/100% Extract</w:t>
            </w:r>
          </w:p>
        </w:tc>
      </w:tr>
      <w:tr w:rsidR="006640B4" w:rsidRPr="006640B4" w14:paraId="6B4583C0" w14:textId="77777777" w:rsidTr="00D46E67">
        <w:tc>
          <w:tcPr>
            <w:tcW w:w="2943" w:type="dxa"/>
            <w:shd w:val="clear" w:color="auto" w:fill="auto"/>
          </w:tcPr>
          <w:p w14:paraId="7DE52BDC"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Canteen</w:t>
            </w:r>
          </w:p>
        </w:tc>
        <w:tc>
          <w:tcPr>
            <w:tcW w:w="4878" w:type="dxa"/>
            <w:shd w:val="clear" w:color="auto" w:fill="auto"/>
          </w:tcPr>
          <w:p w14:paraId="5BD09087"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10l/s per person supply/100% Extract</w:t>
            </w:r>
          </w:p>
        </w:tc>
      </w:tr>
      <w:tr w:rsidR="006640B4" w:rsidRPr="006640B4" w14:paraId="3275974C" w14:textId="77777777" w:rsidTr="00D46E67">
        <w:tc>
          <w:tcPr>
            <w:tcW w:w="2943" w:type="dxa"/>
            <w:shd w:val="clear" w:color="auto" w:fill="auto"/>
          </w:tcPr>
          <w:p w14:paraId="64DC4E7D"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Gym</w:t>
            </w:r>
          </w:p>
        </w:tc>
        <w:tc>
          <w:tcPr>
            <w:tcW w:w="4878" w:type="dxa"/>
            <w:shd w:val="clear" w:color="auto" w:fill="auto"/>
          </w:tcPr>
          <w:p w14:paraId="72BC076B"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20l/s per person supply/100% Extract</w:t>
            </w:r>
          </w:p>
        </w:tc>
      </w:tr>
      <w:tr w:rsidR="006640B4" w:rsidRPr="006640B4" w14:paraId="082F447A" w14:textId="77777777" w:rsidTr="00D46E67">
        <w:tc>
          <w:tcPr>
            <w:tcW w:w="2943" w:type="dxa"/>
            <w:shd w:val="clear" w:color="auto" w:fill="auto"/>
          </w:tcPr>
          <w:p w14:paraId="643A0929"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Corridors &amp; Circulation</w:t>
            </w:r>
          </w:p>
        </w:tc>
        <w:tc>
          <w:tcPr>
            <w:tcW w:w="4878" w:type="dxa"/>
            <w:shd w:val="clear" w:color="auto" w:fill="auto"/>
          </w:tcPr>
          <w:p w14:paraId="217E5FD5"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0.5 l/s/m2 (excludes stairwells) </w:t>
            </w:r>
          </w:p>
        </w:tc>
      </w:tr>
      <w:tr w:rsidR="006640B4" w:rsidRPr="006640B4" w14:paraId="6C92BBF7" w14:textId="77777777" w:rsidTr="00D46E67">
        <w:tc>
          <w:tcPr>
            <w:tcW w:w="2943" w:type="dxa"/>
            <w:shd w:val="clear" w:color="auto" w:fill="auto"/>
          </w:tcPr>
          <w:p w14:paraId="1862A47C"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Toilets </w:t>
            </w:r>
          </w:p>
        </w:tc>
        <w:tc>
          <w:tcPr>
            <w:tcW w:w="4878" w:type="dxa"/>
            <w:shd w:val="clear" w:color="auto" w:fill="auto"/>
          </w:tcPr>
          <w:p w14:paraId="1B4CEA50"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10 ACH extract</w:t>
            </w:r>
          </w:p>
          <w:p w14:paraId="70C5BA8E"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8 ACH make up air</w:t>
            </w:r>
          </w:p>
        </w:tc>
      </w:tr>
      <w:tr w:rsidR="006640B4" w:rsidRPr="006640B4" w14:paraId="0B9C47D9" w14:textId="77777777" w:rsidTr="00D46E67">
        <w:tc>
          <w:tcPr>
            <w:tcW w:w="2943" w:type="dxa"/>
            <w:shd w:val="clear" w:color="auto" w:fill="auto"/>
          </w:tcPr>
          <w:p w14:paraId="5441DF9A"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Cleaners Stores</w:t>
            </w:r>
          </w:p>
        </w:tc>
        <w:tc>
          <w:tcPr>
            <w:tcW w:w="4878" w:type="dxa"/>
            <w:shd w:val="clear" w:color="auto" w:fill="auto"/>
          </w:tcPr>
          <w:p w14:paraId="7E2BEDEF"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10 ACH extract</w:t>
            </w:r>
          </w:p>
          <w:p w14:paraId="7653E59A"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8 ACH make up air</w:t>
            </w:r>
          </w:p>
        </w:tc>
      </w:tr>
    </w:tbl>
    <w:p w14:paraId="057D0FE6" w14:textId="77777777" w:rsidR="006640B4" w:rsidRPr="006640B4" w:rsidRDefault="006640B4" w:rsidP="006640B4">
      <w:pPr>
        <w:spacing w:after="0" w:line="240" w:lineRule="auto"/>
        <w:rPr>
          <w:rFonts w:eastAsiaTheme="minorEastAsia" w:cs="Arial"/>
          <w:szCs w:val="20"/>
          <w:lang w:val="en-US"/>
        </w:rPr>
      </w:pPr>
    </w:p>
    <w:p w14:paraId="29D7A9A5"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Noise</w:t>
      </w:r>
    </w:p>
    <w:tbl>
      <w:tblPr>
        <w:tblW w:w="0" w:type="auto"/>
        <w:tblBorders>
          <w:insideH w:val="dotted" w:sz="4" w:space="0" w:color="auto"/>
        </w:tblBorders>
        <w:tblLook w:val="04A0" w:firstRow="1" w:lastRow="0" w:firstColumn="1" w:lastColumn="0" w:noHBand="0" w:noVBand="1"/>
      </w:tblPr>
      <w:tblGrid>
        <w:gridCol w:w="3114"/>
        <w:gridCol w:w="4878"/>
      </w:tblGrid>
      <w:tr w:rsidR="006640B4" w:rsidRPr="006640B4" w14:paraId="3AA62130" w14:textId="77777777" w:rsidTr="00D46E67">
        <w:tc>
          <w:tcPr>
            <w:tcW w:w="3114" w:type="dxa"/>
            <w:shd w:val="clear" w:color="auto" w:fill="auto"/>
          </w:tcPr>
          <w:p w14:paraId="5193F688" w14:textId="77777777" w:rsidR="006640B4" w:rsidRPr="006640B4" w:rsidRDefault="006640B4" w:rsidP="006640B4">
            <w:pPr>
              <w:spacing w:after="0" w:line="240" w:lineRule="auto"/>
              <w:rPr>
                <w:rFonts w:eastAsiaTheme="minorEastAsia" w:cs="Arial"/>
                <w:bCs/>
                <w:szCs w:val="20"/>
                <w:lang w:val="en-US"/>
              </w:rPr>
            </w:pPr>
            <w:r w:rsidRPr="006640B4">
              <w:rPr>
                <w:rFonts w:eastAsiaTheme="minorEastAsia" w:cs="Arial"/>
                <w:bCs/>
                <w:szCs w:val="20"/>
                <w:lang w:val="en-US"/>
              </w:rPr>
              <w:t>External Noise Limit</w:t>
            </w:r>
          </w:p>
        </w:tc>
        <w:tc>
          <w:tcPr>
            <w:tcW w:w="4878" w:type="dxa"/>
            <w:shd w:val="clear" w:color="auto" w:fill="auto"/>
          </w:tcPr>
          <w:p w14:paraId="3465A635" w14:textId="77777777" w:rsidR="006640B4" w:rsidRPr="006640B4" w:rsidRDefault="006640B4" w:rsidP="006640B4">
            <w:pPr>
              <w:spacing w:after="0" w:line="240" w:lineRule="auto"/>
              <w:rPr>
                <w:rFonts w:eastAsiaTheme="minorEastAsia" w:cs="Arial"/>
                <w:bCs/>
                <w:szCs w:val="20"/>
                <w:lang w:val="en-US"/>
              </w:rPr>
            </w:pPr>
            <w:r w:rsidRPr="006640B4">
              <w:rPr>
                <w:rFonts w:eastAsiaTheme="minorEastAsia" w:cs="Arial"/>
                <w:bCs/>
                <w:szCs w:val="20"/>
                <w:lang w:val="en-US"/>
              </w:rPr>
              <w:t>NR65 @ 1m from louvre</w:t>
            </w:r>
          </w:p>
        </w:tc>
      </w:tr>
      <w:tr w:rsidR="006640B4" w:rsidRPr="006640B4" w14:paraId="72004EF7" w14:textId="77777777" w:rsidTr="00D46E67">
        <w:tc>
          <w:tcPr>
            <w:tcW w:w="3114" w:type="dxa"/>
            <w:shd w:val="clear" w:color="auto" w:fill="auto"/>
          </w:tcPr>
          <w:p w14:paraId="1253F16D"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Office</w:t>
            </w:r>
          </w:p>
        </w:tc>
        <w:tc>
          <w:tcPr>
            <w:tcW w:w="4878" w:type="dxa"/>
            <w:shd w:val="clear" w:color="auto" w:fill="auto"/>
          </w:tcPr>
          <w:p w14:paraId="3961A4E9"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40-45 </w:t>
            </w:r>
            <w:r w:rsidRPr="006640B4">
              <w:rPr>
                <w:rFonts w:eastAsiaTheme="minorEastAsia" w:cs="Arial"/>
                <w:b/>
                <w:bCs/>
                <w:szCs w:val="20"/>
                <w:lang w:val="en-US"/>
              </w:rPr>
              <w:t xml:space="preserve">db </w:t>
            </w:r>
            <w:r w:rsidRPr="006640B4">
              <w:rPr>
                <w:rFonts w:eastAsiaTheme="minorEastAsia" w:cs="Arial"/>
                <w:szCs w:val="20"/>
                <w:lang w:val="en-US"/>
              </w:rPr>
              <w:t>LaEq 20</w:t>
            </w:r>
          </w:p>
        </w:tc>
      </w:tr>
      <w:tr w:rsidR="006640B4" w:rsidRPr="006640B4" w14:paraId="70AAEC24" w14:textId="77777777" w:rsidTr="00D46E67">
        <w:tc>
          <w:tcPr>
            <w:tcW w:w="3114" w:type="dxa"/>
            <w:shd w:val="clear" w:color="auto" w:fill="auto"/>
          </w:tcPr>
          <w:p w14:paraId="10E24F25"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Toilets &amp; Access WC</w:t>
            </w:r>
          </w:p>
        </w:tc>
        <w:tc>
          <w:tcPr>
            <w:tcW w:w="4878" w:type="dxa"/>
            <w:shd w:val="clear" w:color="auto" w:fill="auto"/>
          </w:tcPr>
          <w:p w14:paraId="55030A31"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45-50 db LaEq 20</w:t>
            </w:r>
          </w:p>
        </w:tc>
      </w:tr>
      <w:tr w:rsidR="006640B4" w:rsidRPr="006640B4" w14:paraId="5584CFFA" w14:textId="77777777" w:rsidTr="00D46E67">
        <w:tc>
          <w:tcPr>
            <w:tcW w:w="3114" w:type="dxa"/>
            <w:shd w:val="clear" w:color="auto" w:fill="auto"/>
          </w:tcPr>
          <w:p w14:paraId="683201F5"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Stairwells</w:t>
            </w:r>
          </w:p>
        </w:tc>
        <w:tc>
          <w:tcPr>
            <w:tcW w:w="4878" w:type="dxa"/>
            <w:shd w:val="clear" w:color="auto" w:fill="auto"/>
          </w:tcPr>
          <w:p w14:paraId="61820EF6"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45-50 db LaEq 20</w:t>
            </w:r>
          </w:p>
        </w:tc>
      </w:tr>
      <w:tr w:rsidR="006640B4" w:rsidRPr="006640B4" w14:paraId="5ACD3D23" w14:textId="77777777" w:rsidTr="00D46E67">
        <w:tc>
          <w:tcPr>
            <w:tcW w:w="3114" w:type="dxa"/>
            <w:shd w:val="clear" w:color="auto" w:fill="auto"/>
          </w:tcPr>
          <w:p w14:paraId="632B9724"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Corridors/Lobbies General</w:t>
            </w:r>
          </w:p>
        </w:tc>
        <w:tc>
          <w:tcPr>
            <w:tcW w:w="4878" w:type="dxa"/>
            <w:shd w:val="clear" w:color="auto" w:fill="auto"/>
          </w:tcPr>
          <w:p w14:paraId="1A521A72"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45-50 db LaEq 20</w:t>
            </w:r>
          </w:p>
        </w:tc>
      </w:tr>
      <w:tr w:rsidR="006640B4" w:rsidRPr="006640B4" w14:paraId="0F0EE824" w14:textId="77777777" w:rsidTr="00D46E67">
        <w:tc>
          <w:tcPr>
            <w:tcW w:w="3114" w:type="dxa"/>
            <w:shd w:val="clear" w:color="auto" w:fill="auto"/>
          </w:tcPr>
          <w:p w14:paraId="0EAF4AA0"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Stores/Cleaners </w:t>
            </w:r>
          </w:p>
        </w:tc>
        <w:tc>
          <w:tcPr>
            <w:tcW w:w="4878" w:type="dxa"/>
            <w:shd w:val="clear" w:color="auto" w:fill="auto"/>
          </w:tcPr>
          <w:p w14:paraId="75CE869B"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45-50 db LaEq 20</w:t>
            </w:r>
          </w:p>
        </w:tc>
      </w:tr>
      <w:tr w:rsidR="006640B4" w:rsidRPr="006640B4" w14:paraId="5B2660ED" w14:textId="77777777" w:rsidTr="00D46E67">
        <w:tc>
          <w:tcPr>
            <w:tcW w:w="3114" w:type="dxa"/>
            <w:shd w:val="clear" w:color="auto" w:fill="auto"/>
          </w:tcPr>
          <w:p w14:paraId="49EC5C0F"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Plant Rooms</w:t>
            </w:r>
          </w:p>
        </w:tc>
        <w:tc>
          <w:tcPr>
            <w:tcW w:w="4878" w:type="dxa"/>
            <w:shd w:val="clear" w:color="auto" w:fill="auto"/>
          </w:tcPr>
          <w:p w14:paraId="0B948105"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NR 50</w:t>
            </w:r>
          </w:p>
        </w:tc>
      </w:tr>
    </w:tbl>
    <w:p w14:paraId="6A614235" w14:textId="77777777" w:rsidR="006640B4" w:rsidRPr="006640B4" w:rsidRDefault="006640B4" w:rsidP="006640B4">
      <w:pPr>
        <w:spacing w:after="0" w:line="240" w:lineRule="auto"/>
        <w:rPr>
          <w:rFonts w:eastAsiaTheme="minorEastAsia" w:cs="Arial"/>
          <w:szCs w:val="20"/>
          <w:lang w:val="en-US"/>
        </w:rPr>
      </w:pPr>
    </w:p>
    <w:p w14:paraId="3035CA7D"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U Values</w:t>
      </w:r>
    </w:p>
    <w:tbl>
      <w:tblPr>
        <w:tblW w:w="0" w:type="auto"/>
        <w:tblBorders>
          <w:insideH w:val="dotted" w:sz="4" w:space="0" w:color="auto"/>
        </w:tblBorders>
        <w:tblLook w:val="04A0" w:firstRow="1" w:lastRow="0" w:firstColumn="1" w:lastColumn="0" w:noHBand="0" w:noVBand="1"/>
      </w:tblPr>
      <w:tblGrid>
        <w:gridCol w:w="3114"/>
        <w:gridCol w:w="4878"/>
      </w:tblGrid>
      <w:tr w:rsidR="006640B4" w:rsidRPr="006640B4" w14:paraId="497363AB" w14:textId="77777777" w:rsidTr="00D46E67">
        <w:tc>
          <w:tcPr>
            <w:tcW w:w="3114" w:type="dxa"/>
            <w:shd w:val="clear" w:color="auto" w:fill="auto"/>
          </w:tcPr>
          <w:p w14:paraId="1AA5F215"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External Walls Office &amp; Warehouse</w:t>
            </w:r>
          </w:p>
        </w:tc>
        <w:tc>
          <w:tcPr>
            <w:tcW w:w="4878" w:type="dxa"/>
            <w:shd w:val="clear" w:color="auto" w:fill="auto"/>
          </w:tcPr>
          <w:p w14:paraId="6B44CCD8"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0.26 W/m</w:t>
            </w:r>
            <w:r w:rsidRPr="006640B4">
              <w:rPr>
                <w:rFonts w:eastAsiaTheme="minorEastAsia" w:cs="Arial"/>
                <w:szCs w:val="20"/>
                <w:vertAlign w:val="superscript"/>
                <w:lang w:val="en-US"/>
              </w:rPr>
              <w:t>2</w:t>
            </w:r>
            <w:r w:rsidRPr="006640B4">
              <w:rPr>
                <w:rFonts w:eastAsiaTheme="minorEastAsia" w:cs="Arial"/>
                <w:szCs w:val="20"/>
                <w:lang w:val="en-US"/>
              </w:rPr>
              <w:t>K</w:t>
            </w:r>
          </w:p>
        </w:tc>
      </w:tr>
      <w:tr w:rsidR="006640B4" w:rsidRPr="006640B4" w14:paraId="3484D2B6" w14:textId="77777777" w:rsidTr="00D46E67">
        <w:tc>
          <w:tcPr>
            <w:tcW w:w="3114" w:type="dxa"/>
            <w:shd w:val="clear" w:color="auto" w:fill="auto"/>
          </w:tcPr>
          <w:p w14:paraId="6AC371DB"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Internal Wall Warehouse</w:t>
            </w:r>
          </w:p>
        </w:tc>
        <w:tc>
          <w:tcPr>
            <w:tcW w:w="4878" w:type="dxa"/>
            <w:shd w:val="clear" w:color="auto" w:fill="auto"/>
          </w:tcPr>
          <w:p w14:paraId="66F3DD7C"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0.35 W/m</w:t>
            </w:r>
            <w:r w:rsidRPr="006640B4">
              <w:rPr>
                <w:rFonts w:eastAsiaTheme="minorEastAsia" w:cs="Arial"/>
                <w:szCs w:val="20"/>
                <w:vertAlign w:val="superscript"/>
                <w:lang w:val="en-US"/>
              </w:rPr>
              <w:t>2</w:t>
            </w:r>
            <w:r w:rsidRPr="006640B4">
              <w:rPr>
                <w:rFonts w:eastAsiaTheme="minorEastAsia" w:cs="Arial"/>
                <w:szCs w:val="20"/>
                <w:lang w:val="en-US"/>
              </w:rPr>
              <w:t>K</w:t>
            </w:r>
          </w:p>
        </w:tc>
      </w:tr>
      <w:tr w:rsidR="006640B4" w:rsidRPr="006640B4" w14:paraId="5D3F539F" w14:textId="77777777" w:rsidTr="00D46E67">
        <w:tc>
          <w:tcPr>
            <w:tcW w:w="3114" w:type="dxa"/>
            <w:shd w:val="clear" w:color="auto" w:fill="auto"/>
          </w:tcPr>
          <w:p w14:paraId="669462D6"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Internal Walls Office</w:t>
            </w:r>
          </w:p>
        </w:tc>
        <w:tc>
          <w:tcPr>
            <w:tcW w:w="4878" w:type="dxa"/>
            <w:shd w:val="clear" w:color="auto" w:fill="auto"/>
          </w:tcPr>
          <w:p w14:paraId="65A099F6"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0.67 W/m</w:t>
            </w:r>
            <w:r w:rsidRPr="006640B4">
              <w:rPr>
                <w:rFonts w:eastAsiaTheme="minorEastAsia" w:cs="Arial"/>
                <w:szCs w:val="20"/>
                <w:vertAlign w:val="superscript"/>
                <w:lang w:val="en-US"/>
              </w:rPr>
              <w:t>2</w:t>
            </w:r>
            <w:r w:rsidRPr="006640B4">
              <w:rPr>
                <w:rFonts w:eastAsiaTheme="minorEastAsia" w:cs="Arial"/>
                <w:szCs w:val="20"/>
                <w:lang w:val="en-US"/>
              </w:rPr>
              <w:t>K</w:t>
            </w:r>
          </w:p>
        </w:tc>
      </w:tr>
      <w:tr w:rsidR="006640B4" w:rsidRPr="006640B4" w14:paraId="2E2524B6" w14:textId="77777777" w:rsidTr="00D46E67">
        <w:tc>
          <w:tcPr>
            <w:tcW w:w="3114" w:type="dxa"/>
            <w:shd w:val="clear" w:color="auto" w:fill="auto"/>
          </w:tcPr>
          <w:p w14:paraId="6177F21F"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External Windows/Curtain Walling</w:t>
            </w:r>
          </w:p>
        </w:tc>
        <w:tc>
          <w:tcPr>
            <w:tcW w:w="4878" w:type="dxa"/>
            <w:shd w:val="clear" w:color="auto" w:fill="auto"/>
          </w:tcPr>
          <w:p w14:paraId="519076A9"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1.40 W/m</w:t>
            </w:r>
            <w:r w:rsidRPr="006640B4">
              <w:rPr>
                <w:rFonts w:eastAsiaTheme="minorEastAsia" w:cs="Arial"/>
                <w:szCs w:val="20"/>
                <w:vertAlign w:val="superscript"/>
                <w:lang w:val="en-US"/>
              </w:rPr>
              <w:t>2</w:t>
            </w:r>
            <w:r w:rsidRPr="006640B4">
              <w:rPr>
                <w:rFonts w:eastAsiaTheme="minorEastAsia" w:cs="Arial"/>
                <w:szCs w:val="20"/>
                <w:lang w:val="en-US"/>
              </w:rPr>
              <w:t>K &amp; 0.29 G Value</w:t>
            </w:r>
          </w:p>
        </w:tc>
      </w:tr>
      <w:tr w:rsidR="006640B4" w:rsidRPr="006640B4" w14:paraId="217BD8B7" w14:textId="77777777" w:rsidTr="00D46E67">
        <w:tc>
          <w:tcPr>
            <w:tcW w:w="3114" w:type="dxa"/>
            <w:shd w:val="clear" w:color="auto" w:fill="auto"/>
          </w:tcPr>
          <w:p w14:paraId="61FE227F"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Solid Personnel Doors</w:t>
            </w:r>
          </w:p>
        </w:tc>
        <w:tc>
          <w:tcPr>
            <w:tcW w:w="4878" w:type="dxa"/>
            <w:shd w:val="clear" w:color="auto" w:fill="auto"/>
          </w:tcPr>
          <w:p w14:paraId="6D7E4DCE"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1.70 W/m</w:t>
            </w:r>
            <w:r w:rsidRPr="006640B4">
              <w:rPr>
                <w:rFonts w:eastAsiaTheme="minorEastAsia" w:cs="Arial"/>
                <w:szCs w:val="20"/>
                <w:vertAlign w:val="superscript"/>
                <w:lang w:val="en-US"/>
              </w:rPr>
              <w:t>2</w:t>
            </w:r>
            <w:r w:rsidRPr="006640B4">
              <w:rPr>
                <w:rFonts w:eastAsiaTheme="minorEastAsia" w:cs="Arial"/>
                <w:szCs w:val="20"/>
                <w:lang w:val="en-US"/>
              </w:rPr>
              <w:t>K</w:t>
            </w:r>
          </w:p>
        </w:tc>
      </w:tr>
      <w:tr w:rsidR="006640B4" w:rsidRPr="006640B4" w14:paraId="644D159E" w14:textId="77777777" w:rsidTr="00D46E67">
        <w:tc>
          <w:tcPr>
            <w:tcW w:w="3114" w:type="dxa"/>
            <w:shd w:val="clear" w:color="auto" w:fill="auto"/>
          </w:tcPr>
          <w:p w14:paraId="2735A824"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Vehicle Access Doors</w:t>
            </w:r>
          </w:p>
        </w:tc>
        <w:tc>
          <w:tcPr>
            <w:tcW w:w="4878" w:type="dxa"/>
            <w:shd w:val="clear" w:color="auto" w:fill="auto"/>
          </w:tcPr>
          <w:p w14:paraId="508047BE"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1.00 W/m</w:t>
            </w:r>
            <w:r w:rsidRPr="006640B4">
              <w:rPr>
                <w:rFonts w:eastAsiaTheme="minorEastAsia" w:cs="Arial"/>
                <w:szCs w:val="20"/>
                <w:vertAlign w:val="superscript"/>
                <w:lang w:val="en-US"/>
              </w:rPr>
              <w:t>2</w:t>
            </w:r>
            <w:r w:rsidRPr="006640B4">
              <w:rPr>
                <w:rFonts w:eastAsiaTheme="minorEastAsia" w:cs="Arial"/>
                <w:szCs w:val="20"/>
                <w:lang w:val="en-US"/>
              </w:rPr>
              <w:t>K</w:t>
            </w:r>
          </w:p>
        </w:tc>
      </w:tr>
      <w:tr w:rsidR="006640B4" w:rsidRPr="006640B4" w14:paraId="196002B1" w14:textId="77777777" w:rsidTr="00D46E67">
        <w:tc>
          <w:tcPr>
            <w:tcW w:w="3114" w:type="dxa"/>
            <w:shd w:val="clear" w:color="auto" w:fill="auto"/>
          </w:tcPr>
          <w:p w14:paraId="7C43472E"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Pro Wall to Docks</w:t>
            </w:r>
          </w:p>
        </w:tc>
        <w:tc>
          <w:tcPr>
            <w:tcW w:w="4878" w:type="dxa"/>
            <w:shd w:val="clear" w:color="auto" w:fill="auto"/>
          </w:tcPr>
          <w:p w14:paraId="3C0EA86C"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0.27 W/m</w:t>
            </w:r>
            <w:r w:rsidRPr="006640B4">
              <w:rPr>
                <w:rFonts w:eastAsiaTheme="minorEastAsia" w:cs="Arial"/>
                <w:szCs w:val="20"/>
                <w:vertAlign w:val="superscript"/>
                <w:lang w:val="en-US"/>
              </w:rPr>
              <w:t>2</w:t>
            </w:r>
            <w:r w:rsidRPr="006640B4">
              <w:rPr>
                <w:rFonts w:eastAsiaTheme="minorEastAsia" w:cs="Arial"/>
                <w:szCs w:val="20"/>
                <w:lang w:val="en-US"/>
              </w:rPr>
              <w:t>K</w:t>
            </w:r>
          </w:p>
        </w:tc>
      </w:tr>
      <w:tr w:rsidR="006640B4" w:rsidRPr="006640B4" w14:paraId="5FD1420A" w14:textId="77777777" w:rsidTr="00D46E67">
        <w:tc>
          <w:tcPr>
            <w:tcW w:w="3114" w:type="dxa"/>
            <w:shd w:val="clear" w:color="auto" w:fill="auto"/>
          </w:tcPr>
          <w:p w14:paraId="1353F068"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Glazed Personnel Doors External</w:t>
            </w:r>
          </w:p>
        </w:tc>
        <w:tc>
          <w:tcPr>
            <w:tcW w:w="4878" w:type="dxa"/>
            <w:shd w:val="clear" w:color="auto" w:fill="auto"/>
          </w:tcPr>
          <w:p w14:paraId="163A90CA"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1.60 W/m</w:t>
            </w:r>
            <w:r w:rsidRPr="006640B4">
              <w:rPr>
                <w:rFonts w:eastAsiaTheme="minorEastAsia" w:cs="Arial"/>
                <w:szCs w:val="20"/>
                <w:vertAlign w:val="superscript"/>
                <w:lang w:val="en-US"/>
              </w:rPr>
              <w:t>2</w:t>
            </w:r>
            <w:r w:rsidRPr="006640B4">
              <w:rPr>
                <w:rFonts w:eastAsiaTheme="minorEastAsia" w:cs="Arial"/>
                <w:szCs w:val="20"/>
                <w:lang w:val="en-US"/>
              </w:rPr>
              <w:t>K &amp; 0.29 G Value</w:t>
            </w:r>
          </w:p>
        </w:tc>
      </w:tr>
      <w:tr w:rsidR="006640B4" w:rsidRPr="006640B4" w14:paraId="67630598" w14:textId="77777777" w:rsidTr="00D46E67">
        <w:tc>
          <w:tcPr>
            <w:tcW w:w="3114" w:type="dxa"/>
            <w:shd w:val="clear" w:color="auto" w:fill="auto"/>
          </w:tcPr>
          <w:p w14:paraId="79DF5D5C"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Roof</w:t>
            </w:r>
          </w:p>
        </w:tc>
        <w:tc>
          <w:tcPr>
            <w:tcW w:w="4878" w:type="dxa"/>
            <w:shd w:val="clear" w:color="auto" w:fill="auto"/>
          </w:tcPr>
          <w:p w14:paraId="090D8990"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0.16 W/m</w:t>
            </w:r>
            <w:r w:rsidRPr="006640B4">
              <w:rPr>
                <w:rFonts w:eastAsiaTheme="minorEastAsia" w:cs="Arial"/>
                <w:szCs w:val="20"/>
                <w:vertAlign w:val="superscript"/>
                <w:lang w:val="en-US"/>
              </w:rPr>
              <w:t>2</w:t>
            </w:r>
            <w:r w:rsidRPr="006640B4">
              <w:rPr>
                <w:rFonts w:eastAsiaTheme="minorEastAsia" w:cs="Arial"/>
                <w:szCs w:val="20"/>
                <w:lang w:val="en-US"/>
              </w:rPr>
              <w:t>K</w:t>
            </w:r>
          </w:p>
        </w:tc>
      </w:tr>
      <w:tr w:rsidR="006640B4" w:rsidRPr="006640B4" w14:paraId="02FA3815" w14:textId="77777777" w:rsidTr="00D46E67">
        <w:tc>
          <w:tcPr>
            <w:tcW w:w="3114" w:type="dxa"/>
            <w:shd w:val="clear" w:color="auto" w:fill="auto"/>
          </w:tcPr>
          <w:p w14:paraId="5CDA7F78"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Ground Floor Slab Warehouse</w:t>
            </w:r>
          </w:p>
        </w:tc>
        <w:tc>
          <w:tcPr>
            <w:tcW w:w="4878" w:type="dxa"/>
            <w:shd w:val="clear" w:color="auto" w:fill="auto"/>
          </w:tcPr>
          <w:p w14:paraId="455903F9"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0.05 W/m</w:t>
            </w:r>
            <w:r w:rsidRPr="006640B4">
              <w:rPr>
                <w:rFonts w:eastAsiaTheme="minorEastAsia" w:cs="Arial"/>
                <w:szCs w:val="20"/>
                <w:vertAlign w:val="superscript"/>
                <w:lang w:val="en-US"/>
              </w:rPr>
              <w:t>2</w:t>
            </w:r>
            <w:r w:rsidRPr="006640B4">
              <w:rPr>
                <w:rFonts w:eastAsiaTheme="minorEastAsia" w:cs="Arial"/>
                <w:szCs w:val="20"/>
                <w:lang w:val="en-US"/>
              </w:rPr>
              <w:t>K</w:t>
            </w:r>
          </w:p>
        </w:tc>
      </w:tr>
      <w:tr w:rsidR="006640B4" w:rsidRPr="006640B4" w14:paraId="340D7026" w14:textId="77777777" w:rsidTr="00D46E67">
        <w:tc>
          <w:tcPr>
            <w:tcW w:w="3114" w:type="dxa"/>
            <w:shd w:val="clear" w:color="auto" w:fill="auto"/>
          </w:tcPr>
          <w:p w14:paraId="54464230"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Ground Floor Slab Office </w:t>
            </w:r>
          </w:p>
        </w:tc>
        <w:tc>
          <w:tcPr>
            <w:tcW w:w="4878" w:type="dxa"/>
            <w:shd w:val="clear" w:color="auto" w:fill="auto"/>
          </w:tcPr>
          <w:p w14:paraId="26660D00"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0.05 W/m</w:t>
            </w:r>
            <w:r w:rsidRPr="006640B4">
              <w:rPr>
                <w:rFonts w:eastAsiaTheme="minorEastAsia" w:cs="Arial"/>
                <w:szCs w:val="20"/>
                <w:vertAlign w:val="superscript"/>
                <w:lang w:val="en-US"/>
              </w:rPr>
              <w:t>2</w:t>
            </w:r>
            <w:r w:rsidRPr="006640B4">
              <w:rPr>
                <w:rFonts w:eastAsiaTheme="minorEastAsia" w:cs="Arial"/>
                <w:szCs w:val="20"/>
                <w:lang w:val="en-US"/>
              </w:rPr>
              <w:t>K</w:t>
            </w:r>
          </w:p>
        </w:tc>
      </w:tr>
      <w:tr w:rsidR="006640B4" w:rsidRPr="006640B4" w14:paraId="195903EC" w14:textId="77777777" w:rsidTr="00D46E67">
        <w:tc>
          <w:tcPr>
            <w:tcW w:w="3114" w:type="dxa"/>
            <w:shd w:val="clear" w:color="auto" w:fill="auto"/>
          </w:tcPr>
          <w:p w14:paraId="02942FA9"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lastRenderedPageBreak/>
              <w:t xml:space="preserve">Internal Upper Floor Slabs </w:t>
            </w:r>
          </w:p>
        </w:tc>
        <w:tc>
          <w:tcPr>
            <w:tcW w:w="4878" w:type="dxa"/>
            <w:shd w:val="clear" w:color="auto" w:fill="auto"/>
          </w:tcPr>
          <w:p w14:paraId="09F50F4F"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3.26 W/m</w:t>
            </w:r>
            <w:r w:rsidRPr="006640B4">
              <w:rPr>
                <w:rFonts w:eastAsiaTheme="minorEastAsia" w:cs="Arial"/>
                <w:szCs w:val="20"/>
                <w:vertAlign w:val="superscript"/>
                <w:lang w:val="en-US"/>
              </w:rPr>
              <w:t>2</w:t>
            </w:r>
            <w:r w:rsidRPr="006640B4">
              <w:rPr>
                <w:rFonts w:eastAsiaTheme="minorEastAsia" w:cs="Arial"/>
                <w:szCs w:val="20"/>
                <w:lang w:val="en-US"/>
              </w:rPr>
              <w:t>K</w:t>
            </w:r>
          </w:p>
        </w:tc>
      </w:tr>
      <w:tr w:rsidR="006640B4" w:rsidRPr="006640B4" w14:paraId="7C4912E8" w14:textId="77777777" w:rsidTr="00D46E67">
        <w:tc>
          <w:tcPr>
            <w:tcW w:w="3114" w:type="dxa"/>
            <w:shd w:val="clear" w:color="auto" w:fill="auto"/>
          </w:tcPr>
          <w:p w14:paraId="06F84461" w14:textId="77777777" w:rsidR="006640B4" w:rsidRPr="006640B4" w:rsidRDefault="006640B4" w:rsidP="006640B4">
            <w:pPr>
              <w:spacing w:after="0" w:line="240" w:lineRule="auto"/>
              <w:rPr>
                <w:rFonts w:eastAsiaTheme="minorEastAsia" w:cs="Arial"/>
                <w:szCs w:val="20"/>
                <w:lang w:val="en-US"/>
              </w:rPr>
            </w:pPr>
          </w:p>
        </w:tc>
        <w:tc>
          <w:tcPr>
            <w:tcW w:w="4878" w:type="dxa"/>
            <w:shd w:val="clear" w:color="auto" w:fill="auto"/>
          </w:tcPr>
          <w:p w14:paraId="7D63E4AF" w14:textId="77777777" w:rsidR="006640B4" w:rsidRPr="006640B4" w:rsidRDefault="006640B4" w:rsidP="006640B4">
            <w:pPr>
              <w:spacing w:after="0" w:line="240" w:lineRule="auto"/>
              <w:rPr>
                <w:rFonts w:eastAsiaTheme="minorEastAsia" w:cs="Arial"/>
                <w:szCs w:val="20"/>
                <w:lang w:val="en-US"/>
              </w:rPr>
            </w:pPr>
          </w:p>
        </w:tc>
      </w:tr>
    </w:tbl>
    <w:p w14:paraId="1A674425" w14:textId="77777777" w:rsidR="006640B4" w:rsidRPr="006640B4" w:rsidRDefault="006640B4" w:rsidP="006640B4">
      <w:pPr>
        <w:keepNext/>
        <w:keepLines/>
        <w:spacing w:after="0" w:line="240" w:lineRule="auto"/>
        <w:outlineLvl w:val="3"/>
        <w:rPr>
          <w:rFonts w:eastAsiaTheme="majorEastAsia" w:cs="Arial"/>
          <w:b/>
          <w:bCs/>
          <w:i/>
          <w:iCs/>
          <w:szCs w:val="20"/>
          <w:lang w:val="en-US"/>
        </w:rPr>
      </w:pPr>
    </w:p>
    <w:p w14:paraId="06AE0EA5"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 xml:space="preserve">Hot water plant design </w:t>
      </w:r>
    </w:p>
    <w:tbl>
      <w:tblPr>
        <w:tblW w:w="0" w:type="auto"/>
        <w:tblBorders>
          <w:insideH w:val="dotted" w:sz="4" w:space="0" w:color="auto"/>
        </w:tblBorders>
        <w:tblLook w:val="04A0" w:firstRow="1" w:lastRow="0" w:firstColumn="1" w:lastColumn="0" w:noHBand="0" w:noVBand="1"/>
      </w:tblPr>
      <w:tblGrid>
        <w:gridCol w:w="3652"/>
        <w:gridCol w:w="4878"/>
      </w:tblGrid>
      <w:tr w:rsidR="006640B4" w:rsidRPr="006640B4" w14:paraId="5D577D36" w14:textId="77777777" w:rsidTr="00D46E67">
        <w:tc>
          <w:tcPr>
            <w:tcW w:w="3652" w:type="dxa"/>
            <w:shd w:val="clear" w:color="auto" w:fill="auto"/>
          </w:tcPr>
          <w:p w14:paraId="5E748331" w14:textId="77777777" w:rsidR="006640B4" w:rsidRPr="006640B4" w:rsidRDefault="006640B4" w:rsidP="006640B4">
            <w:pPr>
              <w:spacing w:after="0" w:line="240" w:lineRule="auto"/>
              <w:rPr>
                <w:rFonts w:eastAsiaTheme="minorEastAsia" w:cs="Arial"/>
                <w:b/>
                <w:szCs w:val="20"/>
                <w:lang w:val="en-US"/>
              </w:rPr>
            </w:pPr>
            <w:r w:rsidRPr="006640B4">
              <w:rPr>
                <w:rFonts w:eastAsiaTheme="minorEastAsia" w:cs="Arial"/>
                <w:b/>
                <w:szCs w:val="20"/>
                <w:lang w:val="en-US"/>
              </w:rPr>
              <w:t>Based on CIBSE &amp; IPHE Guidelines</w:t>
            </w:r>
          </w:p>
        </w:tc>
        <w:tc>
          <w:tcPr>
            <w:tcW w:w="4878" w:type="dxa"/>
            <w:shd w:val="clear" w:color="auto" w:fill="auto"/>
          </w:tcPr>
          <w:p w14:paraId="36D9D1EF" w14:textId="77777777" w:rsidR="006640B4" w:rsidRPr="006640B4" w:rsidRDefault="006640B4" w:rsidP="006640B4">
            <w:pPr>
              <w:spacing w:after="0" w:line="240" w:lineRule="auto"/>
              <w:rPr>
                <w:rFonts w:eastAsiaTheme="minorEastAsia" w:cs="Arial"/>
                <w:szCs w:val="20"/>
                <w:lang w:val="en-US"/>
              </w:rPr>
            </w:pPr>
          </w:p>
        </w:tc>
      </w:tr>
      <w:tr w:rsidR="006640B4" w:rsidRPr="006640B4" w14:paraId="04436A59" w14:textId="77777777" w:rsidTr="00D46E67">
        <w:tc>
          <w:tcPr>
            <w:tcW w:w="3652" w:type="dxa"/>
            <w:shd w:val="clear" w:color="auto" w:fill="auto"/>
          </w:tcPr>
          <w:p w14:paraId="006B7416"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Hot Water Storage Temperature</w:t>
            </w:r>
          </w:p>
        </w:tc>
        <w:tc>
          <w:tcPr>
            <w:tcW w:w="4878" w:type="dxa"/>
            <w:shd w:val="clear" w:color="auto" w:fill="auto"/>
          </w:tcPr>
          <w:p w14:paraId="35511FF3"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62</w:t>
            </w:r>
            <w:r w:rsidRPr="006640B4">
              <w:rPr>
                <w:rFonts w:ascii="Segoe UI Emoji" w:eastAsiaTheme="minorEastAsia" w:hAnsi="Segoe UI Emoji" w:cs="Arial"/>
                <w:szCs w:val="20"/>
                <w:lang w:val="en-US"/>
              </w:rPr>
              <w:t>°</w:t>
            </w:r>
            <w:r w:rsidRPr="006640B4">
              <w:rPr>
                <w:rFonts w:eastAsiaTheme="minorEastAsia" w:cs="Arial"/>
                <w:szCs w:val="20"/>
                <w:lang w:val="en-US"/>
              </w:rPr>
              <w:t>C</w:t>
            </w:r>
          </w:p>
        </w:tc>
      </w:tr>
      <w:tr w:rsidR="006640B4" w:rsidRPr="006640B4" w14:paraId="1F887F8B" w14:textId="77777777" w:rsidTr="00D46E67">
        <w:tc>
          <w:tcPr>
            <w:tcW w:w="3652" w:type="dxa"/>
            <w:shd w:val="clear" w:color="auto" w:fill="auto"/>
          </w:tcPr>
          <w:p w14:paraId="295398BC"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Hot Water Flow Temperature</w:t>
            </w:r>
          </w:p>
        </w:tc>
        <w:tc>
          <w:tcPr>
            <w:tcW w:w="4878" w:type="dxa"/>
            <w:shd w:val="clear" w:color="auto" w:fill="auto"/>
          </w:tcPr>
          <w:p w14:paraId="07172F91"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55-60</w:t>
            </w:r>
            <w:r w:rsidRPr="006640B4">
              <w:rPr>
                <w:rFonts w:ascii="Segoe UI Emoji" w:eastAsiaTheme="minorEastAsia" w:hAnsi="Segoe UI Emoji" w:cs="Arial"/>
                <w:szCs w:val="20"/>
                <w:lang w:val="en-US"/>
              </w:rPr>
              <w:t>°</w:t>
            </w:r>
            <w:r w:rsidRPr="006640B4">
              <w:rPr>
                <w:rFonts w:eastAsiaTheme="minorEastAsia" w:cs="Arial"/>
                <w:szCs w:val="20"/>
                <w:lang w:val="en-US"/>
              </w:rPr>
              <w:t>C</w:t>
            </w:r>
          </w:p>
        </w:tc>
      </w:tr>
      <w:tr w:rsidR="006640B4" w:rsidRPr="006640B4" w14:paraId="58FA7CF7" w14:textId="77777777" w:rsidTr="00D46E67">
        <w:tc>
          <w:tcPr>
            <w:tcW w:w="3652" w:type="dxa"/>
            <w:shd w:val="clear" w:color="auto" w:fill="auto"/>
          </w:tcPr>
          <w:p w14:paraId="5291B99F"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Disabled Outlet Temperatures</w:t>
            </w:r>
          </w:p>
        </w:tc>
        <w:tc>
          <w:tcPr>
            <w:tcW w:w="4878" w:type="dxa"/>
            <w:shd w:val="clear" w:color="auto" w:fill="auto"/>
          </w:tcPr>
          <w:p w14:paraId="3B8ADAD9"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38-43</w:t>
            </w:r>
            <w:r w:rsidRPr="006640B4">
              <w:rPr>
                <w:rFonts w:ascii="Segoe UI Emoji" w:eastAsiaTheme="minorEastAsia" w:hAnsi="Segoe UI Emoji" w:cs="Arial"/>
                <w:szCs w:val="20"/>
                <w:lang w:val="en-US"/>
              </w:rPr>
              <w:t>°</w:t>
            </w:r>
            <w:r w:rsidRPr="006640B4">
              <w:rPr>
                <w:rFonts w:eastAsiaTheme="minorEastAsia" w:cs="Arial"/>
                <w:szCs w:val="20"/>
                <w:lang w:val="en-US"/>
              </w:rPr>
              <w:t>C Maximum</w:t>
            </w:r>
          </w:p>
        </w:tc>
      </w:tr>
      <w:tr w:rsidR="006640B4" w:rsidRPr="006640B4" w14:paraId="3E7609A2" w14:textId="77777777" w:rsidTr="00D46E67">
        <w:tc>
          <w:tcPr>
            <w:tcW w:w="3652" w:type="dxa"/>
            <w:shd w:val="clear" w:color="auto" w:fill="auto"/>
          </w:tcPr>
          <w:p w14:paraId="1C98EA2C"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 xml:space="preserve">General Basin Outlet Temperature </w:t>
            </w:r>
          </w:p>
        </w:tc>
        <w:tc>
          <w:tcPr>
            <w:tcW w:w="4878" w:type="dxa"/>
            <w:shd w:val="clear" w:color="auto" w:fill="auto"/>
          </w:tcPr>
          <w:p w14:paraId="315C56AD"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40-45</w:t>
            </w:r>
            <w:r w:rsidRPr="006640B4">
              <w:rPr>
                <w:rFonts w:ascii="Segoe UI Emoji" w:eastAsiaTheme="minorEastAsia" w:hAnsi="Segoe UI Emoji" w:cs="Arial"/>
                <w:szCs w:val="20"/>
                <w:lang w:val="en-US"/>
              </w:rPr>
              <w:t>°</w:t>
            </w:r>
            <w:r w:rsidRPr="006640B4">
              <w:rPr>
                <w:rFonts w:eastAsiaTheme="minorEastAsia" w:cs="Arial"/>
                <w:szCs w:val="20"/>
                <w:lang w:val="en-US"/>
              </w:rPr>
              <w:t>C Maximum</w:t>
            </w:r>
          </w:p>
        </w:tc>
      </w:tr>
      <w:tr w:rsidR="006640B4" w:rsidRPr="006640B4" w14:paraId="38E1806C" w14:textId="77777777" w:rsidTr="00D46E67">
        <w:tc>
          <w:tcPr>
            <w:tcW w:w="3652" w:type="dxa"/>
            <w:shd w:val="clear" w:color="auto" w:fill="auto"/>
          </w:tcPr>
          <w:p w14:paraId="515C5D13" w14:textId="77777777" w:rsidR="006640B4" w:rsidRPr="006640B4" w:rsidRDefault="006640B4" w:rsidP="006640B4">
            <w:pPr>
              <w:spacing w:after="0" w:line="240" w:lineRule="auto"/>
              <w:rPr>
                <w:rFonts w:eastAsiaTheme="minorEastAsia" w:cs="Arial"/>
                <w:szCs w:val="20"/>
                <w:lang w:val="en-US"/>
              </w:rPr>
            </w:pPr>
          </w:p>
        </w:tc>
        <w:tc>
          <w:tcPr>
            <w:tcW w:w="4878" w:type="dxa"/>
            <w:shd w:val="clear" w:color="auto" w:fill="auto"/>
          </w:tcPr>
          <w:p w14:paraId="5F6B77D8" w14:textId="77777777" w:rsidR="006640B4" w:rsidRPr="006640B4" w:rsidRDefault="006640B4" w:rsidP="006640B4">
            <w:pPr>
              <w:spacing w:after="0" w:line="240" w:lineRule="auto"/>
              <w:rPr>
                <w:rFonts w:eastAsiaTheme="minorEastAsia" w:cs="Arial"/>
                <w:szCs w:val="20"/>
                <w:lang w:val="en-US"/>
              </w:rPr>
            </w:pPr>
          </w:p>
        </w:tc>
      </w:tr>
      <w:tr w:rsidR="006640B4" w:rsidRPr="006640B4" w14:paraId="13F207A1" w14:textId="77777777" w:rsidTr="00D46E67">
        <w:tc>
          <w:tcPr>
            <w:tcW w:w="3652" w:type="dxa"/>
            <w:shd w:val="clear" w:color="auto" w:fill="auto"/>
          </w:tcPr>
          <w:p w14:paraId="3E0878BD"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Outlet Pressure</w:t>
            </w:r>
          </w:p>
        </w:tc>
        <w:tc>
          <w:tcPr>
            <w:tcW w:w="4878" w:type="dxa"/>
            <w:shd w:val="clear" w:color="auto" w:fill="auto"/>
          </w:tcPr>
          <w:p w14:paraId="660CCBC4"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1.0bar(g) minimum</w:t>
            </w:r>
          </w:p>
        </w:tc>
      </w:tr>
    </w:tbl>
    <w:p w14:paraId="471B74C5" w14:textId="77777777" w:rsidR="006640B4" w:rsidRPr="006640B4" w:rsidRDefault="006640B4" w:rsidP="006640B4">
      <w:pPr>
        <w:spacing w:after="0" w:line="240" w:lineRule="auto"/>
        <w:ind w:left="-540"/>
        <w:rPr>
          <w:rFonts w:eastAsiaTheme="minorEastAsia" w:cs="Arial"/>
          <w:szCs w:val="20"/>
          <w:lang w:val="en-US"/>
        </w:rPr>
      </w:pPr>
    </w:p>
    <w:p w14:paraId="035B75C6"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Hot water pipework sizing</w:t>
      </w:r>
    </w:p>
    <w:tbl>
      <w:tblPr>
        <w:tblW w:w="0" w:type="auto"/>
        <w:tblBorders>
          <w:insideH w:val="dotted" w:sz="4" w:space="0" w:color="auto"/>
        </w:tblBorders>
        <w:tblLook w:val="04A0" w:firstRow="1" w:lastRow="0" w:firstColumn="1" w:lastColumn="0" w:noHBand="0" w:noVBand="1"/>
      </w:tblPr>
      <w:tblGrid>
        <w:gridCol w:w="3652"/>
        <w:gridCol w:w="4878"/>
      </w:tblGrid>
      <w:tr w:rsidR="006640B4" w:rsidRPr="006640B4" w14:paraId="3C1707BA" w14:textId="77777777" w:rsidTr="00D46E67">
        <w:tc>
          <w:tcPr>
            <w:tcW w:w="3652" w:type="dxa"/>
            <w:shd w:val="clear" w:color="auto" w:fill="auto"/>
          </w:tcPr>
          <w:p w14:paraId="66C1D5FD" w14:textId="77777777" w:rsidR="006640B4" w:rsidRPr="006640B4" w:rsidRDefault="006640B4" w:rsidP="006640B4">
            <w:pPr>
              <w:spacing w:after="0" w:line="240" w:lineRule="auto"/>
              <w:rPr>
                <w:rFonts w:eastAsiaTheme="minorEastAsia" w:cs="Arial"/>
                <w:b/>
                <w:szCs w:val="20"/>
                <w:lang w:val="en-US"/>
              </w:rPr>
            </w:pPr>
            <w:r w:rsidRPr="006640B4">
              <w:rPr>
                <w:rFonts w:eastAsiaTheme="minorEastAsia" w:cs="Arial"/>
                <w:b/>
                <w:szCs w:val="20"/>
                <w:lang w:val="en-US"/>
              </w:rPr>
              <w:t>Based on CIBSE &amp; IPHE Guidelines</w:t>
            </w:r>
          </w:p>
        </w:tc>
        <w:tc>
          <w:tcPr>
            <w:tcW w:w="4878" w:type="dxa"/>
            <w:shd w:val="clear" w:color="auto" w:fill="auto"/>
          </w:tcPr>
          <w:p w14:paraId="353B396E" w14:textId="77777777" w:rsidR="006640B4" w:rsidRPr="006640B4" w:rsidRDefault="006640B4" w:rsidP="006640B4">
            <w:pPr>
              <w:spacing w:after="0" w:line="240" w:lineRule="auto"/>
              <w:rPr>
                <w:rFonts w:eastAsiaTheme="minorEastAsia" w:cs="Arial"/>
                <w:szCs w:val="20"/>
                <w:lang w:val="en-US"/>
              </w:rPr>
            </w:pPr>
          </w:p>
        </w:tc>
      </w:tr>
      <w:tr w:rsidR="006640B4" w:rsidRPr="006640B4" w14:paraId="7ECEC14A" w14:textId="77777777" w:rsidTr="00D46E67">
        <w:tc>
          <w:tcPr>
            <w:tcW w:w="3652" w:type="dxa"/>
            <w:shd w:val="clear" w:color="auto" w:fill="auto"/>
          </w:tcPr>
          <w:p w14:paraId="5A905172"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Loading Units</w:t>
            </w:r>
          </w:p>
        </w:tc>
        <w:tc>
          <w:tcPr>
            <w:tcW w:w="4878" w:type="dxa"/>
            <w:shd w:val="clear" w:color="auto" w:fill="auto"/>
          </w:tcPr>
          <w:p w14:paraId="6D916B50"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Medium Demand – CIPHE Guidelines</w:t>
            </w:r>
          </w:p>
        </w:tc>
      </w:tr>
      <w:tr w:rsidR="006640B4" w:rsidRPr="006640B4" w14:paraId="735129B1" w14:textId="77777777" w:rsidTr="00D46E67">
        <w:tc>
          <w:tcPr>
            <w:tcW w:w="3652" w:type="dxa"/>
            <w:shd w:val="clear" w:color="auto" w:fill="auto"/>
          </w:tcPr>
          <w:p w14:paraId="5CDA1D01"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Pipework Velocity</w:t>
            </w:r>
          </w:p>
        </w:tc>
        <w:tc>
          <w:tcPr>
            <w:tcW w:w="4878" w:type="dxa"/>
            <w:shd w:val="clear" w:color="auto" w:fill="auto"/>
          </w:tcPr>
          <w:p w14:paraId="3697A992"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1.5m/s max in occupied spaces</w:t>
            </w:r>
          </w:p>
        </w:tc>
      </w:tr>
      <w:tr w:rsidR="006640B4" w:rsidRPr="006640B4" w14:paraId="7A2D8D6D" w14:textId="77777777" w:rsidTr="00D46E67">
        <w:tc>
          <w:tcPr>
            <w:tcW w:w="3652" w:type="dxa"/>
            <w:shd w:val="clear" w:color="auto" w:fill="auto"/>
          </w:tcPr>
          <w:p w14:paraId="0BB95B79"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Pipework pressure drop</w:t>
            </w:r>
          </w:p>
        </w:tc>
        <w:tc>
          <w:tcPr>
            <w:tcW w:w="4878" w:type="dxa"/>
            <w:shd w:val="clear" w:color="auto" w:fill="auto"/>
          </w:tcPr>
          <w:p w14:paraId="60F6E149"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To Suit Incoming 1.5 Bar Pressure</w:t>
            </w:r>
          </w:p>
        </w:tc>
      </w:tr>
    </w:tbl>
    <w:p w14:paraId="40977B9E" w14:textId="77777777" w:rsidR="006640B4" w:rsidRPr="006640B4" w:rsidRDefault="006640B4" w:rsidP="006640B4">
      <w:pPr>
        <w:spacing w:after="0" w:line="240" w:lineRule="auto"/>
        <w:rPr>
          <w:rFonts w:eastAsiaTheme="minorEastAsia" w:cs="Arial"/>
          <w:szCs w:val="20"/>
          <w:lang w:val="en-US"/>
        </w:rPr>
      </w:pPr>
    </w:p>
    <w:p w14:paraId="0E6E4155"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Cold water pipework sizing</w:t>
      </w:r>
    </w:p>
    <w:tbl>
      <w:tblPr>
        <w:tblW w:w="0" w:type="auto"/>
        <w:tblBorders>
          <w:insideH w:val="dotted" w:sz="4" w:space="0" w:color="auto"/>
        </w:tblBorders>
        <w:tblLook w:val="04A0" w:firstRow="1" w:lastRow="0" w:firstColumn="1" w:lastColumn="0" w:noHBand="0" w:noVBand="1"/>
      </w:tblPr>
      <w:tblGrid>
        <w:gridCol w:w="3652"/>
        <w:gridCol w:w="4878"/>
      </w:tblGrid>
      <w:tr w:rsidR="006640B4" w:rsidRPr="006640B4" w14:paraId="311950CD" w14:textId="77777777" w:rsidTr="00D46E67">
        <w:tc>
          <w:tcPr>
            <w:tcW w:w="3652" w:type="dxa"/>
            <w:shd w:val="clear" w:color="auto" w:fill="auto"/>
          </w:tcPr>
          <w:p w14:paraId="36CD00B1" w14:textId="77777777" w:rsidR="006640B4" w:rsidRPr="006640B4" w:rsidRDefault="006640B4" w:rsidP="006640B4">
            <w:pPr>
              <w:spacing w:after="0" w:line="240" w:lineRule="auto"/>
              <w:rPr>
                <w:rFonts w:eastAsiaTheme="minorEastAsia" w:cs="Arial"/>
                <w:b/>
                <w:szCs w:val="20"/>
                <w:lang w:val="en-US"/>
              </w:rPr>
            </w:pPr>
            <w:r w:rsidRPr="006640B4">
              <w:rPr>
                <w:rFonts w:eastAsiaTheme="minorEastAsia" w:cs="Arial"/>
                <w:b/>
                <w:szCs w:val="20"/>
                <w:lang w:val="en-US"/>
              </w:rPr>
              <w:t>Based on CIBSE &amp; IPHE Guidelines</w:t>
            </w:r>
          </w:p>
        </w:tc>
        <w:tc>
          <w:tcPr>
            <w:tcW w:w="4878" w:type="dxa"/>
            <w:shd w:val="clear" w:color="auto" w:fill="auto"/>
          </w:tcPr>
          <w:p w14:paraId="71A06395" w14:textId="77777777" w:rsidR="006640B4" w:rsidRPr="006640B4" w:rsidRDefault="006640B4" w:rsidP="006640B4">
            <w:pPr>
              <w:spacing w:after="0" w:line="240" w:lineRule="auto"/>
              <w:rPr>
                <w:rFonts w:eastAsiaTheme="minorEastAsia" w:cs="Arial"/>
                <w:szCs w:val="20"/>
                <w:lang w:val="en-US"/>
              </w:rPr>
            </w:pPr>
          </w:p>
        </w:tc>
      </w:tr>
      <w:tr w:rsidR="006640B4" w:rsidRPr="006640B4" w14:paraId="1257FB11" w14:textId="77777777" w:rsidTr="00D46E67">
        <w:tc>
          <w:tcPr>
            <w:tcW w:w="3652" w:type="dxa"/>
            <w:shd w:val="clear" w:color="auto" w:fill="auto"/>
          </w:tcPr>
          <w:p w14:paraId="333DA41C"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Loading Units</w:t>
            </w:r>
          </w:p>
        </w:tc>
        <w:tc>
          <w:tcPr>
            <w:tcW w:w="4878" w:type="dxa"/>
            <w:shd w:val="clear" w:color="auto" w:fill="auto"/>
          </w:tcPr>
          <w:p w14:paraId="5ECDA5A1"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Medium Demand – IPHE Guidelines</w:t>
            </w:r>
          </w:p>
        </w:tc>
      </w:tr>
      <w:tr w:rsidR="006640B4" w:rsidRPr="006640B4" w14:paraId="7C943ED1" w14:textId="77777777" w:rsidTr="00D46E67">
        <w:tc>
          <w:tcPr>
            <w:tcW w:w="3652" w:type="dxa"/>
            <w:shd w:val="clear" w:color="auto" w:fill="auto"/>
          </w:tcPr>
          <w:p w14:paraId="54476C07"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Pipework Velocity</w:t>
            </w:r>
          </w:p>
        </w:tc>
        <w:tc>
          <w:tcPr>
            <w:tcW w:w="4878" w:type="dxa"/>
            <w:shd w:val="clear" w:color="auto" w:fill="auto"/>
          </w:tcPr>
          <w:p w14:paraId="530832DE"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1.5m/s max in occupied spaces</w:t>
            </w:r>
          </w:p>
        </w:tc>
      </w:tr>
      <w:tr w:rsidR="006640B4" w:rsidRPr="006640B4" w14:paraId="0F49C3C2" w14:textId="77777777" w:rsidTr="00D46E67">
        <w:tc>
          <w:tcPr>
            <w:tcW w:w="3652" w:type="dxa"/>
            <w:shd w:val="clear" w:color="auto" w:fill="auto"/>
          </w:tcPr>
          <w:p w14:paraId="5E3AE5C3"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Pipework pressure drop</w:t>
            </w:r>
          </w:p>
        </w:tc>
        <w:tc>
          <w:tcPr>
            <w:tcW w:w="4878" w:type="dxa"/>
            <w:shd w:val="clear" w:color="auto" w:fill="auto"/>
          </w:tcPr>
          <w:p w14:paraId="148D6433"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To Suit Incoming 1.5 Bar Pressure</w:t>
            </w:r>
          </w:p>
        </w:tc>
      </w:tr>
    </w:tbl>
    <w:p w14:paraId="1BE7AB0B" w14:textId="77777777" w:rsidR="006640B4" w:rsidRPr="006640B4" w:rsidRDefault="006640B4" w:rsidP="006640B4">
      <w:pPr>
        <w:spacing w:after="0" w:line="240" w:lineRule="auto"/>
        <w:rPr>
          <w:rFonts w:eastAsiaTheme="minorEastAsia" w:cs="Arial"/>
          <w:szCs w:val="20"/>
          <w:lang w:val="en-US"/>
        </w:rPr>
      </w:pPr>
    </w:p>
    <w:p w14:paraId="21997600" w14:textId="77777777" w:rsidR="006640B4" w:rsidRPr="006640B4" w:rsidRDefault="006640B4" w:rsidP="006640B4">
      <w:pPr>
        <w:keepNext/>
        <w:keepLines/>
        <w:spacing w:after="0" w:line="240" w:lineRule="auto"/>
        <w:outlineLvl w:val="3"/>
        <w:rPr>
          <w:rFonts w:eastAsiaTheme="majorEastAsia" w:cs="Arial"/>
          <w:b/>
          <w:bCs/>
          <w:i/>
          <w:iCs/>
          <w:szCs w:val="20"/>
          <w:lang w:val="en-US"/>
        </w:rPr>
      </w:pPr>
      <w:r w:rsidRPr="006640B4">
        <w:rPr>
          <w:rFonts w:eastAsiaTheme="majorEastAsia" w:cs="Arial"/>
          <w:b/>
          <w:bCs/>
          <w:i/>
          <w:iCs/>
          <w:szCs w:val="20"/>
          <w:lang w:val="en-US"/>
        </w:rPr>
        <w:t>Ventilation System Parameters</w:t>
      </w:r>
    </w:p>
    <w:tbl>
      <w:tblPr>
        <w:tblW w:w="0" w:type="auto"/>
        <w:tblBorders>
          <w:insideH w:val="dotted" w:sz="4" w:space="0" w:color="auto"/>
        </w:tblBorders>
        <w:tblLook w:val="04A0" w:firstRow="1" w:lastRow="0" w:firstColumn="1" w:lastColumn="0" w:noHBand="0" w:noVBand="1"/>
      </w:tblPr>
      <w:tblGrid>
        <w:gridCol w:w="3681"/>
        <w:gridCol w:w="1564"/>
      </w:tblGrid>
      <w:tr w:rsidR="006640B4" w:rsidRPr="006640B4" w14:paraId="6F2FC745" w14:textId="77777777" w:rsidTr="00D46E67">
        <w:tc>
          <w:tcPr>
            <w:tcW w:w="3681" w:type="dxa"/>
            <w:shd w:val="clear" w:color="auto" w:fill="auto"/>
          </w:tcPr>
          <w:p w14:paraId="1750AFE6" w14:textId="77777777" w:rsidR="006640B4" w:rsidRPr="006640B4" w:rsidRDefault="006640B4" w:rsidP="006640B4">
            <w:pPr>
              <w:spacing w:after="0" w:line="240" w:lineRule="auto"/>
              <w:rPr>
                <w:rFonts w:eastAsiaTheme="minorEastAsia" w:cs="Arial"/>
                <w:b/>
                <w:szCs w:val="20"/>
                <w:lang w:val="en-US"/>
              </w:rPr>
            </w:pPr>
            <w:r w:rsidRPr="006640B4">
              <w:rPr>
                <w:rFonts w:eastAsiaTheme="minorEastAsia" w:cs="Arial"/>
                <w:b/>
                <w:szCs w:val="20"/>
                <w:lang w:val="en-US"/>
              </w:rPr>
              <w:t>Based on CIBSE Guidelines</w:t>
            </w:r>
          </w:p>
        </w:tc>
        <w:tc>
          <w:tcPr>
            <w:tcW w:w="1564" w:type="dxa"/>
            <w:shd w:val="clear" w:color="auto" w:fill="auto"/>
          </w:tcPr>
          <w:p w14:paraId="0D78D27D" w14:textId="77777777" w:rsidR="006640B4" w:rsidRPr="006640B4" w:rsidRDefault="006640B4" w:rsidP="006640B4">
            <w:pPr>
              <w:spacing w:after="0" w:line="240" w:lineRule="auto"/>
              <w:rPr>
                <w:rFonts w:eastAsiaTheme="minorEastAsia" w:cs="Arial"/>
                <w:szCs w:val="20"/>
                <w:lang w:val="en-US"/>
              </w:rPr>
            </w:pPr>
          </w:p>
        </w:tc>
      </w:tr>
      <w:tr w:rsidR="006640B4" w:rsidRPr="006640B4" w14:paraId="4AE816B5" w14:textId="77777777" w:rsidTr="00D46E67">
        <w:tc>
          <w:tcPr>
            <w:tcW w:w="3681" w:type="dxa"/>
            <w:shd w:val="clear" w:color="auto" w:fill="auto"/>
          </w:tcPr>
          <w:p w14:paraId="16FC954F"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Ductwork Plantrooms</w:t>
            </w:r>
          </w:p>
        </w:tc>
        <w:tc>
          <w:tcPr>
            <w:tcW w:w="1564" w:type="dxa"/>
            <w:shd w:val="clear" w:color="auto" w:fill="auto"/>
          </w:tcPr>
          <w:p w14:paraId="72F8B942"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6.0 m/s max</w:t>
            </w:r>
          </w:p>
        </w:tc>
      </w:tr>
      <w:tr w:rsidR="006640B4" w:rsidRPr="006640B4" w14:paraId="79022696" w14:textId="77777777" w:rsidTr="00D46E67">
        <w:tc>
          <w:tcPr>
            <w:tcW w:w="3681" w:type="dxa"/>
            <w:shd w:val="clear" w:color="auto" w:fill="auto"/>
          </w:tcPr>
          <w:p w14:paraId="44BBEFCD"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Ductwork Riser</w:t>
            </w:r>
          </w:p>
        </w:tc>
        <w:tc>
          <w:tcPr>
            <w:tcW w:w="1564" w:type="dxa"/>
            <w:shd w:val="clear" w:color="auto" w:fill="auto"/>
          </w:tcPr>
          <w:p w14:paraId="78EB6156"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6.0 m/s max</w:t>
            </w:r>
          </w:p>
        </w:tc>
      </w:tr>
      <w:tr w:rsidR="006640B4" w:rsidRPr="006640B4" w14:paraId="6F41E836" w14:textId="77777777" w:rsidTr="00D46E67">
        <w:tc>
          <w:tcPr>
            <w:tcW w:w="3681" w:type="dxa"/>
            <w:shd w:val="clear" w:color="auto" w:fill="auto"/>
          </w:tcPr>
          <w:p w14:paraId="628F3C8E"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Ductwork Main Ducts</w:t>
            </w:r>
          </w:p>
        </w:tc>
        <w:tc>
          <w:tcPr>
            <w:tcW w:w="1564" w:type="dxa"/>
            <w:shd w:val="clear" w:color="auto" w:fill="auto"/>
          </w:tcPr>
          <w:p w14:paraId="2C12FB5D"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5.5 m/s max</w:t>
            </w:r>
          </w:p>
        </w:tc>
      </w:tr>
      <w:tr w:rsidR="006640B4" w:rsidRPr="006640B4" w14:paraId="264E5A31" w14:textId="77777777" w:rsidTr="00D46E67">
        <w:tc>
          <w:tcPr>
            <w:tcW w:w="3681" w:type="dxa"/>
            <w:shd w:val="clear" w:color="auto" w:fill="auto"/>
          </w:tcPr>
          <w:p w14:paraId="4E76601E"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Ductwork Branch</w:t>
            </w:r>
          </w:p>
        </w:tc>
        <w:tc>
          <w:tcPr>
            <w:tcW w:w="1564" w:type="dxa"/>
            <w:shd w:val="clear" w:color="auto" w:fill="auto"/>
          </w:tcPr>
          <w:p w14:paraId="2E524C85"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4.5 m/s max</w:t>
            </w:r>
          </w:p>
        </w:tc>
      </w:tr>
      <w:tr w:rsidR="006640B4" w:rsidRPr="006640B4" w14:paraId="0A46C56B" w14:textId="77777777" w:rsidTr="00D46E67">
        <w:tc>
          <w:tcPr>
            <w:tcW w:w="3681" w:type="dxa"/>
            <w:shd w:val="clear" w:color="auto" w:fill="auto"/>
          </w:tcPr>
          <w:p w14:paraId="26E6D568"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Ductwork Terminal Branch</w:t>
            </w:r>
          </w:p>
        </w:tc>
        <w:tc>
          <w:tcPr>
            <w:tcW w:w="1564" w:type="dxa"/>
            <w:shd w:val="clear" w:color="auto" w:fill="auto"/>
          </w:tcPr>
          <w:p w14:paraId="0095B4D3"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3 m/s max</w:t>
            </w:r>
          </w:p>
        </w:tc>
      </w:tr>
      <w:tr w:rsidR="006640B4" w:rsidRPr="006640B4" w14:paraId="4B5BD411" w14:textId="77777777" w:rsidTr="00D46E67">
        <w:tc>
          <w:tcPr>
            <w:tcW w:w="3681" w:type="dxa"/>
            <w:shd w:val="clear" w:color="auto" w:fill="auto"/>
          </w:tcPr>
          <w:p w14:paraId="58104747"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Louvres</w:t>
            </w:r>
          </w:p>
        </w:tc>
        <w:tc>
          <w:tcPr>
            <w:tcW w:w="1564" w:type="dxa"/>
            <w:shd w:val="clear" w:color="auto" w:fill="auto"/>
          </w:tcPr>
          <w:p w14:paraId="038B56FC"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3.4 m/s max Exhaust (Thru Free Area)</w:t>
            </w:r>
          </w:p>
          <w:p w14:paraId="1394B7CC"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3.0 m/s max Supply (Thru Free Area)</w:t>
            </w:r>
          </w:p>
        </w:tc>
      </w:tr>
      <w:tr w:rsidR="006640B4" w:rsidRPr="006640B4" w14:paraId="1A90A340" w14:textId="77777777" w:rsidTr="00D46E67">
        <w:tc>
          <w:tcPr>
            <w:tcW w:w="3681" w:type="dxa"/>
            <w:shd w:val="clear" w:color="auto" w:fill="auto"/>
          </w:tcPr>
          <w:p w14:paraId="1CE36A8B"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Max Pressure Drop – Any Duct Section</w:t>
            </w:r>
          </w:p>
        </w:tc>
        <w:tc>
          <w:tcPr>
            <w:tcW w:w="1564" w:type="dxa"/>
            <w:shd w:val="clear" w:color="auto" w:fill="auto"/>
          </w:tcPr>
          <w:p w14:paraId="5B7B0C38" w14:textId="77777777" w:rsidR="006640B4" w:rsidRPr="006640B4" w:rsidRDefault="006640B4" w:rsidP="006640B4">
            <w:pPr>
              <w:spacing w:after="0" w:line="240" w:lineRule="auto"/>
              <w:rPr>
                <w:rFonts w:eastAsiaTheme="minorEastAsia" w:cs="Arial"/>
                <w:szCs w:val="20"/>
                <w:lang w:val="en-US"/>
              </w:rPr>
            </w:pPr>
            <w:r w:rsidRPr="006640B4">
              <w:rPr>
                <w:rFonts w:eastAsiaTheme="minorEastAsia" w:cs="Arial"/>
                <w:szCs w:val="20"/>
                <w:lang w:val="en-US"/>
              </w:rPr>
              <w:t>1.0Pa/m max</w:t>
            </w:r>
          </w:p>
        </w:tc>
      </w:tr>
    </w:tbl>
    <w:p w14:paraId="20304AEC" w14:textId="77777777" w:rsidR="001C2F37" w:rsidRDefault="001C2F37" w:rsidP="00534493">
      <w:pPr>
        <w:pStyle w:val="BodyText"/>
        <w:rPr>
          <w:b/>
          <w:bCs/>
          <w:color w:val="8B2332"/>
        </w:rPr>
      </w:pPr>
    </w:p>
    <w:p w14:paraId="1983D65C" w14:textId="77777777" w:rsidR="00C266CC" w:rsidRDefault="00C266CC" w:rsidP="00534493">
      <w:pPr>
        <w:pStyle w:val="BodyText"/>
        <w:rPr>
          <w:b/>
          <w:bCs/>
          <w:color w:val="8B2332"/>
        </w:rPr>
      </w:pPr>
    </w:p>
    <w:p w14:paraId="69166277" w14:textId="77777777" w:rsidR="00C266CC" w:rsidRDefault="00C266CC" w:rsidP="00534493">
      <w:pPr>
        <w:pStyle w:val="BodyText"/>
        <w:rPr>
          <w:b/>
          <w:bCs/>
          <w:color w:val="8B2332"/>
        </w:rPr>
      </w:pPr>
    </w:p>
    <w:p w14:paraId="2FE7467B" w14:textId="77777777" w:rsidR="00C266CC" w:rsidRDefault="00C266CC" w:rsidP="00534493">
      <w:pPr>
        <w:pStyle w:val="BodyText"/>
        <w:rPr>
          <w:b/>
          <w:bCs/>
          <w:color w:val="8B2332"/>
        </w:rPr>
      </w:pPr>
    </w:p>
    <w:p w14:paraId="2CE86195" w14:textId="77777777" w:rsidR="00C266CC" w:rsidRDefault="00C266CC" w:rsidP="00534493">
      <w:pPr>
        <w:pStyle w:val="BodyText"/>
        <w:rPr>
          <w:b/>
          <w:bCs/>
          <w:color w:val="8B2332"/>
        </w:rPr>
      </w:pPr>
    </w:p>
    <w:p w14:paraId="5C7FAE64" w14:textId="77777777" w:rsidR="00C266CC" w:rsidRDefault="00C266CC" w:rsidP="00534493">
      <w:pPr>
        <w:pStyle w:val="BodyText"/>
        <w:rPr>
          <w:b/>
          <w:bCs/>
          <w:color w:val="8B2332"/>
        </w:rPr>
      </w:pPr>
    </w:p>
    <w:p w14:paraId="4DD74634" w14:textId="77777777" w:rsidR="00C266CC" w:rsidRDefault="00C266CC" w:rsidP="00534493">
      <w:pPr>
        <w:pStyle w:val="BodyText"/>
        <w:rPr>
          <w:b/>
          <w:bCs/>
          <w:color w:val="8B2332"/>
        </w:rPr>
      </w:pPr>
    </w:p>
    <w:p w14:paraId="498ED7C7" w14:textId="77777777" w:rsidR="00C266CC" w:rsidRDefault="00C266CC" w:rsidP="00534493">
      <w:pPr>
        <w:pStyle w:val="BodyText"/>
        <w:rPr>
          <w:b/>
          <w:bCs/>
          <w:color w:val="8B2332"/>
        </w:rPr>
      </w:pPr>
    </w:p>
    <w:p w14:paraId="6CF980A9" w14:textId="77777777" w:rsidR="00C266CC" w:rsidRPr="001C2F37" w:rsidRDefault="00C266CC" w:rsidP="00534493">
      <w:pPr>
        <w:pStyle w:val="BodyText"/>
        <w:rPr>
          <w:b/>
          <w:bCs/>
          <w:color w:val="8B2332"/>
        </w:rPr>
      </w:pPr>
    </w:p>
    <w:p w14:paraId="73C3B1EA" w14:textId="066CA2B1" w:rsidR="00892B6C" w:rsidRPr="001C2F37" w:rsidRDefault="00892B6C" w:rsidP="00534493">
      <w:pPr>
        <w:pStyle w:val="BodyText"/>
        <w:rPr>
          <w:b/>
          <w:bCs/>
          <w:color w:val="8B2332"/>
        </w:rPr>
      </w:pPr>
      <w:r w:rsidRPr="001C2F37">
        <w:rPr>
          <w:b/>
          <w:bCs/>
          <w:color w:val="8B2332"/>
        </w:rPr>
        <w:lastRenderedPageBreak/>
        <w:t xml:space="preserve">Information provided by </w:t>
      </w:r>
      <w:r w:rsidR="009A7542">
        <w:rPr>
          <w:rStyle w:val="AlertText"/>
          <w:b/>
          <w:bCs/>
          <w:color w:val="8B2332"/>
        </w:rPr>
        <w:t>Walter Miles</w:t>
      </w:r>
      <w:r w:rsidRPr="001C2F37">
        <w:rPr>
          <w:b/>
          <w:bCs/>
          <w:color w:val="8B2332"/>
        </w:rPr>
        <w:t>, the Electrical Designers</w:t>
      </w:r>
    </w:p>
    <w:p w14:paraId="27BBBAA6" w14:textId="77777777" w:rsidR="00421A31" w:rsidRPr="00EB26CD" w:rsidRDefault="00421A31" w:rsidP="00C04093">
      <w:pPr>
        <w:autoSpaceDE w:val="0"/>
        <w:autoSpaceDN w:val="0"/>
        <w:adjustRightInd w:val="0"/>
        <w:spacing w:after="0" w:line="240" w:lineRule="auto"/>
        <w:ind w:left="360"/>
        <w:jc w:val="both"/>
        <w:rPr>
          <w:rFonts w:cs="Arial"/>
          <w:b/>
          <w:bCs/>
          <w:szCs w:val="20"/>
          <w:lang w:eastAsia="en-GB"/>
        </w:rPr>
      </w:pPr>
      <w:r w:rsidRPr="00EB26CD">
        <w:rPr>
          <w:rFonts w:cs="Arial"/>
          <w:b/>
          <w:bCs/>
          <w:szCs w:val="20"/>
          <w:lang w:eastAsia="en-GB"/>
        </w:rPr>
        <w:t>Electrical Design Criteria</w:t>
      </w:r>
    </w:p>
    <w:p w14:paraId="67F42ACC" w14:textId="77777777" w:rsidR="00421A31" w:rsidRPr="00EB26CD" w:rsidRDefault="00421A31" w:rsidP="00C04093">
      <w:pPr>
        <w:spacing w:after="0" w:line="240" w:lineRule="auto"/>
        <w:ind w:left="360"/>
        <w:jc w:val="both"/>
        <w:rPr>
          <w:rFonts w:cs="Arial"/>
          <w:szCs w:val="20"/>
        </w:rPr>
      </w:pPr>
    </w:p>
    <w:p w14:paraId="1D1AD2AA" w14:textId="77777777" w:rsidR="00421A31" w:rsidRPr="00EB26CD" w:rsidRDefault="00421A31" w:rsidP="00C04093">
      <w:pPr>
        <w:ind w:left="360"/>
        <w:jc w:val="both"/>
        <w:rPr>
          <w:rFonts w:cs="Arial"/>
          <w:szCs w:val="20"/>
        </w:rPr>
      </w:pPr>
      <w:r w:rsidRPr="00EB26CD">
        <w:rPr>
          <w:rFonts w:cs="Arial"/>
          <w:szCs w:val="20"/>
        </w:rPr>
        <w:t xml:space="preserve">The Electrical Services design &amp; installation </w:t>
      </w:r>
      <w:proofErr w:type="gramStart"/>
      <w:r w:rsidRPr="00EB26CD">
        <w:rPr>
          <w:rFonts w:cs="Arial"/>
          <w:szCs w:val="20"/>
        </w:rPr>
        <w:t>are in compliance with</w:t>
      </w:r>
      <w:proofErr w:type="gramEnd"/>
      <w:r w:rsidRPr="00EB26CD">
        <w:rPr>
          <w:rFonts w:cs="Arial"/>
          <w:szCs w:val="20"/>
        </w:rPr>
        <w:t xml:space="preserve"> all relevant British Standards &amp; Codes of Practice, IET  Edition Wiring Regulations (BS7671), CIBSE Guides, Building Regulations and the requirements of BREEAM.</w:t>
      </w:r>
    </w:p>
    <w:p w14:paraId="29109595" w14:textId="77777777" w:rsidR="00421A31" w:rsidRPr="00EB26CD" w:rsidRDefault="00421A31" w:rsidP="00C04093">
      <w:pPr>
        <w:pStyle w:val="BodyText"/>
        <w:spacing w:after="0" w:line="240" w:lineRule="auto"/>
        <w:ind w:left="360"/>
        <w:jc w:val="both"/>
        <w:rPr>
          <w:rStyle w:val="AlertText"/>
          <w:rFonts w:cs="Arial"/>
          <w:szCs w:val="20"/>
        </w:rPr>
      </w:pPr>
    </w:p>
    <w:p w14:paraId="7C473617" w14:textId="77777777" w:rsidR="00421A31" w:rsidRPr="00EB26CD" w:rsidRDefault="00421A31" w:rsidP="00C04093">
      <w:pPr>
        <w:spacing w:after="0" w:line="240" w:lineRule="auto"/>
        <w:ind w:left="360"/>
        <w:jc w:val="both"/>
        <w:rPr>
          <w:rFonts w:cs="Arial"/>
          <w:b/>
          <w:szCs w:val="20"/>
        </w:rPr>
      </w:pPr>
      <w:r w:rsidRPr="00EB26CD">
        <w:rPr>
          <w:rFonts w:cs="Arial"/>
          <w:b/>
          <w:szCs w:val="20"/>
        </w:rPr>
        <w:t>Lighting</w:t>
      </w:r>
    </w:p>
    <w:p w14:paraId="52F2FCB3" w14:textId="77777777" w:rsidR="00421A31" w:rsidRPr="00EB26CD" w:rsidRDefault="00421A31" w:rsidP="00C04093">
      <w:pPr>
        <w:tabs>
          <w:tab w:val="left" w:pos="720"/>
          <w:tab w:val="left" w:pos="3240"/>
        </w:tabs>
        <w:spacing w:after="0" w:line="240" w:lineRule="auto"/>
        <w:ind w:left="360"/>
        <w:jc w:val="both"/>
        <w:rPr>
          <w:rFonts w:cs="Arial"/>
          <w:szCs w:val="20"/>
        </w:rPr>
      </w:pPr>
    </w:p>
    <w:p w14:paraId="4ED5520B" w14:textId="77777777" w:rsidR="00421A31" w:rsidRPr="00EB26CD" w:rsidRDefault="00421A31" w:rsidP="00C04093">
      <w:pPr>
        <w:tabs>
          <w:tab w:val="left" w:pos="720"/>
          <w:tab w:val="left" w:pos="3240"/>
        </w:tabs>
        <w:spacing w:after="0" w:line="240" w:lineRule="auto"/>
        <w:ind w:left="360"/>
        <w:jc w:val="both"/>
        <w:rPr>
          <w:rFonts w:cs="Arial"/>
          <w:szCs w:val="20"/>
        </w:rPr>
      </w:pPr>
      <w:r w:rsidRPr="00EB26CD">
        <w:rPr>
          <w:rFonts w:cs="Arial"/>
          <w:szCs w:val="20"/>
        </w:rPr>
        <w:t>Light levels are accordance with the Specification.</w:t>
      </w:r>
    </w:p>
    <w:p w14:paraId="68B942DD" w14:textId="77777777" w:rsidR="00421A31" w:rsidRPr="00EB26CD" w:rsidRDefault="00421A31" w:rsidP="00C04093">
      <w:pPr>
        <w:tabs>
          <w:tab w:val="left" w:pos="720"/>
          <w:tab w:val="left" w:pos="3240"/>
        </w:tabs>
        <w:spacing w:after="0" w:line="240" w:lineRule="auto"/>
        <w:ind w:left="360"/>
        <w:jc w:val="both"/>
        <w:rPr>
          <w:rFonts w:cs="Arial"/>
          <w:szCs w:val="20"/>
          <w:highlight w:val="yellow"/>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52"/>
        <w:gridCol w:w="1275"/>
        <w:gridCol w:w="1588"/>
      </w:tblGrid>
      <w:tr w:rsidR="00421A31" w:rsidRPr="00EB26CD" w14:paraId="79A07317" w14:textId="77777777" w:rsidTr="00AF6342">
        <w:tc>
          <w:tcPr>
            <w:tcW w:w="2552" w:type="dxa"/>
            <w:tcBorders>
              <w:top w:val="single" w:sz="4" w:space="0" w:color="auto"/>
              <w:left w:val="single" w:sz="4" w:space="0" w:color="auto"/>
              <w:bottom w:val="single" w:sz="4" w:space="0" w:color="auto"/>
              <w:right w:val="single" w:sz="4" w:space="0" w:color="auto"/>
            </w:tcBorders>
            <w:vAlign w:val="center"/>
          </w:tcPr>
          <w:p w14:paraId="26471471" w14:textId="77777777" w:rsidR="00421A31" w:rsidRPr="00EB26CD" w:rsidRDefault="00421A31" w:rsidP="00C04093">
            <w:pPr>
              <w:spacing w:after="0" w:line="240" w:lineRule="auto"/>
              <w:jc w:val="both"/>
              <w:rPr>
                <w:rFonts w:eastAsia="Times New Roman" w:cs="Arial"/>
                <w:b/>
                <w:bCs/>
                <w:color w:val="000000"/>
                <w:szCs w:val="20"/>
                <w:lang w:eastAsia="en-GB"/>
              </w:rPr>
            </w:pPr>
            <w:r w:rsidRPr="00EB26CD">
              <w:rPr>
                <w:rFonts w:eastAsia="Times New Roman" w:cs="Arial"/>
                <w:b/>
                <w:bCs/>
                <w:color w:val="000000"/>
                <w:szCs w:val="20"/>
                <w:lang w:eastAsia="en-GB"/>
              </w:rPr>
              <w:t>Area</w:t>
            </w:r>
          </w:p>
        </w:tc>
        <w:tc>
          <w:tcPr>
            <w:tcW w:w="1275" w:type="dxa"/>
            <w:tcBorders>
              <w:top w:val="single" w:sz="4" w:space="0" w:color="auto"/>
              <w:left w:val="single" w:sz="4" w:space="0" w:color="auto"/>
              <w:bottom w:val="single" w:sz="4" w:space="0" w:color="auto"/>
              <w:right w:val="single" w:sz="4" w:space="0" w:color="auto"/>
            </w:tcBorders>
            <w:vAlign w:val="center"/>
          </w:tcPr>
          <w:p w14:paraId="0FE80C12" w14:textId="77777777" w:rsidR="00421A31" w:rsidRPr="00EB26CD" w:rsidRDefault="00421A31" w:rsidP="00C04093">
            <w:pPr>
              <w:spacing w:after="0" w:line="240" w:lineRule="auto"/>
              <w:jc w:val="both"/>
              <w:rPr>
                <w:rFonts w:eastAsia="Times New Roman" w:cs="Arial"/>
                <w:b/>
                <w:bCs/>
                <w:color w:val="000000"/>
                <w:szCs w:val="20"/>
                <w:lang w:eastAsia="en-GB"/>
              </w:rPr>
            </w:pPr>
            <w:r w:rsidRPr="00EB26CD">
              <w:rPr>
                <w:rFonts w:eastAsia="Times New Roman" w:cs="Arial"/>
                <w:b/>
                <w:bCs/>
                <w:color w:val="000000"/>
                <w:szCs w:val="20"/>
                <w:lang w:eastAsia="en-GB"/>
              </w:rPr>
              <w:t>Lux</w:t>
            </w:r>
          </w:p>
        </w:tc>
        <w:tc>
          <w:tcPr>
            <w:tcW w:w="1588" w:type="dxa"/>
            <w:tcBorders>
              <w:top w:val="single" w:sz="4" w:space="0" w:color="auto"/>
              <w:left w:val="single" w:sz="4" w:space="0" w:color="auto"/>
              <w:bottom w:val="single" w:sz="4" w:space="0" w:color="auto"/>
              <w:right w:val="single" w:sz="4" w:space="0" w:color="auto"/>
            </w:tcBorders>
          </w:tcPr>
          <w:p w14:paraId="5423B9EC" w14:textId="77777777" w:rsidR="00421A31" w:rsidRPr="00EB26CD" w:rsidRDefault="00421A31" w:rsidP="00C04093">
            <w:pPr>
              <w:spacing w:after="0" w:line="240" w:lineRule="auto"/>
              <w:jc w:val="both"/>
              <w:rPr>
                <w:rFonts w:eastAsia="Times New Roman" w:cs="Arial"/>
                <w:b/>
                <w:bCs/>
                <w:color w:val="000000"/>
                <w:szCs w:val="20"/>
                <w:lang w:eastAsia="en-GB"/>
              </w:rPr>
            </w:pPr>
            <w:r w:rsidRPr="00EB26CD">
              <w:rPr>
                <w:rFonts w:eastAsia="Times New Roman" w:cs="Arial"/>
                <w:b/>
                <w:bCs/>
                <w:color w:val="000000"/>
                <w:szCs w:val="20"/>
                <w:lang w:eastAsia="en-GB"/>
              </w:rPr>
              <w:t>Height</w:t>
            </w:r>
          </w:p>
        </w:tc>
      </w:tr>
      <w:tr w:rsidR="00421A31" w:rsidRPr="00EB26CD" w14:paraId="4ACBB2B4" w14:textId="77777777" w:rsidTr="00AF6342">
        <w:tc>
          <w:tcPr>
            <w:tcW w:w="2552" w:type="dxa"/>
            <w:tcBorders>
              <w:top w:val="single" w:sz="4" w:space="0" w:color="auto"/>
              <w:left w:val="single" w:sz="4" w:space="0" w:color="auto"/>
              <w:bottom w:val="single" w:sz="4" w:space="0" w:color="auto"/>
              <w:right w:val="single" w:sz="4" w:space="0" w:color="auto"/>
            </w:tcBorders>
          </w:tcPr>
          <w:p w14:paraId="1B6C29D3" w14:textId="77777777" w:rsidR="00421A31" w:rsidRPr="00EB26CD" w:rsidRDefault="00421A31" w:rsidP="00C04093">
            <w:pPr>
              <w:spacing w:after="0" w:line="240" w:lineRule="auto"/>
              <w:jc w:val="both"/>
              <w:rPr>
                <w:rFonts w:eastAsia="Times New Roman" w:cs="Arial"/>
                <w:szCs w:val="20"/>
                <w:lang w:eastAsia="en-GB"/>
              </w:rPr>
            </w:pPr>
            <w:r w:rsidRPr="00EB26CD">
              <w:rPr>
                <w:rFonts w:eastAsia="Times New Roman" w:cs="Arial"/>
                <w:color w:val="58595B"/>
                <w:szCs w:val="20"/>
                <w:lang w:eastAsia="en-GB"/>
              </w:rPr>
              <w:t>Offices</w:t>
            </w:r>
          </w:p>
        </w:tc>
        <w:tc>
          <w:tcPr>
            <w:tcW w:w="1275" w:type="dxa"/>
            <w:tcBorders>
              <w:top w:val="single" w:sz="4" w:space="0" w:color="auto"/>
              <w:left w:val="single" w:sz="4" w:space="0" w:color="auto"/>
              <w:bottom w:val="single" w:sz="4" w:space="0" w:color="auto"/>
              <w:right w:val="single" w:sz="4" w:space="0" w:color="auto"/>
            </w:tcBorders>
            <w:vAlign w:val="center"/>
          </w:tcPr>
          <w:p w14:paraId="1F8D4FDB" w14:textId="77777777" w:rsidR="00421A31" w:rsidRPr="00EB26CD" w:rsidRDefault="00421A31" w:rsidP="00C04093">
            <w:pPr>
              <w:spacing w:after="0" w:line="240" w:lineRule="auto"/>
              <w:jc w:val="both"/>
              <w:rPr>
                <w:rFonts w:eastAsia="Times New Roman" w:cs="Arial"/>
                <w:szCs w:val="20"/>
                <w:lang w:eastAsia="en-GB"/>
              </w:rPr>
            </w:pPr>
            <w:r w:rsidRPr="00EB26CD">
              <w:rPr>
                <w:rFonts w:eastAsia="Times New Roman" w:cs="Arial"/>
                <w:szCs w:val="20"/>
                <w:lang w:eastAsia="en-GB"/>
              </w:rPr>
              <w:t>400</w:t>
            </w:r>
          </w:p>
        </w:tc>
        <w:tc>
          <w:tcPr>
            <w:tcW w:w="1588" w:type="dxa"/>
            <w:tcBorders>
              <w:top w:val="single" w:sz="4" w:space="0" w:color="auto"/>
              <w:left w:val="single" w:sz="4" w:space="0" w:color="auto"/>
              <w:bottom w:val="single" w:sz="4" w:space="0" w:color="auto"/>
              <w:right w:val="single" w:sz="4" w:space="0" w:color="auto"/>
            </w:tcBorders>
          </w:tcPr>
          <w:p w14:paraId="0B3D53FC"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 xml:space="preserve">850mm </w:t>
            </w:r>
            <w:proofErr w:type="spellStart"/>
            <w:r w:rsidRPr="00EB26CD">
              <w:rPr>
                <w:rFonts w:eastAsia="Times New Roman" w:cs="Arial"/>
                <w:color w:val="000000"/>
                <w:szCs w:val="20"/>
                <w:lang w:eastAsia="en-GB"/>
              </w:rPr>
              <w:t>affl</w:t>
            </w:r>
            <w:proofErr w:type="spellEnd"/>
          </w:p>
        </w:tc>
      </w:tr>
      <w:tr w:rsidR="00421A31" w:rsidRPr="00EB26CD" w14:paraId="164CED71" w14:textId="77777777" w:rsidTr="00AF6342">
        <w:tc>
          <w:tcPr>
            <w:tcW w:w="2552" w:type="dxa"/>
            <w:tcBorders>
              <w:top w:val="single" w:sz="4" w:space="0" w:color="auto"/>
              <w:left w:val="single" w:sz="4" w:space="0" w:color="auto"/>
              <w:bottom w:val="single" w:sz="4" w:space="0" w:color="auto"/>
              <w:right w:val="single" w:sz="4" w:space="0" w:color="auto"/>
            </w:tcBorders>
          </w:tcPr>
          <w:p w14:paraId="03937A29"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58595B"/>
                <w:szCs w:val="20"/>
                <w:lang w:eastAsia="en-GB"/>
              </w:rPr>
              <w:t>Circulation</w:t>
            </w:r>
          </w:p>
        </w:tc>
        <w:tc>
          <w:tcPr>
            <w:tcW w:w="1275" w:type="dxa"/>
            <w:tcBorders>
              <w:top w:val="single" w:sz="4" w:space="0" w:color="auto"/>
              <w:left w:val="single" w:sz="4" w:space="0" w:color="auto"/>
              <w:bottom w:val="single" w:sz="4" w:space="0" w:color="auto"/>
              <w:right w:val="single" w:sz="4" w:space="0" w:color="auto"/>
            </w:tcBorders>
            <w:vAlign w:val="center"/>
          </w:tcPr>
          <w:p w14:paraId="4BC23768"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150</w:t>
            </w:r>
          </w:p>
        </w:tc>
        <w:tc>
          <w:tcPr>
            <w:tcW w:w="1588" w:type="dxa"/>
            <w:tcBorders>
              <w:top w:val="single" w:sz="4" w:space="0" w:color="auto"/>
              <w:left w:val="single" w:sz="4" w:space="0" w:color="auto"/>
              <w:bottom w:val="single" w:sz="4" w:space="0" w:color="auto"/>
              <w:right w:val="single" w:sz="4" w:space="0" w:color="auto"/>
            </w:tcBorders>
          </w:tcPr>
          <w:p w14:paraId="74D479AE"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36F846AD" w14:textId="77777777" w:rsidTr="00AF6342">
        <w:tc>
          <w:tcPr>
            <w:tcW w:w="2552" w:type="dxa"/>
            <w:tcBorders>
              <w:top w:val="single" w:sz="4" w:space="0" w:color="auto"/>
              <w:left w:val="single" w:sz="4" w:space="0" w:color="auto"/>
              <w:bottom w:val="single" w:sz="4" w:space="0" w:color="auto"/>
              <w:right w:val="single" w:sz="4" w:space="0" w:color="auto"/>
            </w:tcBorders>
          </w:tcPr>
          <w:p w14:paraId="203DCAD0"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58595B"/>
                <w:szCs w:val="20"/>
                <w:lang w:eastAsia="en-GB"/>
              </w:rPr>
              <w:t>Reception Desk</w:t>
            </w:r>
          </w:p>
        </w:tc>
        <w:tc>
          <w:tcPr>
            <w:tcW w:w="1275" w:type="dxa"/>
            <w:tcBorders>
              <w:top w:val="single" w:sz="4" w:space="0" w:color="auto"/>
              <w:left w:val="single" w:sz="4" w:space="0" w:color="auto"/>
              <w:bottom w:val="single" w:sz="4" w:space="0" w:color="auto"/>
              <w:right w:val="single" w:sz="4" w:space="0" w:color="auto"/>
            </w:tcBorders>
            <w:vAlign w:val="center"/>
          </w:tcPr>
          <w:p w14:paraId="7D9A6154"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500</w:t>
            </w:r>
          </w:p>
        </w:tc>
        <w:tc>
          <w:tcPr>
            <w:tcW w:w="1588" w:type="dxa"/>
            <w:tcBorders>
              <w:top w:val="single" w:sz="4" w:space="0" w:color="auto"/>
              <w:left w:val="single" w:sz="4" w:space="0" w:color="auto"/>
              <w:bottom w:val="single" w:sz="4" w:space="0" w:color="auto"/>
              <w:right w:val="single" w:sz="4" w:space="0" w:color="auto"/>
            </w:tcBorders>
          </w:tcPr>
          <w:p w14:paraId="2694D691"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 xml:space="preserve">850mm </w:t>
            </w:r>
            <w:proofErr w:type="spellStart"/>
            <w:r w:rsidRPr="00EB26CD">
              <w:rPr>
                <w:rFonts w:eastAsia="Times New Roman" w:cs="Arial"/>
                <w:color w:val="000000"/>
                <w:szCs w:val="20"/>
                <w:lang w:eastAsia="en-GB"/>
              </w:rPr>
              <w:t>affl</w:t>
            </w:r>
            <w:proofErr w:type="spellEnd"/>
          </w:p>
        </w:tc>
      </w:tr>
      <w:tr w:rsidR="00421A31" w:rsidRPr="00EB26CD" w14:paraId="4580BC08" w14:textId="77777777" w:rsidTr="00AF6342">
        <w:tc>
          <w:tcPr>
            <w:tcW w:w="2552" w:type="dxa"/>
            <w:tcBorders>
              <w:top w:val="single" w:sz="4" w:space="0" w:color="auto"/>
              <w:left w:val="single" w:sz="4" w:space="0" w:color="auto"/>
              <w:bottom w:val="single" w:sz="4" w:space="0" w:color="auto"/>
              <w:right w:val="single" w:sz="4" w:space="0" w:color="auto"/>
            </w:tcBorders>
          </w:tcPr>
          <w:p w14:paraId="6DBC380E"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58595B"/>
                <w:szCs w:val="20"/>
                <w:lang w:eastAsia="en-GB"/>
              </w:rPr>
              <w:t>Reception area</w:t>
            </w:r>
          </w:p>
        </w:tc>
        <w:tc>
          <w:tcPr>
            <w:tcW w:w="1275" w:type="dxa"/>
            <w:tcBorders>
              <w:top w:val="single" w:sz="4" w:space="0" w:color="auto"/>
              <w:left w:val="single" w:sz="4" w:space="0" w:color="auto"/>
              <w:bottom w:val="single" w:sz="4" w:space="0" w:color="auto"/>
              <w:right w:val="single" w:sz="4" w:space="0" w:color="auto"/>
            </w:tcBorders>
            <w:vAlign w:val="center"/>
          </w:tcPr>
          <w:p w14:paraId="68BF6FCA"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300</w:t>
            </w:r>
          </w:p>
        </w:tc>
        <w:tc>
          <w:tcPr>
            <w:tcW w:w="1588" w:type="dxa"/>
            <w:tcBorders>
              <w:top w:val="single" w:sz="4" w:space="0" w:color="auto"/>
              <w:left w:val="single" w:sz="4" w:space="0" w:color="auto"/>
              <w:bottom w:val="single" w:sz="4" w:space="0" w:color="auto"/>
              <w:right w:val="single" w:sz="4" w:space="0" w:color="auto"/>
            </w:tcBorders>
          </w:tcPr>
          <w:p w14:paraId="13307838"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70CA7849" w14:textId="77777777" w:rsidTr="00AF6342">
        <w:tc>
          <w:tcPr>
            <w:tcW w:w="2552" w:type="dxa"/>
            <w:tcBorders>
              <w:top w:val="single" w:sz="4" w:space="0" w:color="auto"/>
              <w:left w:val="single" w:sz="4" w:space="0" w:color="auto"/>
              <w:bottom w:val="single" w:sz="4" w:space="0" w:color="auto"/>
              <w:right w:val="single" w:sz="4" w:space="0" w:color="auto"/>
            </w:tcBorders>
          </w:tcPr>
          <w:p w14:paraId="76BA67E1"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58595B"/>
                <w:szCs w:val="20"/>
                <w:lang w:eastAsia="en-GB"/>
              </w:rPr>
              <w:t>Toilets /lockers</w:t>
            </w:r>
          </w:p>
        </w:tc>
        <w:tc>
          <w:tcPr>
            <w:tcW w:w="1275" w:type="dxa"/>
            <w:tcBorders>
              <w:top w:val="single" w:sz="4" w:space="0" w:color="auto"/>
              <w:left w:val="single" w:sz="4" w:space="0" w:color="auto"/>
              <w:bottom w:val="single" w:sz="4" w:space="0" w:color="auto"/>
              <w:right w:val="single" w:sz="4" w:space="0" w:color="auto"/>
            </w:tcBorders>
            <w:vAlign w:val="center"/>
          </w:tcPr>
          <w:p w14:paraId="68300EEF"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200</w:t>
            </w:r>
          </w:p>
        </w:tc>
        <w:tc>
          <w:tcPr>
            <w:tcW w:w="1588" w:type="dxa"/>
            <w:tcBorders>
              <w:top w:val="single" w:sz="4" w:space="0" w:color="auto"/>
              <w:left w:val="single" w:sz="4" w:space="0" w:color="auto"/>
              <w:bottom w:val="single" w:sz="4" w:space="0" w:color="auto"/>
              <w:right w:val="single" w:sz="4" w:space="0" w:color="auto"/>
            </w:tcBorders>
          </w:tcPr>
          <w:p w14:paraId="16B9CBC1"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37C1426F" w14:textId="77777777" w:rsidTr="00AF6342">
        <w:tc>
          <w:tcPr>
            <w:tcW w:w="2552" w:type="dxa"/>
            <w:tcBorders>
              <w:top w:val="single" w:sz="4" w:space="0" w:color="auto"/>
              <w:left w:val="single" w:sz="4" w:space="0" w:color="auto"/>
              <w:bottom w:val="single" w:sz="4" w:space="0" w:color="auto"/>
              <w:right w:val="single" w:sz="4" w:space="0" w:color="auto"/>
            </w:tcBorders>
          </w:tcPr>
          <w:p w14:paraId="22758C2C"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58595B"/>
                <w:szCs w:val="20"/>
                <w:lang w:eastAsia="en-GB"/>
              </w:rPr>
              <w:t>Plant Areas</w:t>
            </w:r>
          </w:p>
        </w:tc>
        <w:tc>
          <w:tcPr>
            <w:tcW w:w="1275" w:type="dxa"/>
            <w:tcBorders>
              <w:top w:val="single" w:sz="4" w:space="0" w:color="auto"/>
              <w:left w:val="single" w:sz="4" w:space="0" w:color="auto"/>
              <w:bottom w:val="single" w:sz="4" w:space="0" w:color="auto"/>
              <w:right w:val="single" w:sz="4" w:space="0" w:color="auto"/>
            </w:tcBorders>
            <w:vAlign w:val="center"/>
          </w:tcPr>
          <w:p w14:paraId="128F2D02"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200</w:t>
            </w:r>
          </w:p>
        </w:tc>
        <w:tc>
          <w:tcPr>
            <w:tcW w:w="1588" w:type="dxa"/>
            <w:tcBorders>
              <w:top w:val="single" w:sz="4" w:space="0" w:color="auto"/>
              <w:left w:val="single" w:sz="4" w:space="0" w:color="auto"/>
              <w:bottom w:val="single" w:sz="4" w:space="0" w:color="auto"/>
              <w:right w:val="single" w:sz="4" w:space="0" w:color="auto"/>
            </w:tcBorders>
          </w:tcPr>
          <w:p w14:paraId="19BE61F9"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682B4E32" w14:textId="77777777" w:rsidTr="00AF6342">
        <w:tc>
          <w:tcPr>
            <w:tcW w:w="2552" w:type="dxa"/>
            <w:tcBorders>
              <w:top w:val="single" w:sz="4" w:space="0" w:color="auto"/>
              <w:left w:val="single" w:sz="4" w:space="0" w:color="auto"/>
              <w:bottom w:val="single" w:sz="4" w:space="0" w:color="auto"/>
              <w:right w:val="single" w:sz="4" w:space="0" w:color="auto"/>
            </w:tcBorders>
          </w:tcPr>
          <w:p w14:paraId="0C1E5FEA"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58595B"/>
                <w:szCs w:val="20"/>
                <w:lang w:eastAsia="en-GB"/>
              </w:rPr>
              <w:t>Stairwell</w:t>
            </w:r>
          </w:p>
        </w:tc>
        <w:tc>
          <w:tcPr>
            <w:tcW w:w="1275" w:type="dxa"/>
            <w:tcBorders>
              <w:top w:val="single" w:sz="4" w:space="0" w:color="auto"/>
              <w:left w:val="single" w:sz="4" w:space="0" w:color="auto"/>
              <w:bottom w:val="single" w:sz="4" w:space="0" w:color="auto"/>
              <w:right w:val="single" w:sz="4" w:space="0" w:color="auto"/>
            </w:tcBorders>
            <w:vAlign w:val="center"/>
          </w:tcPr>
          <w:p w14:paraId="04524158"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150</w:t>
            </w:r>
          </w:p>
        </w:tc>
        <w:tc>
          <w:tcPr>
            <w:tcW w:w="1588" w:type="dxa"/>
            <w:tcBorders>
              <w:top w:val="single" w:sz="4" w:space="0" w:color="auto"/>
              <w:left w:val="single" w:sz="4" w:space="0" w:color="auto"/>
              <w:bottom w:val="single" w:sz="4" w:space="0" w:color="auto"/>
              <w:right w:val="single" w:sz="4" w:space="0" w:color="auto"/>
            </w:tcBorders>
          </w:tcPr>
          <w:p w14:paraId="62A17C52"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78B736B0" w14:textId="77777777" w:rsidTr="00AF6342">
        <w:tc>
          <w:tcPr>
            <w:tcW w:w="2552" w:type="dxa"/>
            <w:tcBorders>
              <w:top w:val="single" w:sz="4" w:space="0" w:color="auto"/>
              <w:left w:val="single" w:sz="4" w:space="0" w:color="auto"/>
              <w:bottom w:val="single" w:sz="4" w:space="0" w:color="auto"/>
              <w:right w:val="single" w:sz="4" w:space="0" w:color="auto"/>
            </w:tcBorders>
          </w:tcPr>
          <w:p w14:paraId="6063D065"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58595B"/>
                <w:szCs w:val="20"/>
                <w:lang w:eastAsia="en-GB"/>
              </w:rPr>
              <w:t>Tea Room/Kitchen</w:t>
            </w:r>
          </w:p>
        </w:tc>
        <w:tc>
          <w:tcPr>
            <w:tcW w:w="1275" w:type="dxa"/>
            <w:tcBorders>
              <w:top w:val="single" w:sz="4" w:space="0" w:color="auto"/>
              <w:left w:val="single" w:sz="4" w:space="0" w:color="auto"/>
              <w:bottom w:val="single" w:sz="4" w:space="0" w:color="auto"/>
              <w:right w:val="single" w:sz="4" w:space="0" w:color="auto"/>
            </w:tcBorders>
            <w:vAlign w:val="center"/>
          </w:tcPr>
          <w:p w14:paraId="703E92AC"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400</w:t>
            </w:r>
          </w:p>
        </w:tc>
        <w:tc>
          <w:tcPr>
            <w:tcW w:w="1588" w:type="dxa"/>
            <w:tcBorders>
              <w:top w:val="single" w:sz="4" w:space="0" w:color="auto"/>
              <w:left w:val="single" w:sz="4" w:space="0" w:color="auto"/>
              <w:bottom w:val="single" w:sz="4" w:space="0" w:color="auto"/>
              <w:right w:val="single" w:sz="4" w:space="0" w:color="auto"/>
            </w:tcBorders>
          </w:tcPr>
          <w:p w14:paraId="2B8DC47A"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 xml:space="preserve">850mm </w:t>
            </w:r>
            <w:proofErr w:type="spellStart"/>
            <w:r w:rsidRPr="00EB26CD">
              <w:rPr>
                <w:rFonts w:eastAsia="Times New Roman" w:cs="Arial"/>
                <w:color w:val="000000"/>
                <w:szCs w:val="20"/>
                <w:lang w:eastAsia="en-GB"/>
              </w:rPr>
              <w:t>affl</w:t>
            </w:r>
            <w:proofErr w:type="spellEnd"/>
          </w:p>
        </w:tc>
      </w:tr>
      <w:tr w:rsidR="00421A31" w:rsidRPr="00EB26CD" w14:paraId="1FF7A1FA" w14:textId="77777777" w:rsidTr="00AF6342">
        <w:tc>
          <w:tcPr>
            <w:tcW w:w="2552" w:type="dxa"/>
            <w:tcBorders>
              <w:top w:val="single" w:sz="4" w:space="0" w:color="auto"/>
              <w:left w:val="single" w:sz="4" w:space="0" w:color="auto"/>
              <w:bottom w:val="single" w:sz="4" w:space="0" w:color="auto"/>
              <w:right w:val="single" w:sz="4" w:space="0" w:color="auto"/>
            </w:tcBorders>
          </w:tcPr>
          <w:p w14:paraId="27B9EAE3"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58595B"/>
                <w:szCs w:val="20"/>
                <w:lang w:eastAsia="en-GB"/>
              </w:rPr>
              <w:t>Gymnasium</w:t>
            </w:r>
          </w:p>
        </w:tc>
        <w:tc>
          <w:tcPr>
            <w:tcW w:w="1275" w:type="dxa"/>
            <w:tcBorders>
              <w:top w:val="single" w:sz="4" w:space="0" w:color="auto"/>
              <w:left w:val="single" w:sz="4" w:space="0" w:color="auto"/>
              <w:bottom w:val="single" w:sz="4" w:space="0" w:color="auto"/>
              <w:right w:val="single" w:sz="4" w:space="0" w:color="auto"/>
            </w:tcBorders>
            <w:vAlign w:val="center"/>
          </w:tcPr>
          <w:p w14:paraId="2274BE24"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300</w:t>
            </w:r>
          </w:p>
        </w:tc>
        <w:tc>
          <w:tcPr>
            <w:tcW w:w="1588" w:type="dxa"/>
            <w:tcBorders>
              <w:top w:val="single" w:sz="4" w:space="0" w:color="auto"/>
              <w:left w:val="single" w:sz="4" w:space="0" w:color="auto"/>
              <w:bottom w:val="single" w:sz="4" w:space="0" w:color="auto"/>
              <w:right w:val="single" w:sz="4" w:space="0" w:color="auto"/>
            </w:tcBorders>
          </w:tcPr>
          <w:p w14:paraId="73AF1CFA"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765859B4" w14:textId="77777777" w:rsidTr="00AF6342">
        <w:tc>
          <w:tcPr>
            <w:tcW w:w="2552" w:type="dxa"/>
            <w:tcBorders>
              <w:top w:val="single" w:sz="4" w:space="0" w:color="auto"/>
              <w:left w:val="single" w:sz="4" w:space="0" w:color="auto"/>
              <w:bottom w:val="single" w:sz="4" w:space="0" w:color="auto"/>
              <w:right w:val="single" w:sz="4" w:space="0" w:color="auto"/>
            </w:tcBorders>
          </w:tcPr>
          <w:p w14:paraId="7A0DB0BC"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58595B"/>
                <w:szCs w:val="20"/>
                <w:lang w:eastAsia="en-GB"/>
              </w:rPr>
              <w:t>First aid rm</w:t>
            </w:r>
          </w:p>
        </w:tc>
        <w:tc>
          <w:tcPr>
            <w:tcW w:w="1275" w:type="dxa"/>
            <w:tcBorders>
              <w:top w:val="single" w:sz="4" w:space="0" w:color="auto"/>
              <w:left w:val="single" w:sz="4" w:space="0" w:color="auto"/>
              <w:bottom w:val="single" w:sz="4" w:space="0" w:color="auto"/>
              <w:right w:val="single" w:sz="4" w:space="0" w:color="auto"/>
            </w:tcBorders>
            <w:vAlign w:val="center"/>
          </w:tcPr>
          <w:p w14:paraId="7A420FFC"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300</w:t>
            </w:r>
          </w:p>
        </w:tc>
        <w:tc>
          <w:tcPr>
            <w:tcW w:w="1588" w:type="dxa"/>
            <w:tcBorders>
              <w:top w:val="single" w:sz="4" w:space="0" w:color="auto"/>
              <w:left w:val="single" w:sz="4" w:space="0" w:color="auto"/>
              <w:bottom w:val="single" w:sz="4" w:space="0" w:color="auto"/>
              <w:right w:val="single" w:sz="4" w:space="0" w:color="auto"/>
            </w:tcBorders>
          </w:tcPr>
          <w:p w14:paraId="536C21C5"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3A942241" w14:textId="77777777" w:rsidTr="00AF6342">
        <w:tc>
          <w:tcPr>
            <w:tcW w:w="2552" w:type="dxa"/>
            <w:tcBorders>
              <w:top w:val="single" w:sz="4" w:space="0" w:color="auto"/>
              <w:left w:val="single" w:sz="4" w:space="0" w:color="auto"/>
              <w:bottom w:val="single" w:sz="4" w:space="0" w:color="auto"/>
              <w:right w:val="single" w:sz="4" w:space="0" w:color="auto"/>
            </w:tcBorders>
          </w:tcPr>
          <w:p w14:paraId="3676581C" w14:textId="77777777" w:rsidR="00421A31" w:rsidRPr="00EB26CD" w:rsidRDefault="00421A31" w:rsidP="00C04093">
            <w:pPr>
              <w:spacing w:after="0" w:line="240" w:lineRule="auto"/>
              <w:jc w:val="both"/>
              <w:rPr>
                <w:rFonts w:eastAsia="Times New Roman" w:cs="Arial"/>
                <w:szCs w:val="20"/>
                <w:lang w:eastAsia="en-GB"/>
              </w:rPr>
            </w:pPr>
            <w:r w:rsidRPr="00EB26CD">
              <w:rPr>
                <w:rFonts w:eastAsia="Times New Roman" w:cs="Arial"/>
                <w:color w:val="58595B"/>
                <w:szCs w:val="20"/>
                <w:lang w:eastAsia="en-GB"/>
              </w:rPr>
              <w:t>Therapy room</w:t>
            </w:r>
          </w:p>
        </w:tc>
        <w:tc>
          <w:tcPr>
            <w:tcW w:w="1275" w:type="dxa"/>
            <w:tcBorders>
              <w:top w:val="single" w:sz="4" w:space="0" w:color="auto"/>
              <w:left w:val="single" w:sz="4" w:space="0" w:color="auto"/>
              <w:bottom w:val="single" w:sz="4" w:space="0" w:color="auto"/>
              <w:right w:val="single" w:sz="4" w:space="0" w:color="auto"/>
            </w:tcBorders>
            <w:vAlign w:val="center"/>
          </w:tcPr>
          <w:p w14:paraId="751EFE9D" w14:textId="77777777" w:rsidR="00421A31" w:rsidRPr="00EB26CD" w:rsidRDefault="00421A31" w:rsidP="00C04093">
            <w:pPr>
              <w:spacing w:after="0" w:line="240" w:lineRule="auto"/>
              <w:jc w:val="both"/>
              <w:rPr>
                <w:rFonts w:eastAsia="Times New Roman" w:cs="Arial"/>
                <w:szCs w:val="20"/>
                <w:lang w:eastAsia="en-GB"/>
              </w:rPr>
            </w:pPr>
            <w:r w:rsidRPr="00EB26CD">
              <w:rPr>
                <w:rFonts w:eastAsia="Times New Roman" w:cs="Arial"/>
                <w:szCs w:val="20"/>
                <w:lang w:eastAsia="en-GB"/>
              </w:rPr>
              <w:t>300</w:t>
            </w:r>
          </w:p>
        </w:tc>
        <w:tc>
          <w:tcPr>
            <w:tcW w:w="1588" w:type="dxa"/>
            <w:tcBorders>
              <w:top w:val="single" w:sz="4" w:space="0" w:color="auto"/>
              <w:left w:val="single" w:sz="4" w:space="0" w:color="auto"/>
              <w:bottom w:val="single" w:sz="4" w:space="0" w:color="auto"/>
              <w:right w:val="single" w:sz="4" w:space="0" w:color="auto"/>
            </w:tcBorders>
          </w:tcPr>
          <w:p w14:paraId="411AC213"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38178029" w14:textId="77777777" w:rsidTr="00AF6342">
        <w:tc>
          <w:tcPr>
            <w:tcW w:w="2552" w:type="dxa"/>
            <w:tcBorders>
              <w:top w:val="single" w:sz="4" w:space="0" w:color="auto"/>
              <w:left w:val="single" w:sz="4" w:space="0" w:color="auto"/>
              <w:bottom w:val="single" w:sz="4" w:space="0" w:color="auto"/>
              <w:right w:val="single" w:sz="4" w:space="0" w:color="auto"/>
            </w:tcBorders>
          </w:tcPr>
          <w:p w14:paraId="5FF2D8CD" w14:textId="77777777" w:rsidR="00421A31" w:rsidRPr="00EB26CD" w:rsidRDefault="00421A31" w:rsidP="00C04093">
            <w:pPr>
              <w:spacing w:after="0" w:line="240" w:lineRule="auto"/>
              <w:jc w:val="both"/>
              <w:rPr>
                <w:rFonts w:eastAsia="Times New Roman" w:cs="Arial"/>
                <w:szCs w:val="20"/>
                <w:lang w:eastAsia="en-GB"/>
              </w:rPr>
            </w:pPr>
            <w:r w:rsidRPr="00EB26CD">
              <w:rPr>
                <w:rFonts w:eastAsia="Times New Roman" w:cs="Arial"/>
                <w:color w:val="58595B"/>
                <w:szCs w:val="20"/>
                <w:lang w:eastAsia="en-GB"/>
              </w:rPr>
              <w:t>Comms room</w:t>
            </w:r>
          </w:p>
        </w:tc>
        <w:tc>
          <w:tcPr>
            <w:tcW w:w="1275" w:type="dxa"/>
            <w:tcBorders>
              <w:top w:val="single" w:sz="4" w:space="0" w:color="auto"/>
              <w:left w:val="single" w:sz="4" w:space="0" w:color="auto"/>
              <w:bottom w:val="single" w:sz="4" w:space="0" w:color="auto"/>
              <w:right w:val="single" w:sz="4" w:space="0" w:color="auto"/>
            </w:tcBorders>
            <w:vAlign w:val="center"/>
          </w:tcPr>
          <w:p w14:paraId="02740B5D" w14:textId="77777777" w:rsidR="00421A31" w:rsidRPr="00EB26CD" w:rsidRDefault="00421A31" w:rsidP="00C04093">
            <w:pPr>
              <w:spacing w:after="0" w:line="240" w:lineRule="auto"/>
              <w:jc w:val="both"/>
              <w:rPr>
                <w:rFonts w:eastAsia="Times New Roman" w:cs="Arial"/>
                <w:szCs w:val="20"/>
                <w:lang w:eastAsia="en-GB"/>
              </w:rPr>
            </w:pPr>
            <w:r w:rsidRPr="00EB26CD">
              <w:rPr>
                <w:rFonts w:eastAsia="Times New Roman" w:cs="Arial"/>
                <w:szCs w:val="20"/>
                <w:lang w:eastAsia="en-GB"/>
              </w:rPr>
              <w:t>500</w:t>
            </w:r>
          </w:p>
        </w:tc>
        <w:tc>
          <w:tcPr>
            <w:tcW w:w="1588" w:type="dxa"/>
            <w:tcBorders>
              <w:top w:val="single" w:sz="4" w:space="0" w:color="auto"/>
              <w:left w:val="single" w:sz="4" w:space="0" w:color="auto"/>
              <w:bottom w:val="single" w:sz="4" w:space="0" w:color="auto"/>
              <w:right w:val="single" w:sz="4" w:space="0" w:color="auto"/>
            </w:tcBorders>
          </w:tcPr>
          <w:p w14:paraId="38E4AEED"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7CBFBA77" w14:textId="77777777" w:rsidTr="00AF6342">
        <w:tc>
          <w:tcPr>
            <w:tcW w:w="2552" w:type="dxa"/>
            <w:tcBorders>
              <w:top w:val="single" w:sz="4" w:space="0" w:color="auto"/>
              <w:left w:val="single" w:sz="4" w:space="0" w:color="auto"/>
              <w:bottom w:val="single" w:sz="4" w:space="0" w:color="auto"/>
              <w:right w:val="single" w:sz="4" w:space="0" w:color="auto"/>
            </w:tcBorders>
          </w:tcPr>
          <w:p w14:paraId="789C6900"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58595B"/>
                <w:szCs w:val="20"/>
                <w:lang w:eastAsia="en-GB"/>
              </w:rPr>
              <w:t>Search room</w:t>
            </w:r>
          </w:p>
        </w:tc>
        <w:tc>
          <w:tcPr>
            <w:tcW w:w="1275" w:type="dxa"/>
            <w:tcBorders>
              <w:top w:val="single" w:sz="4" w:space="0" w:color="auto"/>
              <w:left w:val="single" w:sz="4" w:space="0" w:color="auto"/>
              <w:bottom w:val="single" w:sz="4" w:space="0" w:color="auto"/>
              <w:right w:val="single" w:sz="4" w:space="0" w:color="auto"/>
            </w:tcBorders>
            <w:vAlign w:val="center"/>
          </w:tcPr>
          <w:p w14:paraId="2375297A"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400</w:t>
            </w:r>
          </w:p>
        </w:tc>
        <w:tc>
          <w:tcPr>
            <w:tcW w:w="1588" w:type="dxa"/>
            <w:tcBorders>
              <w:top w:val="single" w:sz="4" w:space="0" w:color="auto"/>
              <w:left w:val="single" w:sz="4" w:space="0" w:color="auto"/>
              <w:bottom w:val="single" w:sz="4" w:space="0" w:color="auto"/>
              <w:right w:val="single" w:sz="4" w:space="0" w:color="auto"/>
            </w:tcBorders>
          </w:tcPr>
          <w:p w14:paraId="60C4E630"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6A671D04" w14:textId="77777777" w:rsidTr="00AF6342">
        <w:tc>
          <w:tcPr>
            <w:tcW w:w="2552" w:type="dxa"/>
            <w:tcBorders>
              <w:top w:val="single" w:sz="4" w:space="0" w:color="auto"/>
              <w:left w:val="single" w:sz="4" w:space="0" w:color="auto"/>
              <w:bottom w:val="single" w:sz="4" w:space="0" w:color="auto"/>
              <w:right w:val="single" w:sz="4" w:space="0" w:color="auto"/>
            </w:tcBorders>
          </w:tcPr>
          <w:p w14:paraId="6261712C" w14:textId="77777777" w:rsidR="00421A31" w:rsidRPr="00EB26CD" w:rsidRDefault="00421A31" w:rsidP="00C04093">
            <w:pPr>
              <w:spacing w:after="0" w:line="240" w:lineRule="auto"/>
              <w:jc w:val="both"/>
              <w:rPr>
                <w:rFonts w:eastAsia="Times New Roman" w:cs="Arial"/>
                <w:color w:val="58595B"/>
                <w:szCs w:val="20"/>
                <w:lang w:eastAsia="en-GB"/>
              </w:rPr>
            </w:pPr>
            <w:r w:rsidRPr="00EB26CD">
              <w:rPr>
                <w:rFonts w:eastAsia="Times New Roman" w:cs="Arial"/>
                <w:color w:val="58595B"/>
                <w:szCs w:val="20"/>
                <w:lang w:eastAsia="en-GB"/>
              </w:rPr>
              <w:t>Warehouse Marshalling</w:t>
            </w:r>
          </w:p>
        </w:tc>
        <w:tc>
          <w:tcPr>
            <w:tcW w:w="1275" w:type="dxa"/>
            <w:tcBorders>
              <w:top w:val="single" w:sz="4" w:space="0" w:color="auto"/>
              <w:left w:val="single" w:sz="4" w:space="0" w:color="auto"/>
              <w:bottom w:val="single" w:sz="4" w:space="0" w:color="auto"/>
              <w:right w:val="single" w:sz="4" w:space="0" w:color="auto"/>
            </w:tcBorders>
            <w:vAlign w:val="center"/>
          </w:tcPr>
          <w:p w14:paraId="4F3F8E42"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300</w:t>
            </w:r>
          </w:p>
        </w:tc>
        <w:tc>
          <w:tcPr>
            <w:tcW w:w="1588" w:type="dxa"/>
            <w:tcBorders>
              <w:top w:val="single" w:sz="4" w:space="0" w:color="auto"/>
              <w:left w:val="single" w:sz="4" w:space="0" w:color="auto"/>
              <w:bottom w:val="single" w:sz="4" w:space="0" w:color="auto"/>
              <w:right w:val="single" w:sz="4" w:space="0" w:color="auto"/>
            </w:tcBorders>
          </w:tcPr>
          <w:p w14:paraId="54415BAF"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12637AAC" w14:textId="77777777" w:rsidTr="00AF6342">
        <w:tc>
          <w:tcPr>
            <w:tcW w:w="2552" w:type="dxa"/>
            <w:tcBorders>
              <w:top w:val="single" w:sz="4" w:space="0" w:color="auto"/>
              <w:left w:val="single" w:sz="4" w:space="0" w:color="auto"/>
              <w:bottom w:val="single" w:sz="4" w:space="0" w:color="auto"/>
              <w:right w:val="single" w:sz="4" w:space="0" w:color="auto"/>
            </w:tcBorders>
          </w:tcPr>
          <w:p w14:paraId="10D1177F" w14:textId="77777777" w:rsidR="00421A31" w:rsidRPr="00EB26CD" w:rsidRDefault="00421A31" w:rsidP="00C04093">
            <w:pPr>
              <w:spacing w:after="0" w:line="240" w:lineRule="auto"/>
              <w:jc w:val="both"/>
              <w:rPr>
                <w:rFonts w:eastAsia="Times New Roman" w:cs="Arial"/>
                <w:color w:val="58595B"/>
                <w:szCs w:val="20"/>
                <w:lang w:eastAsia="en-GB"/>
              </w:rPr>
            </w:pPr>
            <w:r w:rsidRPr="00EB26CD">
              <w:rPr>
                <w:rFonts w:eastAsia="Times New Roman" w:cs="Arial"/>
                <w:color w:val="58595B"/>
                <w:szCs w:val="20"/>
                <w:lang w:eastAsia="en-GB"/>
              </w:rPr>
              <w:t>Warehouse Racking</w:t>
            </w:r>
          </w:p>
        </w:tc>
        <w:tc>
          <w:tcPr>
            <w:tcW w:w="1275" w:type="dxa"/>
            <w:tcBorders>
              <w:top w:val="single" w:sz="4" w:space="0" w:color="auto"/>
              <w:left w:val="single" w:sz="4" w:space="0" w:color="auto"/>
              <w:bottom w:val="single" w:sz="4" w:space="0" w:color="auto"/>
              <w:right w:val="single" w:sz="4" w:space="0" w:color="auto"/>
            </w:tcBorders>
            <w:vAlign w:val="center"/>
          </w:tcPr>
          <w:p w14:paraId="407F0BF9"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2500</w:t>
            </w:r>
          </w:p>
        </w:tc>
        <w:tc>
          <w:tcPr>
            <w:tcW w:w="1588" w:type="dxa"/>
            <w:tcBorders>
              <w:top w:val="single" w:sz="4" w:space="0" w:color="auto"/>
              <w:left w:val="single" w:sz="4" w:space="0" w:color="auto"/>
              <w:bottom w:val="single" w:sz="4" w:space="0" w:color="auto"/>
              <w:right w:val="single" w:sz="4" w:space="0" w:color="auto"/>
            </w:tcBorders>
          </w:tcPr>
          <w:p w14:paraId="64FB2912"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50AA37A5" w14:textId="77777777" w:rsidTr="00AF6342">
        <w:tc>
          <w:tcPr>
            <w:tcW w:w="2552" w:type="dxa"/>
            <w:tcBorders>
              <w:top w:val="single" w:sz="4" w:space="0" w:color="auto"/>
              <w:left w:val="single" w:sz="4" w:space="0" w:color="auto"/>
              <w:bottom w:val="single" w:sz="4" w:space="0" w:color="auto"/>
              <w:right w:val="single" w:sz="4" w:space="0" w:color="auto"/>
            </w:tcBorders>
          </w:tcPr>
          <w:p w14:paraId="0D65D7E1" w14:textId="77777777" w:rsidR="00421A31" w:rsidRPr="00EB26CD" w:rsidRDefault="00421A31" w:rsidP="00C04093">
            <w:pPr>
              <w:spacing w:after="0" w:line="240" w:lineRule="auto"/>
              <w:jc w:val="both"/>
              <w:rPr>
                <w:rFonts w:eastAsia="Times New Roman" w:cs="Arial"/>
                <w:color w:val="58595B"/>
                <w:szCs w:val="20"/>
                <w:lang w:eastAsia="en-GB"/>
              </w:rPr>
            </w:pPr>
            <w:r w:rsidRPr="00EB26CD">
              <w:rPr>
                <w:rFonts w:eastAsia="Times New Roman" w:cs="Arial"/>
                <w:color w:val="58595B"/>
                <w:szCs w:val="20"/>
                <w:lang w:eastAsia="en-GB"/>
              </w:rPr>
              <w:t>Warehouse Mezzanine</w:t>
            </w:r>
          </w:p>
        </w:tc>
        <w:tc>
          <w:tcPr>
            <w:tcW w:w="1275" w:type="dxa"/>
            <w:tcBorders>
              <w:top w:val="single" w:sz="4" w:space="0" w:color="auto"/>
              <w:left w:val="single" w:sz="4" w:space="0" w:color="auto"/>
              <w:bottom w:val="single" w:sz="4" w:space="0" w:color="auto"/>
              <w:right w:val="single" w:sz="4" w:space="0" w:color="auto"/>
            </w:tcBorders>
            <w:vAlign w:val="center"/>
          </w:tcPr>
          <w:p w14:paraId="1717797B"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300</w:t>
            </w:r>
          </w:p>
        </w:tc>
        <w:tc>
          <w:tcPr>
            <w:tcW w:w="1588" w:type="dxa"/>
            <w:tcBorders>
              <w:top w:val="single" w:sz="4" w:space="0" w:color="auto"/>
              <w:left w:val="single" w:sz="4" w:space="0" w:color="auto"/>
              <w:bottom w:val="single" w:sz="4" w:space="0" w:color="auto"/>
              <w:right w:val="single" w:sz="4" w:space="0" w:color="auto"/>
            </w:tcBorders>
          </w:tcPr>
          <w:p w14:paraId="7A9C13A2"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r w:rsidR="00421A31" w:rsidRPr="00EB26CD" w14:paraId="6043898F" w14:textId="77777777" w:rsidTr="00AF6342">
        <w:tc>
          <w:tcPr>
            <w:tcW w:w="2552" w:type="dxa"/>
            <w:tcBorders>
              <w:top w:val="single" w:sz="4" w:space="0" w:color="auto"/>
              <w:left w:val="single" w:sz="4" w:space="0" w:color="auto"/>
              <w:bottom w:val="single" w:sz="4" w:space="0" w:color="auto"/>
              <w:right w:val="single" w:sz="4" w:space="0" w:color="auto"/>
            </w:tcBorders>
          </w:tcPr>
          <w:p w14:paraId="2D259048" w14:textId="77777777" w:rsidR="00421A31" w:rsidRPr="00EB26CD" w:rsidRDefault="00421A31" w:rsidP="00C04093">
            <w:pPr>
              <w:spacing w:after="0" w:line="240" w:lineRule="auto"/>
              <w:jc w:val="both"/>
              <w:rPr>
                <w:rFonts w:eastAsia="Times New Roman" w:cs="Arial"/>
                <w:szCs w:val="20"/>
                <w:lang w:eastAsia="en-GB"/>
              </w:rPr>
            </w:pPr>
            <w:r w:rsidRPr="00EB26CD">
              <w:rPr>
                <w:rFonts w:eastAsia="Times New Roman" w:cs="Arial"/>
                <w:szCs w:val="20"/>
                <w:lang w:eastAsia="en-GB"/>
              </w:rPr>
              <w:t>RRU</w:t>
            </w:r>
          </w:p>
        </w:tc>
        <w:tc>
          <w:tcPr>
            <w:tcW w:w="1275" w:type="dxa"/>
            <w:tcBorders>
              <w:top w:val="single" w:sz="4" w:space="0" w:color="auto"/>
              <w:left w:val="single" w:sz="4" w:space="0" w:color="auto"/>
              <w:bottom w:val="single" w:sz="4" w:space="0" w:color="auto"/>
              <w:right w:val="single" w:sz="4" w:space="0" w:color="auto"/>
            </w:tcBorders>
            <w:vAlign w:val="center"/>
          </w:tcPr>
          <w:p w14:paraId="151CDDBF" w14:textId="77777777" w:rsidR="00421A31" w:rsidRPr="00EB26CD" w:rsidRDefault="00421A31" w:rsidP="00C04093">
            <w:pPr>
              <w:spacing w:after="0" w:line="240" w:lineRule="auto"/>
              <w:jc w:val="both"/>
              <w:rPr>
                <w:rFonts w:eastAsia="Times New Roman" w:cs="Arial"/>
                <w:szCs w:val="20"/>
                <w:lang w:eastAsia="en-GB"/>
              </w:rPr>
            </w:pPr>
            <w:r w:rsidRPr="00EB26CD">
              <w:rPr>
                <w:rFonts w:eastAsia="Times New Roman" w:cs="Arial"/>
                <w:szCs w:val="20"/>
                <w:lang w:eastAsia="en-GB"/>
              </w:rPr>
              <w:t>300</w:t>
            </w:r>
          </w:p>
        </w:tc>
        <w:tc>
          <w:tcPr>
            <w:tcW w:w="1588" w:type="dxa"/>
            <w:tcBorders>
              <w:top w:val="single" w:sz="4" w:space="0" w:color="auto"/>
              <w:left w:val="single" w:sz="4" w:space="0" w:color="auto"/>
              <w:bottom w:val="single" w:sz="4" w:space="0" w:color="auto"/>
              <w:right w:val="single" w:sz="4" w:space="0" w:color="auto"/>
            </w:tcBorders>
          </w:tcPr>
          <w:p w14:paraId="0F7395B9" w14:textId="77777777" w:rsidR="00421A31" w:rsidRPr="00EB26CD" w:rsidRDefault="00421A31" w:rsidP="00C04093">
            <w:pPr>
              <w:spacing w:after="0" w:line="240" w:lineRule="auto"/>
              <w:jc w:val="both"/>
              <w:rPr>
                <w:rFonts w:eastAsia="Times New Roman" w:cs="Arial"/>
                <w:color w:val="000000"/>
                <w:szCs w:val="20"/>
                <w:lang w:eastAsia="en-GB"/>
              </w:rPr>
            </w:pPr>
            <w:r w:rsidRPr="00EB26CD">
              <w:rPr>
                <w:rFonts w:eastAsia="Times New Roman" w:cs="Arial"/>
                <w:color w:val="000000"/>
                <w:szCs w:val="20"/>
                <w:lang w:eastAsia="en-GB"/>
              </w:rPr>
              <w:t>Floor level</w:t>
            </w:r>
          </w:p>
        </w:tc>
      </w:tr>
    </w:tbl>
    <w:p w14:paraId="1A012B5D" w14:textId="77777777" w:rsidR="00421A31" w:rsidRPr="00EB26CD" w:rsidRDefault="00421A31" w:rsidP="00C04093">
      <w:pPr>
        <w:tabs>
          <w:tab w:val="left" w:pos="720"/>
          <w:tab w:val="left" w:pos="3240"/>
        </w:tabs>
        <w:spacing w:after="0" w:line="240" w:lineRule="auto"/>
        <w:ind w:left="360"/>
        <w:jc w:val="both"/>
        <w:rPr>
          <w:rFonts w:cs="Arial"/>
          <w:szCs w:val="20"/>
          <w:highlight w:val="yellow"/>
        </w:rPr>
      </w:pPr>
    </w:p>
    <w:p w14:paraId="39E93E4A" w14:textId="77777777" w:rsidR="00421A31" w:rsidRPr="00EB26CD" w:rsidRDefault="00421A31" w:rsidP="00C04093">
      <w:pPr>
        <w:spacing w:after="0" w:line="240" w:lineRule="auto"/>
        <w:ind w:left="360"/>
        <w:jc w:val="both"/>
        <w:rPr>
          <w:rFonts w:cs="Arial"/>
          <w:b/>
          <w:szCs w:val="20"/>
        </w:rPr>
      </w:pPr>
      <w:r w:rsidRPr="00EB26CD">
        <w:rPr>
          <w:rFonts w:cs="Arial"/>
          <w:b/>
          <w:szCs w:val="20"/>
        </w:rPr>
        <w:t>Fire Alarm System</w:t>
      </w:r>
    </w:p>
    <w:p w14:paraId="6E4E1E46" w14:textId="77777777" w:rsidR="00421A31" w:rsidRPr="00EB26CD" w:rsidRDefault="00421A31" w:rsidP="00C04093">
      <w:pPr>
        <w:spacing w:after="0" w:line="240" w:lineRule="auto"/>
        <w:ind w:firstLine="360"/>
        <w:jc w:val="both"/>
        <w:rPr>
          <w:rFonts w:cs="Arial"/>
          <w:szCs w:val="20"/>
        </w:rPr>
      </w:pPr>
      <w:r w:rsidRPr="00EB26CD">
        <w:rPr>
          <w:rFonts w:cs="Arial"/>
          <w:szCs w:val="20"/>
        </w:rPr>
        <w:t>L1 system to office areas designed in accordance with BS5839.</w:t>
      </w:r>
    </w:p>
    <w:p w14:paraId="45EC4429" w14:textId="77777777" w:rsidR="00421A31" w:rsidRPr="00EB26CD" w:rsidRDefault="00421A31" w:rsidP="00C04093">
      <w:pPr>
        <w:spacing w:after="0" w:line="240" w:lineRule="auto"/>
        <w:ind w:left="360"/>
        <w:jc w:val="both"/>
        <w:rPr>
          <w:rFonts w:cs="Arial"/>
          <w:szCs w:val="20"/>
        </w:rPr>
      </w:pPr>
      <w:r w:rsidRPr="00EB26CD">
        <w:rPr>
          <w:rFonts w:cs="Arial"/>
          <w:szCs w:val="20"/>
        </w:rPr>
        <w:t>L1 system to warehouse areas designed in accordance with BS5839.</w:t>
      </w:r>
    </w:p>
    <w:p w14:paraId="13FFC5EB" w14:textId="77777777" w:rsidR="00421A31" w:rsidRPr="00EB26CD" w:rsidRDefault="00421A31" w:rsidP="00C04093">
      <w:pPr>
        <w:spacing w:after="0" w:line="240" w:lineRule="auto"/>
        <w:ind w:left="360"/>
        <w:jc w:val="both"/>
        <w:rPr>
          <w:rFonts w:cs="Arial"/>
          <w:szCs w:val="20"/>
          <w:highlight w:val="yellow"/>
        </w:rPr>
      </w:pPr>
    </w:p>
    <w:p w14:paraId="565886DC" w14:textId="77777777" w:rsidR="00421A31" w:rsidRPr="00EB26CD" w:rsidRDefault="00421A31" w:rsidP="00C04093">
      <w:pPr>
        <w:spacing w:after="0" w:line="240" w:lineRule="auto"/>
        <w:ind w:left="360"/>
        <w:jc w:val="both"/>
        <w:rPr>
          <w:rFonts w:cs="Arial"/>
          <w:b/>
          <w:szCs w:val="20"/>
        </w:rPr>
      </w:pPr>
      <w:r w:rsidRPr="00EB26CD">
        <w:rPr>
          <w:rFonts w:cs="Arial"/>
          <w:b/>
          <w:szCs w:val="20"/>
        </w:rPr>
        <w:t>Emergency Lighting</w:t>
      </w:r>
    </w:p>
    <w:p w14:paraId="6B12CD2E" w14:textId="0220164B" w:rsidR="00421A31" w:rsidRPr="00EB26CD" w:rsidRDefault="00624AFE" w:rsidP="00C04093">
      <w:pPr>
        <w:spacing w:after="0" w:line="240" w:lineRule="auto"/>
        <w:ind w:firstLine="360"/>
        <w:jc w:val="both"/>
        <w:rPr>
          <w:rFonts w:cs="Arial"/>
          <w:szCs w:val="20"/>
        </w:rPr>
      </w:pPr>
      <w:r>
        <w:rPr>
          <w:rFonts w:cs="Arial"/>
          <w:szCs w:val="20"/>
        </w:rPr>
        <w:t>D</w:t>
      </w:r>
      <w:r w:rsidR="00421A31" w:rsidRPr="00EB26CD">
        <w:rPr>
          <w:rFonts w:cs="Arial"/>
          <w:szCs w:val="20"/>
        </w:rPr>
        <w:t>esigned to comply with BS5266</w:t>
      </w:r>
    </w:p>
    <w:p w14:paraId="4B563CA5" w14:textId="77777777" w:rsidR="00421A31" w:rsidRPr="00EB26CD" w:rsidRDefault="00421A31" w:rsidP="00C04093">
      <w:pPr>
        <w:spacing w:after="0" w:line="240" w:lineRule="auto"/>
        <w:ind w:left="360"/>
        <w:jc w:val="both"/>
        <w:rPr>
          <w:rFonts w:cs="Arial"/>
          <w:b/>
          <w:szCs w:val="20"/>
        </w:rPr>
      </w:pPr>
    </w:p>
    <w:p w14:paraId="21734405" w14:textId="70576949" w:rsidR="00421A31" w:rsidRPr="00624AFE" w:rsidRDefault="00421A31" w:rsidP="00C04093">
      <w:pPr>
        <w:spacing w:after="0" w:line="240" w:lineRule="auto"/>
        <w:ind w:left="360"/>
        <w:jc w:val="both"/>
        <w:rPr>
          <w:rFonts w:cs="Arial"/>
          <w:b/>
          <w:szCs w:val="20"/>
        </w:rPr>
      </w:pPr>
      <w:r w:rsidRPr="00EB26CD">
        <w:rPr>
          <w:rFonts w:cs="Arial"/>
          <w:b/>
          <w:szCs w:val="20"/>
        </w:rPr>
        <w:t>Distribution Boards</w:t>
      </w:r>
    </w:p>
    <w:p w14:paraId="5E053108" w14:textId="77777777" w:rsidR="00421A31" w:rsidRPr="00EB26CD" w:rsidRDefault="00421A31" w:rsidP="00C04093">
      <w:pPr>
        <w:spacing w:after="0" w:line="240" w:lineRule="auto"/>
        <w:ind w:left="360"/>
        <w:jc w:val="both"/>
        <w:rPr>
          <w:rFonts w:cs="Arial"/>
          <w:szCs w:val="20"/>
        </w:rPr>
      </w:pPr>
      <w:r w:rsidRPr="00EB26CD">
        <w:rPr>
          <w:rFonts w:cs="Arial"/>
          <w:szCs w:val="20"/>
        </w:rPr>
        <w:t>Sized to suit number of connected circuits plus 25% minimum spare capacity.</w:t>
      </w:r>
    </w:p>
    <w:p w14:paraId="0836E91C" w14:textId="77777777" w:rsidR="00421A31" w:rsidRPr="00EB26CD" w:rsidRDefault="00421A31" w:rsidP="00C04093">
      <w:pPr>
        <w:spacing w:after="0" w:line="240" w:lineRule="auto"/>
        <w:ind w:left="360"/>
        <w:jc w:val="both"/>
        <w:rPr>
          <w:rFonts w:cs="Arial"/>
          <w:b/>
          <w:szCs w:val="20"/>
        </w:rPr>
      </w:pPr>
    </w:p>
    <w:p w14:paraId="3D998B8C" w14:textId="1587EFCE" w:rsidR="00421A31" w:rsidRPr="00EB26CD" w:rsidRDefault="00421A31" w:rsidP="00C04093">
      <w:pPr>
        <w:spacing w:after="0" w:line="240" w:lineRule="auto"/>
        <w:ind w:firstLine="360"/>
        <w:jc w:val="both"/>
        <w:rPr>
          <w:rFonts w:cs="Arial"/>
          <w:b/>
          <w:szCs w:val="20"/>
        </w:rPr>
      </w:pPr>
      <w:r w:rsidRPr="00EB26CD">
        <w:rPr>
          <w:rFonts w:cs="Arial"/>
          <w:b/>
          <w:szCs w:val="20"/>
        </w:rPr>
        <w:t>External Lighting</w:t>
      </w:r>
    </w:p>
    <w:p w14:paraId="69E5EDE5" w14:textId="0286B2CA" w:rsidR="00421A31" w:rsidRPr="00EB26CD" w:rsidRDefault="00624AFE" w:rsidP="00C04093">
      <w:pPr>
        <w:pStyle w:val="BodyTextIndent"/>
        <w:spacing w:after="0"/>
        <w:ind w:left="0"/>
        <w:jc w:val="both"/>
        <w:rPr>
          <w:rFonts w:cs="Arial"/>
          <w:sz w:val="20"/>
        </w:rPr>
      </w:pPr>
      <w:r>
        <w:rPr>
          <w:rFonts w:cs="Arial"/>
          <w:sz w:val="20"/>
        </w:rPr>
        <w:t xml:space="preserve">       </w:t>
      </w:r>
      <w:r w:rsidR="00421A31" w:rsidRPr="00EB26CD">
        <w:rPr>
          <w:rFonts w:cs="Arial"/>
          <w:sz w:val="20"/>
        </w:rPr>
        <w:t>Average lighting levels shall be as follows:-</w:t>
      </w:r>
    </w:p>
    <w:p w14:paraId="34E46347" w14:textId="77777777" w:rsidR="00421A31" w:rsidRPr="00EB26CD" w:rsidRDefault="00421A31" w:rsidP="00C04093">
      <w:pPr>
        <w:tabs>
          <w:tab w:val="left" w:pos="2127"/>
        </w:tabs>
        <w:spacing w:after="0" w:line="240" w:lineRule="auto"/>
        <w:ind w:left="360"/>
        <w:jc w:val="both"/>
        <w:rPr>
          <w:rFonts w:cs="Arial"/>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3"/>
        <w:gridCol w:w="1730"/>
        <w:gridCol w:w="1730"/>
      </w:tblGrid>
      <w:tr w:rsidR="00421A31" w:rsidRPr="00EB26CD" w14:paraId="370DE22D" w14:textId="77777777" w:rsidTr="00AF6342">
        <w:tc>
          <w:tcPr>
            <w:tcW w:w="2693" w:type="dxa"/>
            <w:tcBorders>
              <w:top w:val="single" w:sz="4" w:space="0" w:color="auto"/>
              <w:left w:val="single" w:sz="4" w:space="0" w:color="auto"/>
              <w:bottom w:val="single" w:sz="4" w:space="0" w:color="auto"/>
              <w:right w:val="single" w:sz="4" w:space="0" w:color="auto"/>
            </w:tcBorders>
            <w:vAlign w:val="center"/>
          </w:tcPr>
          <w:p w14:paraId="38C162A6" w14:textId="77777777" w:rsidR="00421A31" w:rsidRPr="00EB26CD" w:rsidRDefault="00421A31" w:rsidP="00C04093">
            <w:pPr>
              <w:spacing w:after="0" w:line="240" w:lineRule="auto"/>
              <w:jc w:val="both"/>
              <w:rPr>
                <w:rFonts w:eastAsia="Times New Roman" w:cs="Arial"/>
                <w:b/>
                <w:bCs/>
                <w:color w:val="000000"/>
                <w:szCs w:val="20"/>
                <w:lang w:eastAsia="en-GB"/>
              </w:rPr>
            </w:pPr>
            <w:r w:rsidRPr="00EB26CD">
              <w:rPr>
                <w:rFonts w:eastAsia="Times New Roman" w:cs="Arial"/>
                <w:b/>
                <w:bCs/>
                <w:color w:val="000000"/>
                <w:szCs w:val="20"/>
                <w:lang w:eastAsia="en-GB"/>
              </w:rPr>
              <w:t>Area</w:t>
            </w:r>
          </w:p>
        </w:tc>
        <w:tc>
          <w:tcPr>
            <w:tcW w:w="1730" w:type="dxa"/>
            <w:tcBorders>
              <w:top w:val="single" w:sz="4" w:space="0" w:color="auto"/>
              <w:left w:val="single" w:sz="4" w:space="0" w:color="auto"/>
              <w:bottom w:val="single" w:sz="4" w:space="0" w:color="auto"/>
              <w:right w:val="single" w:sz="4" w:space="0" w:color="auto"/>
            </w:tcBorders>
            <w:vAlign w:val="center"/>
          </w:tcPr>
          <w:p w14:paraId="6DF25B8F" w14:textId="77777777" w:rsidR="00421A31" w:rsidRPr="00EB26CD" w:rsidRDefault="00421A31" w:rsidP="00C04093">
            <w:pPr>
              <w:spacing w:after="0" w:line="240" w:lineRule="auto"/>
              <w:jc w:val="both"/>
              <w:rPr>
                <w:rFonts w:eastAsia="Times New Roman" w:cs="Arial"/>
                <w:b/>
                <w:bCs/>
                <w:color w:val="000000"/>
                <w:szCs w:val="20"/>
                <w:lang w:eastAsia="en-GB"/>
              </w:rPr>
            </w:pPr>
            <w:r w:rsidRPr="00EB26CD">
              <w:rPr>
                <w:rFonts w:eastAsia="Times New Roman" w:cs="Arial"/>
                <w:b/>
                <w:bCs/>
                <w:color w:val="000000"/>
                <w:szCs w:val="20"/>
                <w:lang w:eastAsia="en-GB"/>
              </w:rPr>
              <w:t>Lux</w:t>
            </w:r>
          </w:p>
        </w:tc>
        <w:tc>
          <w:tcPr>
            <w:tcW w:w="1730" w:type="dxa"/>
            <w:tcBorders>
              <w:top w:val="single" w:sz="4" w:space="0" w:color="auto"/>
              <w:left w:val="single" w:sz="4" w:space="0" w:color="auto"/>
              <w:bottom w:val="single" w:sz="4" w:space="0" w:color="auto"/>
              <w:right w:val="single" w:sz="4" w:space="0" w:color="auto"/>
            </w:tcBorders>
          </w:tcPr>
          <w:p w14:paraId="05AF7450" w14:textId="77777777" w:rsidR="00421A31" w:rsidRPr="00EB26CD" w:rsidRDefault="00421A31" w:rsidP="00C04093">
            <w:pPr>
              <w:spacing w:after="0" w:line="240" w:lineRule="auto"/>
              <w:jc w:val="both"/>
              <w:rPr>
                <w:rFonts w:eastAsia="Times New Roman" w:cs="Arial"/>
                <w:b/>
                <w:bCs/>
                <w:color w:val="000000"/>
                <w:szCs w:val="20"/>
                <w:lang w:eastAsia="en-GB"/>
              </w:rPr>
            </w:pPr>
            <w:r w:rsidRPr="00EB26CD">
              <w:rPr>
                <w:rFonts w:eastAsia="Times New Roman" w:cs="Arial"/>
                <w:b/>
                <w:bCs/>
                <w:color w:val="000000"/>
                <w:szCs w:val="20"/>
                <w:lang w:eastAsia="en-GB"/>
              </w:rPr>
              <w:t>Height</w:t>
            </w:r>
          </w:p>
        </w:tc>
      </w:tr>
      <w:tr w:rsidR="00421A31" w:rsidRPr="00EB26CD" w14:paraId="1FBB76AC" w14:textId="77777777" w:rsidTr="00AF6342">
        <w:tc>
          <w:tcPr>
            <w:tcW w:w="2693" w:type="dxa"/>
            <w:tcBorders>
              <w:top w:val="single" w:sz="4" w:space="0" w:color="auto"/>
              <w:left w:val="single" w:sz="4" w:space="0" w:color="auto"/>
              <w:bottom w:val="single" w:sz="4" w:space="0" w:color="auto"/>
              <w:right w:val="single" w:sz="4" w:space="0" w:color="auto"/>
            </w:tcBorders>
          </w:tcPr>
          <w:p w14:paraId="2AAAAC45" w14:textId="77777777" w:rsidR="00421A31" w:rsidRPr="00EB26CD" w:rsidRDefault="00421A31" w:rsidP="00C04093">
            <w:pPr>
              <w:spacing w:after="0" w:line="240" w:lineRule="auto"/>
              <w:jc w:val="both"/>
              <w:rPr>
                <w:rFonts w:eastAsia="Times New Roman" w:cs="Arial"/>
                <w:szCs w:val="20"/>
                <w:lang w:eastAsia="en-GB"/>
              </w:rPr>
            </w:pPr>
            <w:r w:rsidRPr="00EB26CD">
              <w:rPr>
                <w:rFonts w:cs="Arial"/>
                <w:szCs w:val="20"/>
                <w:lang w:eastAsia="en-GB"/>
              </w:rPr>
              <w:t>External Canopy</w:t>
            </w:r>
          </w:p>
        </w:tc>
        <w:tc>
          <w:tcPr>
            <w:tcW w:w="1730" w:type="dxa"/>
            <w:tcBorders>
              <w:top w:val="single" w:sz="4" w:space="0" w:color="auto"/>
              <w:left w:val="single" w:sz="4" w:space="0" w:color="auto"/>
              <w:bottom w:val="single" w:sz="4" w:space="0" w:color="auto"/>
              <w:right w:val="single" w:sz="4" w:space="0" w:color="auto"/>
            </w:tcBorders>
          </w:tcPr>
          <w:p w14:paraId="709F9753" w14:textId="77777777" w:rsidR="00421A31" w:rsidRPr="00EB26CD" w:rsidRDefault="00421A31" w:rsidP="00C04093">
            <w:pPr>
              <w:spacing w:after="0" w:line="240" w:lineRule="auto"/>
              <w:jc w:val="both"/>
              <w:rPr>
                <w:rFonts w:eastAsia="Times New Roman" w:cs="Arial"/>
                <w:szCs w:val="20"/>
                <w:lang w:eastAsia="en-GB"/>
              </w:rPr>
            </w:pPr>
            <w:r w:rsidRPr="00EB26CD">
              <w:rPr>
                <w:rFonts w:cs="Arial"/>
                <w:color w:val="000000"/>
                <w:szCs w:val="20"/>
              </w:rPr>
              <w:t>100</w:t>
            </w:r>
          </w:p>
        </w:tc>
        <w:tc>
          <w:tcPr>
            <w:tcW w:w="1730" w:type="dxa"/>
            <w:tcBorders>
              <w:top w:val="single" w:sz="4" w:space="0" w:color="auto"/>
              <w:left w:val="single" w:sz="4" w:space="0" w:color="auto"/>
              <w:bottom w:val="single" w:sz="4" w:space="0" w:color="auto"/>
              <w:right w:val="single" w:sz="4" w:space="0" w:color="auto"/>
            </w:tcBorders>
          </w:tcPr>
          <w:p w14:paraId="357D3733" w14:textId="77777777" w:rsidR="00421A31" w:rsidRPr="00EB26CD" w:rsidRDefault="00421A31" w:rsidP="00C04093">
            <w:pPr>
              <w:spacing w:after="0" w:line="240" w:lineRule="auto"/>
              <w:jc w:val="both"/>
              <w:rPr>
                <w:rFonts w:cs="Arial"/>
                <w:color w:val="000000"/>
                <w:szCs w:val="20"/>
              </w:rPr>
            </w:pPr>
            <w:r w:rsidRPr="00EB26CD">
              <w:rPr>
                <w:rFonts w:cs="Arial"/>
                <w:color w:val="000000"/>
                <w:szCs w:val="20"/>
              </w:rPr>
              <w:t>Floor level</w:t>
            </w:r>
          </w:p>
        </w:tc>
      </w:tr>
    </w:tbl>
    <w:p w14:paraId="75C46179" w14:textId="77777777" w:rsidR="00421A31" w:rsidRPr="00EB26CD" w:rsidRDefault="00421A31" w:rsidP="00C04093">
      <w:pPr>
        <w:tabs>
          <w:tab w:val="left" w:pos="2127"/>
        </w:tabs>
        <w:spacing w:after="0" w:line="240" w:lineRule="auto"/>
        <w:ind w:left="360"/>
        <w:jc w:val="both"/>
        <w:rPr>
          <w:rFonts w:cs="Arial"/>
          <w:szCs w:val="20"/>
        </w:rPr>
      </w:pPr>
    </w:p>
    <w:p w14:paraId="159D6569" w14:textId="77777777" w:rsidR="00624AFE" w:rsidRDefault="00624AFE" w:rsidP="00C04093">
      <w:pPr>
        <w:spacing w:after="0" w:line="240" w:lineRule="auto"/>
        <w:ind w:left="360"/>
        <w:jc w:val="both"/>
        <w:rPr>
          <w:rFonts w:cs="Arial"/>
          <w:b/>
          <w:szCs w:val="20"/>
        </w:rPr>
      </w:pPr>
    </w:p>
    <w:p w14:paraId="09DC599E" w14:textId="0485A1D0" w:rsidR="00421A31" w:rsidRPr="00EB26CD" w:rsidRDefault="00421A31" w:rsidP="00C04093">
      <w:pPr>
        <w:spacing w:after="0" w:line="240" w:lineRule="auto"/>
        <w:ind w:left="360"/>
        <w:jc w:val="both"/>
        <w:rPr>
          <w:rFonts w:cs="Arial"/>
          <w:b/>
          <w:szCs w:val="20"/>
        </w:rPr>
      </w:pPr>
      <w:r w:rsidRPr="00EB26CD">
        <w:rPr>
          <w:rFonts w:cs="Arial"/>
          <w:b/>
          <w:szCs w:val="20"/>
        </w:rPr>
        <w:t>Lighting Protection</w:t>
      </w:r>
    </w:p>
    <w:p w14:paraId="325BCD07" w14:textId="77777777" w:rsidR="00421A31" w:rsidRPr="00EB26CD" w:rsidRDefault="00421A31" w:rsidP="00C04093">
      <w:pPr>
        <w:spacing w:after="0" w:line="240" w:lineRule="auto"/>
        <w:ind w:left="360"/>
        <w:jc w:val="both"/>
        <w:rPr>
          <w:rFonts w:cs="Arial"/>
          <w:szCs w:val="20"/>
        </w:rPr>
      </w:pPr>
      <w:r w:rsidRPr="00EB26CD">
        <w:rPr>
          <w:rFonts w:cs="Arial"/>
          <w:szCs w:val="20"/>
        </w:rPr>
        <w:t>System in accordance BS EN 62305: 2011</w:t>
      </w:r>
    </w:p>
    <w:p w14:paraId="06D55A4A" w14:textId="77777777" w:rsidR="00421A31" w:rsidRPr="00EB26CD" w:rsidRDefault="00421A31" w:rsidP="00C04093">
      <w:pPr>
        <w:spacing w:after="0" w:line="240" w:lineRule="auto"/>
        <w:ind w:left="360"/>
        <w:jc w:val="both"/>
        <w:rPr>
          <w:rFonts w:eastAsia="ArialMT" w:cs="Arial"/>
          <w:b/>
          <w:szCs w:val="20"/>
        </w:rPr>
      </w:pPr>
    </w:p>
    <w:p w14:paraId="0BB4DAD1" w14:textId="77777777" w:rsidR="00902D19" w:rsidRDefault="00902D19" w:rsidP="00C04093">
      <w:pPr>
        <w:spacing w:after="0"/>
        <w:ind w:left="360"/>
        <w:jc w:val="both"/>
        <w:rPr>
          <w:rFonts w:eastAsia="ArialMT" w:cs="Arial"/>
          <w:b/>
          <w:szCs w:val="20"/>
        </w:rPr>
      </w:pPr>
      <w:bookmarkStart w:id="4" w:name="_Hlk78806042"/>
    </w:p>
    <w:p w14:paraId="5C92F591" w14:textId="77777777" w:rsidR="00902D19" w:rsidRDefault="00902D19" w:rsidP="00C04093">
      <w:pPr>
        <w:spacing w:after="0"/>
        <w:ind w:left="360"/>
        <w:jc w:val="both"/>
        <w:rPr>
          <w:rFonts w:eastAsia="ArialMT" w:cs="Arial"/>
          <w:b/>
          <w:szCs w:val="20"/>
        </w:rPr>
      </w:pPr>
    </w:p>
    <w:p w14:paraId="12C910AC" w14:textId="77777777" w:rsidR="00902D19" w:rsidRDefault="00902D19" w:rsidP="00C04093">
      <w:pPr>
        <w:spacing w:after="0"/>
        <w:ind w:left="360"/>
        <w:jc w:val="both"/>
        <w:rPr>
          <w:rFonts w:eastAsia="ArialMT" w:cs="Arial"/>
          <w:b/>
          <w:szCs w:val="20"/>
        </w:rPr>
      </w:pPr>
    </w:p>
    <w:p w14:paraId="652373B1" w14:textId="0CE39B4A" w:rsidR="00624AFE" w:rsidRDefault="00421A31" w:rsidP="00C04093">
      <w:pPr>
        <w:spacing w:after="0"/>
        <w:ind w:left="360"/>
        <w:jc w:val="both"/>
        <w:rPr>
          <w:rFonts w:eastAsia="ArialMT" w:cs="Arial"/>
          <w:b/>
          <w:szCs w:val="20"/>
        </w:rPr>
      </w:pPr>
      <w:r w:rsidRPr="00EB26CD">
        <w:rPr>
          <w:rFonts w:eastAsia="ArialMT" w:cs="Arial"/>
          <w:b/>
          <w:szCs w:val="20"/>
        </w:rPr>
        <w:lastRenderedPageBreak/>
        <w:t>G</w:t>
      </w:r>
      <w:r w:rsidR="00EB26CD" w:rsidRPr="00EB26CD">
        <w:rPr>
          <w:rFonts w:eastAsia="ArialMT" w:cs="Arial"/>
          <w:b/>
          <w:szCs w:val="20"/>
        </w:rPr>
        <w:t>e</w:t>
      </w:r>
      <w:r w:rsidRPr="00EB26CD">
        <w:rPr>
          <w:rFonts w:eastAsia="ArialMT" w:cs="Arial"/>
          <w:b/>
          <w:szCs w:val="20"/>
        </w:rPr>
        <w:t>neral</w:t>
      </w:r>
      <w:bookmarkStart w:id="5" w:name="_Hlk10542"/>
    </w:p>
    <w:p w14:paraId="005D5ABB" w14:textId="4E105F43" w:rsidR="00421A31" w:rsidRPr="00EB26CD" w:rsidRDefault="00421A31" w:rsidP="00C04093">
      <w:pPr>
        <w:spacing w:after="0"/>
        <w:ind w:left="360"/>
        <w:jc w:val="both"/>
        <w:rPr>
          <w:rFonts w:eastAsia="ArialMT" w:cs="Arial"/>
          <w:b/>
          <w:szCs w:val="20"/>
        </w:rPr>
      </w:pPr>
      <w:r w:rsidRPr="00EB26CD">
        <w:rPr>
          <w:rFonts w:cs="Arial"/>
          <w:szCs w:val="20"/>
        </w:rPr>
        <w:t xml:space="preserve">The electrical installations completed as part of our scope of works includes the infrastructure, distribution and </w:t>
      </w:r>
      <w:bookmarkEnd w:id="5"/>
      <w:proofErr w:type="gramStart"/>
      <w:r w:rsidRPr="00EB26CD">
        <w:rPr>
          <w:rFonts w:cs="Arial"/>
          <w:szCs w:val="20"/>
        </w:rPr>
        <w:t>The</w:t>
      </w:r>
      <w:proofErr w:type="gramEnd"/>
      <w:r w:rsidRPr="00EB26CD">
        <w:rPr>
          <w:rFonts w:cs="Arial"/>
          <w:szCs w:val="20"/>
        </w:rPr>
        <w:t xml:space="preserve"> electrical installations completed as part of our scope of works includes the infrastructure, distribution and services of the following.</w:t>
      </w:r>
    </w:p>
    <w:p w14:paraId="186E669E" w14:textId="77777777" w:rsidR="00421A31" w:rsidRPr="00EB26CD" w:rsidRDefault="00421A31" w:rsidP="00C04093">
      <w:pPr>
        <w:spacing w:after="0" w:line="240" w:lineRule="auto"/>
        <w:ind w:left="426"/>
        <w:jc w:val="both"/>
        <w:rPr>
          <w:rFonts w:cs="Arial"/>
          <w:szCs w:val="20"/>
        </w:rPr>
      </w:pPr>
    </w:p>
    <w:p w14:paraId="5E637518" w14:textId="72F2120D" w:rsidR="00421A31" w:rsidRPr="00EB26CD" w:rsidRDefault="00EB26CD" w:rsidP="00C04093">
      <w:pPr>
        <w:numPr>
          <w:ilvl w:val="0"/>
          <w:numId w:val="14"/>
        </w:numPr>
        <w:spacing w:after="0" w:line="240" w:lineRule="auto"/>
        <w:ind w:left="426" w:firstLine="0"/>
        <w:jc w:val="both"/>
        <w:rPr>
          <w:rFonts w:cs="Arial"/>
          <w:szCs w:val="20"/>
        </w:rPr>
      </w:pPr>
      <w:r w:rsidRPr="00EB26CD">
        <w:rPr>
          <w:rFonts w:cs="Arial"/>
          <w:szCs w:val="20"/>
        </w:rPr>
        <w:t xml:space="preserve"> </w:t>
      </w:r>
      <w:r w:rsidR="00421A31" w:rsidRPr="00EB26CD">
        <w:rPr>
          <w:rFonts w:cs="Arial"/>
          <w:szCs w:val="20"/>
        </w:rPr>
        <w:t>Extension to existing Main LV panel boards</w:t>
      </w:r>
    </w:p>
    <w:p w14:paraId="288FFCAF" w14:textId="309583E7" w:rsidR="00421A31" w:rsidRPr="00EB26CD" w:rsidRDefault="00EB26CD" w:rsidP="00C04093">
      <w:pPr>
        <w:numPr>
          <w:ilvl w:val="0"/>
          <w:numId w:val="14"/>
        </w:numPr>
        <w:spacing w:after="0" w:line="240" w:lineRule="auto"/>
        <w:ind w:left="426" w:firstLine="0"/>
        <w:jc w:val="both"/>
        <w:rPr>
          <w:rFonts w:cs="Arial"/>
          <w:szCs w:val="20"/>
        </w:rPr>
      </w:pPr>
      <w:r w:rsidRPr="00EB26CD">
        <w:rPr>
          <w:rFonts w:cs="Arial"/>
          <w:szCs w:val="20"/>
        </w:rPr>
        <w:t xml:space="preserve"> </w:t>
      </w:r>
      <w:r w:rsidR="00421A31" w:rsidRPr="00EB26CD">
        <w:rPr>
          <w:rFonts w:cs="Arial"/>
          <w:szCs w:val="20"/>
        </w:rPr>
        <w:t>Installation of local DB’s for fit out</w:t>
      </w:r>
    </w:p>
    <w:p w14:paraId="36DD7EE5" w14:textId="42BB9024" w:rsidR="00421A31" w:rsidRPr="00EB26CD" w:rsidRDefault="00EB26CD" w:rsidP="00C04093">
      <w:pPr>
        <w:numPr>
          <w:ilvl w:val="0"/>
          <w:numId w:val="14"/>
        </w:numPr>
        <w:spacing w:after="0" w:line="240" w:lineRule="auto"/>
        <w:ind w:left="426" w:firstLine="0"/>
        <w:jc w:val="both"/>
        <w:rPr>
          <w:rFonts w:cs="Arial"/>
          <w:szCs w:val="20"/>
        </w:rPr>
      </w:pPr>
      <w:r w:rsidRPr="00EB26CD">
        <w:rPr>
          <w:rFonts w:cs="Arial"/>
          <w:szCs w:val="20"/>
        </w:rPr>
        <w:t xml:space="preserve"> </w:t>
      </w:r>
      <w:r w:rsidR="00421A31" w:rsidRPr="00EB26CD">
        <w:rPr>
          <w:rFonts w:cs="Arial"/>
          <w:szCs w:val="20"/>
        </w:rPr>
        <w:t>Alterations to small power and lighting to the offices to suit fit out</w:t>
      </w:r>
    </w:p>
    <w:p w14:paraId="6A59EF4E" w14:textId="46082D38" w:rsidR="00421A31" w:rsidRPr="00EB26CD" w:rsidRDefault="00EB26CD" w:rsidP="00C04093">
      <w:pPr>
        <w:numPr>
          <w:ilvl w:val="0"/>
          <w:numId w:val="14"/>
        </w:numPr>
        <w:spacing w:after="0" w:line="240" w:lineRule="auto"/>
        <w:ind w:left="426" w:firstLine="0"/>
        <w:jc w:val="both"/>
        <w:rPr>
          <w:rFonts w:cs="Arial"/>
          <w:szCs w:val="20"/>
        </w:rPr>
      </w:pPr>
      <w:r w:rsidRPr="00EB26CD">
        <w:rPr>
          <w:rFonts w:cs="Arial"/>
          <w:szCs w:val="20"/>
        </w:rPr>
        <w:t xml:space="preserve"> </w:t>
      </w:r>
      <w:r w:rsidR="00421A31" w:rsidRPr="00EB26CD">
        <w:rPr>
          <w:rFonts w:cs="Arial"/>
          <w:szCs w:val="20"/>
        </w:rPr>
        <w:t>Installation of supplies for Kitchen equipment in the main office</w:t>
      </w:r>
    </w:p>
    <w:p w14:paraId="173E748E" w14:textId="6437A6D5" w:rsidR="00421A31" w:rsidRPr="00EB26CD" w:rsidRDefault="00EB26CD" w:rsidP="00C04093">
      <w:pPr>
        <w:numPr>
          <w:ilvl w:val="0"/>
          <w:numId w:val="14"/>
        </w:numPr>
        <w:spacing w:after="0" w:line="240" w:lineRule="auto"/>
        <w:ind w:left="426" w:firstLine="0"/>
        <w:jc w:val="both"/>
        <w:rPr>
          <w:rFonts w:cs="Arial"/>
          <w:szCs w:val="20"/>
        </w:rPr>
      </w:pPr>
      <w:r w:rsidRPr="00EB26CD">
        <w:rPr>
          <w:rFonts w:cs="Arial"/>
          <w:szCs w:val="20"/>
        </w:rPr>
        <w:t xml:space="preserve"> </w:t>
      </w:r>
      <w:r w:rsidR="00421A31" w:rsidRPr="00EB26CD">
        <w:rPr>
          <w:rFonts w:cs="Arial"/>
          <w:szCs w:val="20"/>
        </w:rPr>
        <w:t>Installation of lighting to warehouse and mezzanines</w:t>
      </w:r>
    </w:p>
    <w:p w14:paraId="520A30AB" w14:textId="20E09EC5" w:rsidR="00421A31" w:rsidRPr="00EB26CD" w:rsidRDefault="00EB26CD" w:rsidP="00C04093">
      <w:pPr>
        <w:numPr>
          <w:ilvl w:val="0"/>
          <w:numId w:val="14"/>
        </w:numPr>
        <w:spacing w:after="0" w:line="240" w:lineRule="auto"/>
        <w:ind w:left="426" w:firstLine="0"/>
        <w:jc w:val="both"/>
        <w:rPr>
          <w:rFonts w:cs="Arial"/>
          <w:szCs w:val="20"/>
        </w:rPr>
      </w:pPr>
      <w:r w:rsidRPr="00EB26CD">
        <w:rPr>
          <w:rFonts w:cs="Arial"/>
          <w:szCs w:val="20"/>
        </w:rPr>
        <w:t xml:space="preserve"> </w:t>
      </w:r>
      <w:r w:rsidR="00421A31" w:rsidRPr="00EB26CD">
        <w:rPr>
          <w:rFonts w:cs="Arial"/>
          <w:szCs w:val="20"/>
        </w:rPr>
        <w:t>Installation of warehouse general small power, including comms cabinet supplies</w:t>
      </w:r>
    </w:p>
    <w:p w14:paraId="6BF9FC17" w14:textId="6EB495B8" w:rsidR="00421A31" w:rsidRPr="00EB26CD" w:rsidRDefault="00EB26CD" w:rsidP="00C04093">
      <w:pPr>
        <w:numPr>
          <w:ilvl w:val="0"/>
          <w:numId w:val="14"/>
        </w:numPr>
        <w:spacing w:after="0" w:line="240" w:lineRule="auto"/>
        <w:ind w:left="426" w:firstLine="0"/>
        <w:jc w:val="both"/>
        <w:rPr>
          <w:rFonts w:cs="Arial"/>
          <w:szCs w:val="20"/>
        </w:rPr>
      </w:pPr>
      <w:r w:rsidRPr="00EB26CD">
        <w:rPr>
          <w:rFonts w:cs="Arial"/>
          <w:szCs w:val="20"/>
        </w:rPr>
        <w:t xml:space="preserve"> </w:t>
      </w:r>
      <w:r w:rsidR="00421A31" w:rsidRPr="00EB26CD">
        <w:rPr>
          <w:rFonts w:cs="Arial"/>
          <w:szCs w:val="20"/>
        </w:rPr>
        <w:t>Alterations to fire alarm to the offices to suit fit out</w:t>
      </w:r>
    </w:p>
    <w:p w14:paraId="7048F4BD" w14:textId="745B540E" w:rsidR="00421A31" w:rsidRPr="00EB26CD" w:rsidRDefault="00EB26CD" w:rsidP="00C04093">
      <w:pPr>
        <w:numPr>
          <w:ilvl w:val="0"/>
          <w:numId w:val="14"/>
        </w:numPr>
        <w:spacing w:after="0" w:line="240" w:lineRule="auto"/>
        <w:ind w:left="426" w:firstLine="0"/>
        <w:jc w:val="both"/>
        <w:rPr>
          <w:rFonts w:cs="Arial"/>
          <w:szCs w:val="20"/>
        </w:rPr>
      </w:pPr>
      <w:r w:rsidRPr="00EB26CD">
        <w:rPr>
          <w:rFonts w:cs="Arial"/>
          <w:szCs w:val="20"/>
        </w:rPr>
        <w:t xml:space="preserve"> </w:t>
      </w:r>
      <w:r w:rsidR="00421A31" w:rsidRPr="00EB26CD">
        <w:rPr>
          <w:rFonts w:cs="Arial"/>
          <w:szCs w:val="20"/>
        </w:rPr>
        <w:t>Installation of power supplies to warehouse</w:t>
      </w:r>
    </w:p>
    <w:p w14:paraId="39E1F690" w14:textId="6424D70F" w:rsidR="00421A31" w:rsidRPr="001A53F7" w:rsidRDefault="00EB26CD" w:rsidP="00C04093">
      <w:pPr>
        <w:numPr>
          <w:ilvl w:val="0"/>
          <w:numId w:val="14"/>
        </w:numPr>
        <w:spacing w:after="0" w:line="240" w:lineRule="auto"/>
        <w:ind w:left="426" w:firstLine="0"/>
        <w:jc w:val="both"/>
        <w:rPr>
          <w:rFonts w:cs="Arial"/>
          <w:szCs w:val="20"/>
        </w:rPr>
      </w:pPr>
      <w:r>
        <w:rPr>
          <w:rFonts w:cs="Arial"/>
          <w:szCs w:val="20"/>
        </w:rPr>
        <w:t xml:space="preserve"> </w:t>
      </w:r>
      <w:r w:rsidR="00421A31" w:rsidRPr="001A53F7">
        <w:rPr>
          <w:rFonts w:cs="Arial"/>
          <w:szCs w:val="20"/>
        </w:rPr>
        <w:t>Installation of small power to forklift workshop area</w:t>
      </w:r>
    </w:p>
    <w:p w14:paraId="2CBCCE8D" w14:textId="72EF5F38" w:rsidR="00421A31" w:rsidRPr="001A53F7" w:rsidRDefault="00EB26CD" w:rsidP="00C04093">
      <w:pPr>
        <w:numPr>
          <w:ilvl w:val="0"/>
          <w:numId w:val="14"/>
        </w:numPr>
        <w:spacing w:after="0" w:line="240" w:lineRule="auto"/>
        <w:ind w:left="426" w:firstLine="0"/>
        <w:jc w:val="both"/>
        <w:rPr>
          <w:rFonts w:cs="Arial"/>
          <w:szCs w:val="20"/>
        </w:rPr>
      </w:pPr>
      <w:r>
        <w:rPr>
          <w:rFonts w:cs="Arial"/>
          <w:szCs w:val="20"/>
        </w:rPr>
        <w:t xml:space="preserve"> </w:t>
      </w:r>
      <w:r w:rsidR="00421A31" w:rsidRPr="001A53F7">
        <w:rPr>
          <w:rFonts w:cs="Arial"/>
          <w:szCs w:val="20"/>
        </w:rPr>
        <w:t>Alterations warehouse fire alarm to suit fit out</w:t>
      </w:r>
    </w:p>
    <w:p w14:paraId="624CC1B3" w14:textId="6AE1C92B" w:rsidR="00421A31" w:rsidRPr="001A53F7" w:rsidRDefault="00EB26CD" w:rsidP="00C04093">
      <w:pPr>
        <w:numPr>
          <w:ilvl w:val="0"/>
          <w:numId w:val="14"/>
        </w:numPr>
        <w:spacing w:after="0" w:line="240" w:lineRule="auto"/>
        <w:ind w:left="426" w:firstLine="0"/>
        <w:jc w:val="both"/>
        <w:rPr>
          <w:rFonts w:cs="Arial"/>
          <w:szCs w:val="20"/>
        </w:rPr>
      </w:pPr>
      <w:r>
        <w:rPr>
          <w:rFonts w:cs="Arial"/>
          <w:szCs w:val="20"/>
        </w:rPr>
        <w:t xml:space="preserve"> </w:t>
      </w:r>
      <w:r w:rsidR="00421A31" w:rsidRPr="001A53F7">
        <w:rPr>
          <w:rFonts w:cs="Arial"/>
          <w:szCs w:val="20"/>
        </w:rPr>
        <w:t>Installation of warehouse and mezzanine high level fire alarm</w:t>
      </w:r>
    </w:p>
    <w:p w14:paraId="35AFDEFF" w14:textId="565A8D0B" w:rsidR="00421A31" w:rsidRPr="001A53F7" w:rsidRDefault="00EB26CD" w:rsidP="00C04093">
      <w:pPr>
        <w:numPr>
          <w:ilvl w:val="0"/>
          <w:numId w:val="14"/>
        </w:numPr>
        <w:spacing w:after="0" w:line="240" w:lineRule="auto"/>
        <w:ind w:left="426" w:firstLine="0"/>
        <w:jc w:val="both"/>
        <w:rPr>
          <w:rFonts w:cs="Arial"/>
          <w:szCs w:val="20"/>
        </w:rPr>
      </w:pPr>
      <w:r>
        <w:rPr>
          <w:rFonts w:cs="Arial"/>
          <w:szCs w:val="20"/>
        </w:rPr>
        <w:t xml:space="preserve"> </w:t>
      </w:r>
      <w:r w:rsidR="00421A31" w:rsidRPr="001A53F7">
        <w:rPr>
          <w:rFonts w:cs="Arial"/>
          <w:szCs w:val="20"/>
        </w:rPr>
        <w:t>Lighting to external canopies</w:t>
      </w:r>
    </w:p>
    <w:p w14:paraId="370AB6DA" w14:textId="792D3516" w:rsidR="00421A31" w:rsidRPr="001A53F7" w:rsidRDefault="00EB26CD" w:rsidP="00C04093">
      <w:pPr>
        <w:numPr>
          <w:ilvl w:val="0"/>
          <w:numId w:val="14"/>
        </w:numPr>
        <w:spacing w:after="0" w:line="240" w:lineRule="auto"/>
        <w:ind w:left="426" w:firstLine="0"/>
        <w:jc w:val="both"/>
        <w:rPr>
          <w:rFonts w:cs="Arial"/>
          <w:szCs w:val="20"/>
        </w:rPr>
      </w:pPr>
      <w:r>
        <w:rPr>
          <w:rFonts w:cs="Arial"/>
          <w:szCs w:val="20"/>
        </w:rPr>
        <w:t xml:space="preserve"> </w:t>
      </w:r>
      <w:r w:rsidR="00421A31" w:rsidRPr="001A53F7">
        <w:rPr>
          <w:rFonts w:cs="Arial"/>
          <w:szCs w:val="20"/>
        </w:rPr>
        <w:t>Installation of data containment to offices to suit fit out</w:t>
      </w:r>
    </w:p>
    <w:p w14:paraId="31159759" w14:textId="29854823" w:rsidR="00421A31" w:rsidRPr="001A53F7" w:rsidRDefault="00EB26CD" w:rsidP="00C04093">
      <w:pPr>
        <w:numPr>
          <w:ilvl w:val="0"/>
          <w:numId w:val="14"/>
        </w:numPr>
        <w:spacing w:after="0" w:line="240" w:lineRule="auto"/>
        <w:ind w:left="426" w:firstLine="0"/>
        <w:jc w:val="both"/>
        <w:rPr>
          <w:rFonts w:cs="Arial"/>
          <w:szCs w:val="20"/>
        </w:rPr>
      </w:pPr>
      <w:r>
        <w:rPr>
          <w:rFonts w:cs="Arial"/>
          <w:szCs w:val="20"/>
        </w:rPr>
        <w:t xml:space="preserve"> </w:t>
      </w:r>
      <w:r w:rsidR="00421A31" w:rsidRPr="001A53F7">
        <w:rPr>
          <w:rFonts w:cs="Arial"/>
          <w:szCs w:val="20"/>
        </w:rPr>
        <w:t>Installation of containment to warehouse to suit fit out</w:t>
      </w:r>
    </w:p>
    <w:p w14:paraId="245BF61E" w14:textId="0B9F9089" w:rsidR="00421A31" w:rsidRDefault="00EB26CD" w:rsidP="00C04093">
      <w:pPr>
        <w:numPr>
          <w:ilvl w:val="0"/>
          <w:numId w:val="14"/>
        </w:numPr>
        <w:spacing w:after="0" w:line="240" w:lineRule="auto"/>
        <w:ind w:left="426" w:firstLine="0"/>
        <w:jc w:val="both"/>
        <w:rPr>
          <w:rFonts w:cs="Arial"/>
          <w:szCs w:val="20"/>
        </w:rPr>
      </w:pPr>
      <w:r>
        <w:rPr>
          <w:rFonts w:cs="Arial"/>
          <w:szCs w:val="20"/>
        </w:rPr>
        <w:t xml:space="preserve"> </w:t>
      </w:r>
      <w:r w:rsidR="00421A31" w:rsidRPr="001A53F7">
        <w:rPr>
          <w:rFonts w:cs="Arial"/>
          <w:szCs w:val="20"/>
        </w:rPr>
        <w:t>Alterations to Mechanical supplies in the offices to suit the fit out</w:t>
      </w:r>
    </w:p>
    <w:p w14:paraId="76FDACFE" w14:textId="640E3C29" w:rsidR="00421A31" w:rsidRPr="001A53F7" w:rsidRDefault="00EB26CD" w:rsidP="00C04093">
      <w:pPr>
        <w:spacing w:after="0" w:line="240" w:lineRule="auto"/>
        <w:jc w:val="both"/>
        <w:rPr>
          <w:rFonts w:cs="Arial"/>
          <w:szCs w:val="20"/>
        </w:rPr>
      </w:pPr>
      <w:r>
        <w:rPr>
          <w:rFonts w:cs="Arial"/>
          <w:szCs w:val="20"/>
        </w:rPr>
        <w:t xml:space="preserve">              </w:t>
      </w:r>
      <w:r w:rsidR="00A43E6E">
        <w:rPr>
          <w:rFonts w:cs="Arial"/>
          <w:szCs w:val="20"/>
        </w:rPr>
        <w:t>d</w:t>
      </w:r>
      <w:r w:rsidR="00421A31" w:rsidRPr="001A53F7">
        <w:rPr>
          <w:rFonts w:cs="Arial"/>
          <w:szCs w:val="20"/>
        </w:rPr>
        <w:t>ata installation</w:t>
      </w:r>
    </w:p>
    <w:p w14:paraId="7CE29324" w14:textId="18AB51BD" w:rsidR="00421A31" w:rsidRPr="001A53F7" w:rsidRDefault="00EB26CD" w:rsidP="00C04093">
      <w:pPr>
        <w:numPr>
          <w:ilvl w:val="0"/>
          <w:numId w:val="14"/>
        </w:numPr>
        <w:spacing w:after="0" w:line="240" w:lineRule="auto"/>
        <w:ind w:left="426" w:firstLine="0"/>
        <w:jc w:val="both"/>
        <w:rPr>
          <w:rFonts w:cs="Arial"/>
          <w:szCs w:val="20"/>
        </w:rPr>
      </w:pPr>
      <w:r>
        <w:rPr>
          <w:rFonts w:cs="Arial"/>
          <w:szCs w:val="20"/>
        </w:rPr>
        <w:t xml:space="preserve"> </w:t>
      </w:r>
      <w:r w:rsidR="00421A31" w:rsidRPr="001A53F7">
        <w:rPr>
          <w:rFonts w:cs="Arial"/>
          <w:szCs w:val="20"/>
        </w:rPr>
        <w:t>Security/CCTV/Access control installation</w:t>
      </w:r>
    </w:p>
    <w:p w14:paraId="1B33CA7C" w14:textId="77777777" w:rsidR="00421A31" w:rsidRPr="001A53F7" w:rsidRDefault="00421A31" w:rsidP="00C04093">
      <w:pPr>
        <w:spacing w:after="0" w:line="240" w:lineRule="auto"/>
        <w:ind w:left="426"/>
        <w:jc w:val="both"/>
        <w:rPr>
          <w:rStyle w:val="fontstyle01"/>
          <w:rFonts w:cs="Arial"/>
        </w:rPr>
      </w:pPr>
    </w:p>
    <w:p w14:paraId="2CEBBB02" w14:textId="77777777" w:rsidR="00421A31" w:rsidRPr="001A53F7" w:rsidRDefault="00421A31" w:rsidP="00C04093">
      <w:pPr>
        <w:spacing w:after="0" w:line="240" w:lineRule="auto"/>
        <w:ind w:left="426"/>
        <w:jc w:val="both"/>
        <w:rPr>
          <w:rFonts w:eastAsia="ArialMT" w:cs="Arial"/>
          <w:b/>
          <w:szCs w:val="20"/>
        </w:rPr>
      </w:pPr>
      <w:bookmarkStart w:id="6" w:name="_Hlk534386154"/>
      <w:bookmarkStart w:id="7" w:name="_Hlk500483894"/>
      <w:r w:rsidRPr="001A53F7">
        <w:rPr>
          <w:rFonts w:eastAsia="ArialMT" w:cs="Arial"/>
          <w:b/>
          <w:szCs w:val="20"/>
        </w:rPr>
        <w:t>LV Supply</w:t>
      </w:r>
    </w:p>
    <w:p w14:paraId="343F5E08" w14:textId="77777777" w:rsidR="00421A31" w:rsidRPr="001A53F7" w:rsidRDefault="00421A31" w:rsidP="00C04093">
      <w:pPr>
        <w:spacing w:after="0" w:line="240" w:lineRule="auto"/>
        <w:ind w:left="426"/>
        <w:jc w:val="both"/>
        <w:rPr>
          <w:rFonts w:eastAsia="ArialMT" w:cs="Arial"/>
          <w:bCs/>
          <w:szCs w:val="20"/>
        </w:rPr>
      </w:pPr>
      <w:r w:rsidRPr="001A53F7">
        <w:rPr>
          <w:rFonts w:eastAsia="ArialMT" w:cs="Arial"/>
          <w:bCs/>
          <w:szCs w:val="20"/>
        </w:rPr>
        <w:t>The existing incoming supply has been retained with no alteration. The source for the LV supply is a utility Ring Main Unit (RMU) located at the site boundary. The Regional Electricity Company has provided a 3000KVA metered HV supply. A client owned HV switchgear panel is located adjacent to the DNO HV switchgear. This comprises of an incoming SE6 switch and 3 No outgoing CET-T2 HV switches. A 185mm triplex HV cable is routed from each of the outgoing HV switches in radial circuits via ducts to the sitewide transformers located as below:</w:t>
      </w:r>
    </w:p>
    <w:p w14:paraId="7E072CD3" w14:textId="77777777" w:rsidR="00421A31" w:rsidRPr="001A53F7" w:rsidRDefault="00421A31" w:rsidP="00C04093">
      <w:pPr>
        <w:pStyle w:val="ListParagraph"/>
        <w:numPr>
          <w:ilvl w:val="0"/>
          <w:numId w:val="15"/>
        </w:numPr>
        <w:spacing w:after="0" w:line="240" w:lineRule="auto"/>
        <w:ind w:left="426" w:firstLine="0"/>
        <w:contextualSpacing w:val="0"/>
        <w:jc w:val="both"/>
        <w:rPr>
          <w:rFonts w:eastAsia="ArialMT" w:cs="Arial"/>
          <w:bCs/>
          <w:szCs w:val="20"/>
        </w:rPr>
      </w:pPr>
      <w:r w:rsidRPr="001A53F7">
        <w:rPr>
          <w:rFonts w:eastAsia="ArialMT" w:cs="Arial"/>
          <w:bCs/>
          <w:szCs w:val="20"/>
        </w:rPr>
        <w:t>TX1, 1.5MVA KNAN – located adjacent to Distribution Office 1</w:t>
      </w:r>
    </w:p>
    <w:p w14:paraId="744F8546" w14:textId="77777777" w:rsidR="00421A31" w:rsidRPr="001A53F7" w:rsidRDefault="00421A31" w:rsidP="00C04093">
      <w:pPr>
        <w:pStyle w:val="ListParagraph"/>
        <w:numPr>
          <w:ilvl w:val="0"/>
          <w:numId w:val="15"/>
        </w:numPr>
        <w:spacing w:after="0" w:line="240" w:lineRule="auto"/>
        <w:ind w:left="426" w:firstLine="0"/>
        <w:contextualSpacing w:val="0"/>
        <w:jc w:val="both"/>
        <w:rPr>
          <w:rFonts w:eastAsia="ArialMT" w:cs="Arial"/>
          <w:bCs/>
          <w:szCs w:val="20"/>
        </w:rPr>
      </w:pPr>
      <w:r w:rsidRPr="001A53F7">
        <w:rPr>
          <w:rFonts w:eastAsia="ArialMT" w:cs="Arial"/>
          <w:bCs/>
          <w:szCs w:val="20"/>
        </w:rPr>
        <w:t>TX2, 1.5MVA KNAN – located adjacent to Distribution Office 2</w:t>
      </w:r>
    </w:p>
    <w:p w14:paraId="29B8BA8E" w14:textId="77777777" w:rsidR="00421A31" w:rsidRPr="001A53F7" w:rsidRDefault="00421A31" w:rsidP="00C04093">
      <w:pPr>
        <w:pStyle w:val="ListParagraph"/>
        <w:numPr>
          <w:ilvl w:val="0"/>
          <w:numId w:val="15"/>
        </w:numPr>
        <w:spacing w:after="0" w:line="240" w:lineRule="auto"/>
        <w:ind w:left="426" w:firstLine="0"/>
        <w:contextualSpacing w:val="0"/>
        <w:jc w:val="both"/>
        <w:rPr>
          <w:rFonts w:eastAsia="ArialMT" w:cs="Arial"/>
          <w:bCs/>
          <w:szCs w:val="20"/>
        </w:rPr>
      </w:pPr>
      <w:r w:rsidRPr="001A53F7">
        <w:rPr>
          <w:rFonts w:eastAsia="ArialMT" w:cs="Arial"/>
          <w:bCs/>
          <w:szCs w:val="20"/>
        </w:rPr>
        <w:t>TX3, 1.MVA KNAN – located in the north of the car park</w:t>
      </w:r>
    </w:p>
    <w:p w14:paraId="6EA7C066" w14:textId="77777777" w:rsidR="008F2428" w:rsidRDefault="008F2428" w:rsidP="00C04093">
      <w:pPr>
        <w:spacing w:after="0" w:line="240" w:lineRule="auto"/>
        <w:jc w:val="both"/>
        <w:rPr>
          <w:rFonts w:eastAsia="ArialMT" w:cs="Arial"/>
          <w:szCs w:val="20"/>
        </w:rPr>
      </w:pPr>
    </w:p>
    <w:p w14:paraId="6A204850" w14:textId="0A11F9C5" w:rsidR="00421A31" w:rsidRPr="001A53F7" w:rsidRDefault="00421A31" w:rsidP="00C04093">
      <w:pPr>
        <w:spacing w:after="0" w:line="240" w:lineRule="auto"/>
        <w:ind w:left="426"/>
        <w:jc w:val="both"/>
        <w:rPr>
          <w:rFonts w:eastAsia="ArialMT" w:cs="Arial"/>
          <w:szCs w:val="20"/>
        </w:rPr>
      </w:pPr>
      <w:r w:rsidRPr="001A53F7">
        <w:rPr>
          <w:rFonts w:eastAsia="ArialMT" w:cs="Arial"/>
          <w:szCs w:val="20"/>
        </w:rPr>
        <w:t>LV tails are provided from each transformer to main LV panels. For LV 1 and LV2 5x1core 500mm per phase and neutral plus 300mm CPC are provided. Due to restrictions with foundation works these are routed above ground on cable ladder.  For LV2 3x1core 500mm per phase and neutral plus 300mm CPC are provided, routed through cable trench/ducts.</w:t>
      </w:r>
    </w:p>
    <w:p w14:paraId="73830857" w14:textId="77777777" w:rsidR="00421A31" w:rsidRPr="001A53F7" w:rsidRDefault="00421A31" w:rsidP="00C04093">
      <w:pPr>
        <w:spacing w:after="0" w:line="240" w:lineRule="auto"/>
        <w:ind w:left="426"/>
        <w:jc w:val="both"/>
        <w:rPr>
          <w:rFonts w:eastAsia="ArialMT" w:cs="Arial"/>
          <w:szCs w:val="20"/>
        </w:rPr>
      </w:pPr>
    </w:p>
    <w:p w14:paraId="04E3E54C" w14:textId="77777777" w:rsidR="00421A31" w:rsidRPr="001A53F7" w:rsidRDefault="00421A31" w:rsidP="00C04093">
      <w:pPr>
        <w:autoSpaceDE w:val="0"/>
        <w:autoSpaceDN w:val="0"/>
        <w:adjustRightInd w:val="0"/>
        <w:spacing w:after="0" w:line="240" w:lineRule="auto"/>
        <w:ind w:left="426"/>
        <w:jc w:val="both"/>
        <w:rPr>
          <w:rFonts w:cs="Arial"/>
          <w:color w:val="FF0000"/>
          <w:szCs w:val="20"/>
        </w:rPr>
      </w:pPr>
      <w:r w:rsidRPr="001A53F7">
        <w:rPr>
          <w:rFonts w:cs="Arial"/>
          <w:color w:val="FF0000"/>
          <w:szCs w:val="20"/>
        </w:rPr>
        <w:t xml:space="preserve">ONLY PERSONS WITH THE NECESSARY COMPETANCE AND QUALIFICATIONS SHOULD CARRY OUT ANY SWITCHING OR WORKS ON THE SITEWIDE HV/LV SYSTEM. </w:t>
      </w:r>
    </w:p>
    <w:p w14:paraId="35E05978" w14:textId="77777777" w:rsidR="00421A31" w:rsidRPr="001A53F7" w:rsidRDefault="00421A31" w:rsidP="00C04093">
      <w:pPr>
        <w:spacing w:after="0" w:line="240" w:lineRule="auto"/>
        <w:ind w:left="426"/>
        <w:jc w:val="both"/>
        <w:rPr>
          <w:rFonts w:eastAsia="ArialMT" w:cs="Arial"/>
          <w:b/>
          <w:szCs w:val="20"/>
        </w:rPr>
      </w:pPr>
    </w:p>
    <w:p w14:paraId="7AD527A8" w14:textId="77777777" w:rsidR="00421A31" w:rsidRPr="001A53F7" w:rsidRDefault="00421A31" w:rsidP="00C04093">
      <w:pPr>
        <w:spacing w:after="0" w:line="240" w:lineRule="auto"/>
        <w:ind w:left="426"/>
        <w:jc w:val="both"/>
        <w:rPr>
          <w:rFonts w:eastAsia="ArialMT" w:cs="Arial"/>
          <w:color w:val="FF0000"/>
          <w:szCs w:val="20"/>
        </w:rPr>
      </w:pPr>
      <w:r w:rsidRPr="001A53F7">
        <w:rPr>
          <w:rFonts w:eastAsia="ArialMT" w:cs="Arial"/>
          <w:color w:val="FF0000"/>
          <w:szCs w:val="20"/>
        </w:rPr>
        <w:t>AN EMERGENCY STOP HAS BEEN PROVIDED BY THE MAIN LV PANEL , WHICH IN THE EVENT OF AN EMERGENCY CAN BE OPERATED WHICH WILL ISOLATE THE SUPPLY TO THE LV PANEL</w:t>
      </w:r>
    </w:p>
    <w:p w14:paraId="0EC425F8" w14:textId="77777777" w:rsidR="008F2428" w:rsidRDefault="008F2428" w:rsidP="00C04093">
      <w:pPr>
        <w:spacing w:after="0" w:line="240" w:lineRule="auto"/>
        <w:ind w:left="426"/>
        <w:jc w:val="both"/>
        <w:rPr>
          <w:rFonts w:eastAsia="ArialMT" w:cs="Arial"/>
          <w:b/>
          <w:szCs w:val="20"/>
        </w:rPr>
      </w:pPr>
    </w:p>
    <w:p w14:paraId="2437971D" w14:textId="77777777" w:rsidR="008F2428" w:rsidRDefault="008F2428" w:rsidP="00C04093">
      <w:pPr>
        <w:spacing w:after="0" w:line="240" w:lineRule="auto"/>
        <w:ind w:left="426"/>
        <w:jc w:val="both"/>
        <w:rPr>
          <w:rFonts w:eastAsia="ArialMT" w:cs="Arial"/>
          <w:b/>
          <w:szCs w:val="20"/>
        </w:rPr>
      </w:pPr>
    </w:p>
    <w:p w14:paraId="0B2A8326" w14:textId="41ACFB75" w:rsidR="00421A31" w:rsidRPr="001A53F7" w:rsidRDefault="00421A31" w:rsidP="00C04093">
      <w:pPr>
        <w:spacing w:after="0" w:line="240" w:lineRule="auto"/>
        <w:ind w:left="426"/>
        <w:jc w:val="both"/>
        <w:rPr>
          <w:rFonts w:eastAsia="ArialMT" w:cs="Arial"/>
          <w:b/>
          <w:szCs w:val="20"/>
        </w:rPr>
      </w:pPr>
      <w:r w:rsidRPr="001A53F7">
        <w:rPr>
          <w:rFonts w:eastAsia="ArialMT" w:cs="Arial"/>
          <w:b/>
          <w:szCs w:val="20"/>
        </w:rPr>
        <w:t xml:space="preserve">Main Switchgear and </w:t>
      </w:r>
      <w:r w:rsidR="00EB26CD">
        <w:rPr>
          <w:rFonts w:eastAsia="ArialMT" w:cs="Arial"/>
          <w:b/>
          <w:szCs w:val="20"/>
        </w:rPr>
        <w:t>S</w:t>
      </w:r>
      <w:r w:rsidRPr="001A53F7">
        <w:rPr>
          <w:rFonts w:eastAsia="ArialMT" w:cs="Arial"/>
          <w:b/>
          <w:szCs w:val="20"/>
        </w:rPr>
        <w:t>ub-distribution</w:t>
      </w:r>
    </w:p>
    <w:p w14:paraId="12D5E58F" w14:textId="77777777" w:rsidR="00421A31" w:rsidRPr="001A53F7" w:rsidRDefault="00421A31" w:rsidP="00C04093">
      <w:pPr>
        <w:spacing w:after="0" w:line="240" w:lineRule="auto"/>
        <w:ind w:firstLine="426"/>
        <w:jc w:val="both"/>
        <w:rPr>
          <w:rFonts w:eastAsia="ArialMT" w:cs="Arial"/>
          <w:szCs w:val="20"/>
        </w:rPr>
      </w:pPr>
      <w:r w:rsidRPr="001A53F7">
        <w:rPr>
          <w:rFonts w:eastAsia="ArialMT" w:cs="Arial"/>
          <w:szCs w:val="20"/>
        </w:rPr>
        <w:t xml:space="preserve">There are 2 main LV panels located in the Warehouse and 1 in the car park. </w:t>
      </w:r>
    </w:p>
    <w:p w14:paraId="32D46682" w14:textId="77777777" w:rsidR="00421A31" w:rsidRPr="001A53F7" w:rsidRDefault="00421A31" w:rsidP="00C04093">
      <w:pPr>
        <w:spacing w:after="0" w:line="240" w:lineRule="auto"/>
        <w:ind w:left="426"/>
        <w:jc w:val="both"/>
        <w:rPr>
          <w:rFonts w:eastAsia="ArialMT" w:cs="Arial"/>
          <w:szCs w:val="20"/>
        </w:rPr>
      </w:pPr>
    </w:p>
    <w:p w14:paraId="196D4E9D" w14:textId="77777777" w:rsidR="00421A31" w:rsidRPr="001A53F7" w:rsidRDefault="00421A31" w:rsidP="00C04093">
      <w:pPr>
        <w:spacing w:after="0" w:line="240" w:lineRule="auto"/>
        <w:ind w:left="426"/>
        <w:jc w:val="both"/>
        <w:rPr>
          <w:rFonts w:eastAsia="ArialMT" w:cs="Arial"/>
          <w:szCs w:val="20"/>
        </w:rPr>
      </w:pPr>
      <w:r w:rsidRPr="001A53F7">
        <w:rPr>
          <w:rFonts w:eastAsia="ArialMT" w:cs="Arial"/>
          <w:szCs w:val="20"/>
        </w:rPr>
        <w:t>LV1 is located near to Distribution Office 1 at gridline 20/C. Extended to suit fit out</w:t>
      </w:r>
    </w:p>
    <w:p w14:paraId="116D9828" w14:textId="77777777" w:rsidR="00421A31" w:rsidRPr="001A53F7" w:rsidRDefault="00421A31" w:rsidP="00C04093">
      <w:pPr>
        <w:spacing w:after="0" w:line="240" w:lineRule="auto"/>
        <w:ind w:left="426"/>
        <w:jc w:val="both"/>
        <w:rPr>
          <w:rFonts w:eastAsia="ArialMT" w:cs="Arial"/>
          <w:szCs w:val="20"/>
        </w:rPr>
      </w:pPr>
      <w:r w:rsidRPr="001A53F7">
        <w:rPr>
          <w:rFonts w:eastAsia="ArialMT" w:cs="Arial"/>
          <w:szCs w:val="20"/>
        </w:rPr>
        <w:t>LV2 is located near to Distribution Office 2 at gridline 21/K. Extended to suit fit out</w:t>
      </w:r>
    </w:p>
    <w:p w14:paraId="3472F612" w14:textId="77777777" w:rsidR="00421A31" w:rsidRPr="001A53F7" w:rsidRDefault="00421A31" w:rsidP="00C04093">
      <w:pPr>
        <w:spacing w:after="0" w:line="240" w:lineRule="auto"/>
        <w:ind w:left="426"/>
        <w:jc w:val="both"/>
        <w:rPr>
          <w:rFonts w:eastAsia="ArialMT" w:cs="Arial"/>
          <w:szCs w:val="20"/>
        </w:rPr>
      </w:pPr>
      <w:r w:rsidRPr="001A53F7">
        <w:rPr>
          <w:rFonts w:eastAsia="ArialMT" w:cs="Arial"/>
          <w:szCs w:val="20"/>
        </w:rPr>
        <w:t>LV3 is located externally in the car park within a GRP kiosk. Panel unchanged from base build</w:t>
      </w:r>
    </w:p>
    <w:p w14:paraId="3956EB94" w14:textId="77777777" w:rsidR="00421A31" w:rsidRPr="001A53F7" w:rsidRDefault="00421A31" w:rsidP="00C04093">
      <w:pPr>
        <w:spacing w:after="0" w:line="240" w:lineRule="auto"/>
        <w:ind w:left="426"/>
        <w:jc w:val="both"/>
        <w:rPr>
          <w:rFonts w:eastAsia="ArialMT" w:cs="Arial"/>
          <w:szCs w:val="20"/>
        </w:rPr>
      </w:pPr>
    </w:p>
    <w:p w14:paraId="04B9F54E" w14:textId="77777777" w:rsidR="00C266CC" w:rsidRDefault="00C266CC" w:rsidP="00C04093">
      <w:pPr>
        <w:spacing w:after="0" w:line="240" w:lineRule="auto"/>
        <w:ind w:left="426"/>
        <w:jc w:val="both"/>
        <w:rPr>
          <w:rFonts w:eastAsia="ArialMT" w:cs="Arial"/>
          <w:szCs w:val="20"/>
        </w:rPr>
      </w:pPr>
    </w:p>
    <w:p w14:paraId="5DF261D8" w14:textId="77777777" w:rsidR="00C266CC" w:rsidRDefault="00C266CC" w:rsidP="00C04093">
      <w:pPr>
        <w:spacing w:after="0" w:line="240" w:lineRule="auto"/>
        <w:ind w:left="426"/>
        <w:jc w:val="both"/>
        <w:rPr>
          <w:rFonts w:eastAsia="ArialMT" w:cs="Arial"/>
          <w:szCs w:val="20"/>
        </w:rPr>
      </w:pPr>
    </w:p>
    <w:p w14:paraId="56985AD7" w14:textId="6D046DBA" w:rsidR="00421A31" w:rsidRPr="001A53F7" w:rsidRDefault="00421A31" w:rsidP="00C04093">
      <w:pPr>
        <w:spacing w:after="0" w:line="240" w:lineRule="auto"/>
        <w:ind w:left="426"/>
        <w:jc w:val="both"/>
        <w:rPr>
          <w:rFonts w:cs="Arial"/>
          <w:szCs w:val="20"/>
        </w:rPr>
      </w:pPr>
      <w:r w:rsidRPr="001A53F7">
        <w:rPr>
          <w:rFonts w:eastAsia="ArialMT" w:cs="Arial"/>
          <w:szCs w:val="20"/>
        </w:rPr>
        <w:lastRenderedPageBreak/>
        <w:t xml:space="preserve">Each panel is floor mounted and has a main switch to isolate the electrical supply to all the outgoings ways. The main LV panels have been electrically rated to suit the load of the transformer and have surge protection units fitted to prevent/reduce potential surge damage caused by lightning protection. The panels are </w:t>
      </w:r>
      <w:r w:rsidRPr="001A53F7">
        <w:rPr>
          <w:rFonts w:cs="Arial"/>
          <w:szCs w:val="20"/>
        </w:rPr>
        <w:t>Form 4 type 2, with outgoing MCCB ways to suit the anticipated electrical load and electric meters with both Pulsed and Mod bus outlets fitted to the larger electrical loads.</w:t>
      </w:r>
    </w:p>
    <w:p w14:paraId="2DE1CE49" w14:textId="77777777" w:rsidR="00421A31" w:rsidRPr="001A53F7" w:rsidRDefault="00421A31" w:rsidP="00C04093">
      <w:pPr>
        <w:spacing w:after="0" w:line="240" w:lineRule="auto"/>
        <w:ind w:left="426"/>
        <w:jc w:val="both"/>
        <w:rPr>
          <w:rFonts w:cs="Arial"/>
          <w:szCs w:val="20"/>
        </w:rPr>
      </w:pPr>
    </w:p>
    <w:p w14:paraId="4AB39ABD" w14:textId="77777777" w:rsidR="00421A31" w:rsidRPr="001A53F7" w:rsidRDefault="00421A31" w:rsidP="00C04093">
      <w:pPr>
        <w:spacing w:after="0" w:line="240" w:lineRule="auto"/>
        <w:ind w:left="426"/>
        <w:jc w:val="both"/>
        <w:rPr>
          <w:rFonts w:cs="Arial"/>
          <w:szCs w:val="20"/>
        </w:rPr>
      </w:pPr>
      <w:r w:rsidRPr="001A53F7">
        <w:rPr>
          <w:rFonts w:cs="Arial"/>
          <w:szCs w:val="20"/>
        </w:rPr>
        <w:t>The existing LV1 and LV2 panels have been extended to suit the requirements of the fit out.</w:t>
      </w:r>
    </w:p>
    <w:p w14:paraId="674424CB" w14:textId="77777777" w:rsidR="00421A31" w:rsidRPr="001A53F7" w:rsidRDefault="00421A31" w:rsidP="00C04093">
      <w:pPr>
        <w:spacing w:after="0" w:line="240" w:lineRule="auto"/>
        <w:ind w:left="426"/>
        <w:jc w:val="both"/>
        <w:rPr>
          <w:rFonts w:cs="Arial"/>
          <w:szCs w:val="20"/>
        </w:rPr>
      </w:pPr>
    </w:p>
    <w:p w14:paraId="3C445B4F" w14:textId="6A84D34F" w:rsidR="00421A31" w:rsidRPr="001A53F7" w:rsidRDefault="00421A31" w:rsidP="00C04093">
      <w:pPr>
        <w:spacing w:after="0" w:line="240" w:lineRule="auto"/>
        <w:ind w:left="426"/>
        <w:jc w:val="both"/>
        <w:rPr>
          <w:rFonts w:eastAsia="ArialMT" w:cs="Arial"/>
          <w:szCs w:val="20"/>
        </w:rPr>
      </w:pPr>
      <w:r w:rsidRPr="001A53F7">
        <w:rPr>
          <w:rFonts w:cs="Arial"/>
          <w:szCs w:val="20"/>
        </w:rPr>
        <w:t xml:space="preserve">All outgoing ways are top </w:t>
      </w:r>
      <w:r w:rsidR="00C266CC" w:rsidRPr="001A53F7">
        <w:rPr>
          <w:rFonts w:cs="Arial"/>
          <w:szCs w:val="20"/>
        </w:rPr>
        <w:t>exit,</w:t>
      </w:r>
      <w:r w:rsidRPr="001A53F7">
        <w:rPr>
          <w:rFonts w:cs="Arial"/>
          <w:szCs w:val="20"/>
        </w:rPr>
        <w:t xml:space="preserve"> and a 25% spare capacity has been provided for future use</w:t>
      </w:r>
    </w:p>
    <w:p w14:paraId="256FBE31" w14:textId="77777777" w:rsidR="00421A31" w:rsidRPr="001A53F7" w:rsidRDefault="00421A31" w:rsidP="00C04093">
      <w:pPr>
        <w:spacing w:after="0" w:line="240" w:lineRule="auto"/>
        <w:ind w:left="426"/>
        <w:jc w:val="both"/>
        <w:rPr>
          <w:rFonts w:eastAsia="ArialMT" w:cs="Arial"/>
          <w:b/>
          <w:szCs w:val="20"/>
        </w:rPr>
      </w:pPr>
    </w:p>
    <w:p w14:paraId="4AE02522" w14:textId="77777777" w:rsidR="00421A31" w:rsidRPr="001A53F7" w:rsidRDefault="00421A31" w:rsidP="00C04093">
      <w:pPr>
        <w:spacing w:after="0" w:line="240" w:lineRule="auto"/>
        <w:ind w:left="426"/>
        <w:jc w:val="both"/>
        <w:rPr>
          <w:rFonts w:cs="Arial"/>
          <w:szCs w:val="20"/>
        </w:rPr>
      </w:pPr>
      <w:r w:rsidRPr="001A53F7">
        <w:rPr>
          <w:rFonts w:cs="Arial"/>
          <w:szCs w:val="20"/>
        </w:rPr>
        <w:t>XLPE/SWA/LSZH sub-main cables have been taken from the LV1 and LV2 panels and secured to cable tray or ladder to feed sub-distribution boards and the dock door busbar. Cables from LV3 are routed through ducts.</w:t>
      </w:r>
    </w:p>
    <w:p w14:paraId="13FD6032" w14:textId="77777777" w:rsidR="00421A31" w:rsidRPr="001A53F7" w:rsidRDefault="00421A31" w:rsidP="00C04093">
      <w:pPr>
        <w:spacing w:after="0" w:line="240" w:lineRule="auto"/>
        <w:ind w:left="426"/>
        <w:jc w:val="both"/>
        <w:rPr>
          <w:rFonts w:cs="Arial"/>
          <w:szCs w:val="20"/>
        </w:rPr>
      </w:pPr>
    </w:p>
    <w:p w14:paraId="7A6025A4" w14:textId="77777777" w:rsidR="00421A31" w:rsidRPr="001A53F7" w:rsidRDefault="00421A31" w:rsidP="00C04093">
      <w:pPr>
        <w:autoSpaceDE w:val="0"/>
        <w:autoSpaceDN w:val="0"/>
        <w:adjustRightInd w:val="0"/>
        <w:spacing w:after="0" w:line="240" w:lineRule="auto"/>
        <w:ind w:left="426"/>
        <w:jc w:val="both"/>
        <w:rPr>
          <w:rFonts w:cs="Arial"/>
          <w:szCs w:val="20"/>
        </w:rPr>
      </w:pPr>
      <w:r w:rsidRPr="001A53F7">
        <w:rPr>
          <w:rFonts w:cs="Arial"/>
          <w:szCs w:val="20"/>
        </w:rPr>
        <w:t>All outgoing ways have engraved labels to suit the designated circuit.</w:t>
      </w:r>
    </w:p>
    <w:p w14:paraId="55910FB8" w14:textId="77777777" w:rsidR="00421A31" w:rsidRPr="001A53F7" w:rsidRDefault="00421A31" w:rsidP="00C04093">
      <w:pPr>
        <w:spacing w:after="0" w:line="240" w:lineRule="auto"/>
        <w:ind w:left="426"/>
        <w:jc w:val="both"/>
        <w:rPr>
          <w:rFonts w:cs="Arial"/>
          <w:szCs w:val="20"/>
        </w:rPr>
      </w:pPr>
    </w:p>
    <w:p w14:paraId="3914EB86" w14:textId="77777777" w:rsidR="00421A31" w:rsidRPr="001A53F7" w:rsidRDefault="00421A31" w:rsidP="00C04093">
      <w:pPr>
        <w:autoSpaceDE w:val="0"/>
        <w:autoSpaceDN w:val="0"/>
        <w:adjustRightInd w:val="0"/>
        <w:spacing w:after="0" w:line="240" w:lineRule="auto"/>
        <w:ind w:left="426"/>
        <w:jc w:val="both"/>
        <w:rPr>
          <w:rFonts w:cs="Arial"/>
          <w:color w:val="FF0000"/>
          <w:szCs w:val="20"/>
        </w:rPr>
      </w:pPr>
      <w:r w:rsidRPr="001A53F7">
        <w:rPr>
          <w:rFonts w:cs="Arial"/>
          <w:color w:val="FF0000"/>
          <w:szCs w:val="20"/>
        </w:rPr>
        <w:t>ONLY PERSONS WITH THE NECESSARY COMPETANCE SHOULD OPPERATE LV MCCB’S or MCB’s. NEVER CLOSE A MCCB OR MCB ON LOAD.</w:t>
      </w:r>
    </w:p>
    <w:p w14:paraId="729C39CF" w14:textId="77777777" w:rsidR="00421A31" w:rsidRPr="001A53F7" w:rsidRDefault="00421A31" w:rsidP="00C04093">
      <w:pPr>
        <w:spacing w:after="0" w:line="240" w:lineRule="auto"/>
        <w:ind w:left="426"/>
        <w:jc w:val="both"/>
        <w:rPr>
          <w:rFonts w:cs="Arial"/>
          <w:b/>
          <w:szCs w:val="20"/>
        </w:rPr>
      </w:pPr>
      <w:bookmarkStart w:id="8" w:name="_Hlk500428672"/>
    </w:p>
    <w:p w14:paraId="6E62BB00" w14:textId="77777777" w:rsidR="00421A31" w:rsidRPr="001A53F7" w:rsidRDefault="00421A31" w:rsidP="00C04093">
      <w:pPr>
        <w:autoSpaceDE w:val="0"/>
        <w:autoSpaceDN w:val="0"/>
        <w:adjustRightInd w:val="0"/>
        <w:spacing w:after="0" w:line="240" w:lineRule="auto"/>
        <w:ind w:left="426"/>
        <w:jc w:val="both"/>
        <w:rPr>
          <w:rFonts w:cs="Arial"/>
          <w:b/>
          <w:szCs w:val="20"/>
        </w:rPr>
      </w:pPr>
      <w:r w:rsidRPr="001A53F7">
        <w:rPr>
          <w:rFonts w:cs="Arial"/>
          <w:b/>
          <w:szCs w:val="20"/>
        </w:rPr>
        <w:t>LV Small power and distribution.</w:t>
      </w:r>
    </w:p>
    <w:p w14:paraId="1C1C4346" w14:textId="77777777" w:rsidR="008F2428" w:rsidRDefault="00421A31" w:rsidP="00C04093">
      <w:pPr>
        <w:autoSpaceDE w:val="0"/>
        <w:autoSpaceDN w:val="0"/>
        <w:adjustRightInd w:val="0"/>
        <w:spacing w:after="0" w:line="240" w:lineRule="auto"/>
        <w:ind w:left="426"/>
        <w:jc w:val="both"/>
        <w:rPr>
          <w:rFonts w:cs="Arial"/>
          <w:b/>
          <w:szCs w:val="20"/>
        </w:rPr>
      </w:pPr>
      <w:r w:rsidRPr="001A53F7">
        <w:rPr>
          <w:rFonts w:cs="Arial"/>
          <w:b/>
          <w:szCs w:val="20"/>
        </w:rPr>
        <w:t xml:space="preserve">Office </w:t>
      </w:r>
      <w:r w:rsidR="00EB26CD">
        <w:rPr>
          <w:rFonts w:cs="Arial"/>
          <w:b/>
          <w:szCs w:val="20"/>
        </w:rPr>
        <w:t>S</w:t>
      </w:r>
      <w:r w:rsidRPr="001A53F7">
        <w:rPr>
          <w:rFonts w:cs="Arial"/>
          <w:b/>
          <w:szCs w:val="20"/>
        </w:rPr>
        <w:t xml:space="preserve">mall </w:t>
      </w:r>
      <w:r w:rsidR="00EB26CD">
        <w:rPr>
          <w:rFonts w:cs="Arial"/>
          <w:b/>
          <w:szCs w:val="20"/>
        </w:rPr>
        <w:t>P</w:t>
      </w:r>
      <w:r w:rsidRPr="001A53F7">
        <w:rPr>
          <w:rFonts w:cs="Arial"/>
          <w:b/>
          <w:szCs w:val="20"/>
        </w:rPr>
        <w:t>ower</w:t>
      </w:r>
    </w:p>
    <w:p w14:paraId="46E762FC" w14:textId="228D26F5" w:rsidR="00421A31" w:rsidRPr="008F2428" w:rsidRDefault="00421A31" w:rsidP="00C04093">
      <w:pPr>
        <w:autoSpaceDE w:val="0"/>
        <w:autoSpaceDN w:val="0"/>
        <w:adjustRightInd w:val="0"/>
        <w:spacing w:after="0" w:line="240" w:lineRule="auto"/>
        <w:ind w:left="426"/>
        <w:jc w:val="both"/>
        <w:rPr>
          <w:rFonts w:cs="Arial"/>
          <w:b/>
          <w:szCs w:val="20"/>
        </w:rPr>
      </w:pPr>
      <w:r w:rsidRPr="001A53F7">
        <w:rPr>
          <w:rFonts w:cs="Arial"/>
          <w:szCs w:val="20"/>
        </w:rPr>
        <w:t>Dedicated distribution boards have been installed to the offices to provide small power to items such as socket outlet, hand dryers and fused spurs for small load mechanical equipment. Boards have been provided as detailed below.</w:t>
      </w:r>
    </w:p>
    <w:p w14:paraId="35CD28ED" w14:textId="77777777" w:rsidR="00421A31" w:rsidRPr="001A53F7" w:rsidRDefault="00421A31" w:rsidP="00C04093">
      <w:pPr>
        <w:tabs>
          <w:tab w:val="left" w:pos="5256"/>
        </w:tabs>
        <w:spacing w:after="0" w:line="240" w:lineRule="auto"/>
        <w:ind w:left="426"/>
        <w:jc w:val="both"/>
        <w:rPr>
          <w:rFonts w:cs="Arial"/>
          <w:szCs w:val="20"/>
        </w:rPr>
      </w:pPr>
    </w:p>
    <w:p w14:paraId="1AA7DB99"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Main Office Sub Panel Board – 2</w:t>
      </w:r>
      <w:r w:rsidRPr="001A53F7">
        <w:rPr>
          <w:rFonts w:cs="Arial"/>
          <w:szCs w:val="20"/>
          <w:vertAlign w:val="superscript"/>
        </w:rPr>
        <w:t>nd</w:t>
      </w:r>
      <w:r w:rsidRPr="001A53F7">
        <w:rPr>
          <w:rFonts w:cs="Arial"/>
          <w:szCs w:val="20"/>
        </w:rPr>
        <w:t xml:space="preserve"> floor plant deck</w:t>
      </w:r>
      <w:bookmarkStart w:id="9" w:name="_Hlk161139810"/>
      <w:r w:rsidRPr="001A53F7">
        <w:rPr>
          <w:rFonts w:cs="Arial"/>
          <w:szCs w:val="20"/>
        </w:rPr>
        <w:t xml:space="preserve"> – base build</w:t>
      </w:r>
      <w:bookmarkEnd w:id="9"/>
      <w:r w:rsidRPr="001A53F7">
        <w:rPr>
          <w:rFonts w:cs="Arial"/>
          <w:szCs w:val="20"/>
        </w:rPr>
        <w:t xml:space="preserve"> retained</w:t>
      </w:r>
    </w:p>
    <w:p w14:paraId="34A04BB5"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Main Office Ground Floor Cleaners Room – Small Power DB – base build retained</w:t>
      </w:r>
    </w:p>
    <w:p w14:paraId="04853167"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Main Office Ground Floor Cleaners Room – Lighting DB – base build retained</w:t>
      </w:r>
    </w:p>
    <w:p w14:paraId="04C4FD4F"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Main Office Plant Deck – base build retained</w:t>
      </w:r>
    </w:p>
    <w:p w14:paraId="14367EB8"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Distribution Office 1 First Floor riser – base build retained</w:t>
      </w:r>
    </w:p>
    <w:p w14:paraId="09A8031B"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Distribution Office 2 First Floor riser – base build retained</w:t>
      </w:r>
    </w:p>
    <w:p w14:paraId="0D8BE75F"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Warehouse Welfare Block – Welfare block removed. DB reused for warehouse power</w:t>
      </w:r>
    </w:p>
    <w:p w14:paraId="4B37E2B4"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RRU Building – base build retained</w:t>
      </w:r>
    </w:p>
    <w:p w14:paraId="3A010043"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ECV DB’s in car park “island” areas – base build retained</w:t>
      </w:r>
    </w:p>
    <w:p w14:paraId="5373E141"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Additional DB’s for 1</w:t>
      </w:r>
      <w:r w:rsidRPr="001A53F7">
        <w:rPr>
          <w:rFonts w:cs="Arial"/>
          <w:szCs w:val="20"/>
          <w:vertAlign w:val="superscript"/>
        </w:rPr>
        <w:t>st</w:t>
      </w:r>
      <w:r w:rsidRPr="001A53F7">
        <w:rPr>
          <w:rFonts w:cs="Arial"/>
          <w:szCs w:val="20"/>
        </w:rPr>
        <w:t xml:space="preserve"> floor office lighting and power</w:t>
      </w:r>
    </w:p>
    <w:p w14:paraId="1F956F6E"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Kitchen Panel board and distribution boards – 1</w:t>
      </w:r>
      <w:r w:rsidRPr="001A53F7">
        <w:rPr>
          <w:rFonts w:cs="Arial"/>
          <w:szCs w:val="20"/>
          <w:vertAlign w:val="superscript"/>
        </w:rPr>
        <w:t>st</w:t>
      </w:r>
      <w:r w:rsidRPr="001A53F7">
        <w:rPr>
          <w:rFonts w:cs="Arial"/>
          <w:szCs w:val="20"/>
        </w:rPr>
        <w:t xml:space="preserve"> floor riser</w:t>
      </w:r>
    </w:p>
    <w:p w14:paraId="42E08941" w14:textId="77777777" w:rsidR="00421A31" w:rsidRPr="00EB26CD" w:rsidRDefault="00421A31" w:rsidP="00C04093">
      <w:pPr>
        <w:tabs>
          <w:tab w:val="left" w:pos="5256"/>
        </w:tabs>
        <w:spacing w:after="0" w:line="240" w:lineRule="auto"/>
        <w:ind w:left="426"/>
        <w:jc w:val="both"/>
        <w:rPr>
          <w:rFonts w:cs="Arial"/>
          <w:b/>
          <w:bCs/>
          <w:szCs w:val="20"/>
        </w:rPr>
      </w:pPr>
    </w:p>
    <w:p w14:paraId="3AFE6897" w14:textId="293FF030" w:rsidR="00421A31" w:rsidRPr="00EB26CD" w:rsidRDefault="00421A31" w:rsidP="00C04093">
      <w:pPr>
        <w:tabs>
          <w:tab w:val="left" w:pos="5256"/>
        </w:tabs>
        <w:spacing w:after="0" w:line="240" w:lineRule="auto"/>
        <w:ind w:left="426"/>
        <w:jc w:val="both"/>
        <w:rPr>
          <w:rFonts w:cs="Arial"/>
          <w:b/>
          <w:bCs/>
          <w:szCs w:val="20"/>
        </w:rPr>
      </w:pPr>
      <w:r w:rsidRPr="00EB26CD">
        <w:rPr>
          <w:rFonts w:cs="Arial"/>
          <w:b/>
          <w:bCs/>
          <w:szCs w:val="20"/>
        </w:rPr>
        <w:t>Socket outlets</w:t>
      </w:r>
    </w:p>
    <w:p w14:paraId="70EF060E" w14:textId="44B7E066" w:rsidR="006B4A0C" w:rsidRPr="00C266CC" w:rsidRDefault="00421A31" w:rsidP="00C266CC">
      <w:pPr>
        <w:tabs>
          <w:tab w:val="left" w:pos="5256"/>
        </w:tabs>
        <w:spacing w:after="0" w:line="240" w:lineRule="auto"/>
        <w:ind w:left="426"/>
        <w:jc w:val="both"/>
        <w:rPr>
          <w:rFonts w:cs="Arial"/>
          <w:szCs w:val="20"/>
        </w:rPr>
      </w:pPr>
      <w:r w:rsidRPr="001A53F7">
        <w:rPr>
          <w:rFonts w:cs="Arial"/>
          <w:szCs w:val="20"/>
        </w:rPr>
        <w:t xml:space="preserve">Sockets have been provided throughout the office area on all levels for general purpose / cleaners use. These have been installed at 450mm AFFL and have generally been recessed </w:t>
      </w:r>
      <w:proofErr w:type="gramStart"/>
      <w:r w:rsidRPr="001A53F7">
        <w:rPr>
          <w:rFonts w:cs="Arial"/>
          <w:szCs w:val="20"/>
        </w:rPr>
        <w:t>in to</w:t>
      </w:r>
      <w:proofErr w:type="gramEnd"/>
      <w:r w:rsidRPr="001A53F7">
        <w:rPr>
          <w:rFonts w:cs="Arial"/>
          <w:szCs w:val="20"/>
        </w:rPr>
        <w:t xml:space="preserve"> the walls. All general purpose and </w:t>
      </w:r>
      <w:r w:rsidR="00CF502D" w:rsidRPr="001A53F7">
        <w:rPr>
          <w:rFonts w:cs="Arial"/>
          <w:szCs w:val="20"/>
        </w:rPr>
        <w:t>cleaners’</w:t>
      </w:r>
      <w:r w:rsidRPr="001A53F7">
        <w:rPr>
          <w:rFonts w:cs="Arial"/>
          <w:szCs w:val="20"/>
        </w:rPr>
        <w:t xml:space="preserve"> sockets are protected by RCD devices and are on their own circuit.</w:t>
      </w:r>
    </w:p>
    <w:p w14:paraId="4B386A0F" w14:textId="77777777" w:rsidR="006B4A0C" w:rsidRDefault="006B4A0C" w:rsidP="00C04093">
      <w:pPr>
        <w:tabs>
          <w:tab w:val="left" w:pos="5256"/>
        </w:tabs>
        <w:spacing w:after="0" w:line="240" w:lineRule="auto"/>
        <w:ind w:left="426"/>
        <w:jc w:val="both"/>
        <w:rPr>
          <w:rFonts w:cs="Arial"/>
          <w:b/>
          <w:bCs/>
          <w:szCs w:val="20"/>
        </w:rPr>
      </w:pPr>
    </w:p>
    <w:p w14:paraId="7A1C08F0" w14:textId="77777777" w:rsidR="006B4A0C" w:rsidRDefault="006B4A0C" w:rsidP="00C04093">
      <w:pPr>
        <w:tabs>
          <w:tab w:val="left" w:pos="5256"/>
        </w:tabs>
        <w:spacing w:after="0" w:line="240" w:lineRule="auto"/>
        <w:ind w:left="426"/>
        <w:jc w:val="both"/>
        <w:rPr>
          <w:rFonts w:cs="Arial"/>
          <w:b/>
          <w:bCs/>
          <w:szCs w:val="20"/>
        </w:rPr>
      </w:pPr>
    </w:p>
    <w:p w14:paraId="6F466AB6" w14:textId="4E49A3C1" w:rsidR="00421A31" w:rsidRPr="00EB26CD" w:rsidRDefault="00421A31" w:rsidP="00C04093">
      <w:pPr>
        <w:tabs>
          <w:tab w:val="left" w:pos="5256"/>
        </w:tabs>
        <w:spacing w:after="0" w:line="240" w:lineRule="auto"/>
        <w:ind w:left="426"/>
        <w:jc w:val="both"/>
        <w:rPr>
          <w:rFonts w:cs="Arial"/>
          <w:b/>
          <w:bCs/>
          <w:szCs w:val="20"/>
        </w:rPr>
      </w:pPr>
      <w:r w:rsidRPr="00EB26CD">
        <w:rPr>
          <w:rFonts w:cs="Arial"/>
          <w:b/>
          <w:bCs/>
          <w:szCs w:val="20"/>
        </w:rPr>
        <w:t>Underfloor bus bar</w:t>
      </w:r>
    </w:p>
    <w:p w14:paraId="7B78BF53"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To allow flexibility for future furniture layouts underfloor bus bars have been installed in the raised access floor areas of the office areas. These bus bars are fed from dedicated supplies from a local board in LSF/SWA cables on cable tray and terminated into the end of the bar, with a clean earth provided for high earth leakage items. 3-way floor boxes sit within cut outs in the floor tiles and contain 1 x 2 gang socket outlets, 1 x blank plate for telecoms and 1 x blank plate for data.</w:t>
      </w:r>
    </w:p>
    <w:p w14:paraId="6250D30E" w14:textId="77777777" w:rsidR="00421A31" w:rsidRPr="00EB26CD" w:rsidRDefault="00421A31" w:rsidP="00C04093">
      <w:pPr>
        <w:tabs>
          <w:tab w:val="left" w:pos="5256"/>
        </w:tabs>
        <w:spacing w:after="0" w:line="240" w:lineRule="auto"/>
        <w:ind w:left="426"/>
        <w:jc w:val="both"/>
        <w:rPr>
          <w:rFonts w:cs="Arial"/>
          <w:b/>
          <w:bCs/>
          <w:szCs w:val="20"/>
        </w:rPr>
      </w:pPr>
    </w:p>
    <w:p w14:paraId="51BD9C52" w14:textId="0E31D4D6" w:rsidR="00421A31" w:rsidRPr="00EB26CD" w:rsidRDefault="00421A31" w:rsidP="00C04093">
      <w:pPr>
        <w:tabs>
          <w:tab w:val="left" w:pos="5256"/>
        </w:tabs>
        <w:spacing w:after="0" w:line="240" w:lineRule="auto"/>
        <w:ind w:left="426"/>
        <w:jc w:val="both"/>
        <w:rPr>
          <w:rFonts w:cs="Arial"/>
          <w:b/>
          <w:bCs/>
          <w:szCs w:val="20"/>
        </w:rPr>
      </w:pPr>
      <w:r w:rsidRPr="00EB26CD">
        <w:rPr>
          <w:rFonts w:cs="Arial"/>
          <w:b/>
          <w:bCs/>
          <w:szCs w:val="20"/>
        </w:rPr>
        <w:t>Plastic fused spurs</w:t>
      </w:r>
    </w:p>
    <w:p w14:paraId="7222E6A1" w14:textId="77777777" w:rsidR="00421A31" w:rsidRPr="001A53F7" w:rsidRDefault="00421A31" w:rsidP="00C04093">
      <w:pPr>
        <w:tabs>
          <w:tab w:val="left" w:pos="5256"/>
        </w:tabs>
        <w:spacing w:after="0" w:line="240" w:lineRule="auto"/>
        <w:ind w:left="426"/>
        <w:jc w:val="both"/>
        <w:rPr>
          <w:rFonts w:cs="Arial"/>
          <w:szCs w:val="20"/>
        </w:rPr>
      </w:pPr>
      <w:r w:rsidRPr="001A53F7">
        <w:rPr>
          <w:rFonts w:cs="Arial"/>
          <w:szCs w:val="20"/>
        </w:rPr>
        <w:t>White fused spur outlets have been provided within the W.</w:t>
      </w:r>
      <w:proofErr w:type="gramStart"/>
      <w:r w:rsidRPr="001A53F7">
        <w:rPr>
          <w:rFonts w:cs="Arial"/>
          <w:szCs w:val="20"/>
        </w:rPr>
        <w:t>C’s</w:t>
      </w:r>
      <w:proofErr w:type="gramEnd"/>
      <w:r w:rsidRPr="001A53F7">
        <w:rPr>
          <w:rFonts w:cs="Arial"/>
          <w:szCs w:val="20"/>
        </w:rPr>
        <w:t xml:space="preserve"> for items such as hand dryers and disabled toilet alarms with the spurs mounted at high level.</w:t>
      </w:r>
    </w:p>
    <w:p w14:paraId="3FF69D75" w14:textId="77777777" w:rsidR="00421A31" w:rsidRPr="00EB26CD" w:rsidRDefault="00421A31" w:rsidP="00C04093">
      <w:pPr>
        <w:tabs>
          <w:tab w:val="left" w:pos="5256"/>
        </w:tabs>
        <w:spacing w:after="0" w:line="240" w:lineRule="auto"/>
        <w:ind w:left="426"/>
        <w:jc w:val="both"/>
        <w:rPr>
          <w:rFonts w:cs="Arial"/>
          <w:b/>
          <w:bCs/>
          <w:szCs w:val="20"/>
        </w:rPr>
      </w:pPr>
    </w:p>
    <w:p w14:paraId="73036BCA" w14:textId="77777777" w:rsidR="00421A31" w:rsidRPr="00EB26CD" w:rsidRDefault="00421A31" w:rsidP="00C04093">
      <w:pPr>
        <w:tabs>
          <w:tab w:val="left" w:pos="5256"/>
        </w:tabs>
        <w:spacing w:after="0" w:line="240" w:lineRule="auto"/>
        <w:ind w:left="426"/>
        <w:jc w:val="both"/>
        <w:rPr>
          <w:rFonts w:cs="Arial"/>
          <w:b/>
          <w:bCs/>
          <w:szCs w:val="20"/>
        </w:rPr>
      </w:pPr>
      <w:r w:rsidRPr="00EB26CD">
        <w:rPr>
          <w:rFonts w:cs="Arial"/>
          <w:b/>
          <w:bCs/>
          <w:szCs w:val="20"/>
        </w:rPr>
        <w:lastRenderedPageBreak/>
        <w:t xml:space="preserve">Metal Clad fused spurs. </w:t>
      </w:r>
    </w:p>
    <w:p w14:paraId="654B1FDD" w14:textId="77777777" w:rsidR="00421A31" w:rsidRPr="001A53F7" w:rsidRDefault="00421A31" w:rsidP="00C04093">
      <w:pPr>
        <w:autoSpaceDE w:val="0"/>
        <w:autoSpaceDN w:val="0"/>
        <w:adjustRightInd w:val="0"/>
        <w:spacing w:after="0" w:line="240" w:lineRule="auto"/>
        <w:ind w:left="426"/>
        <w:jc w:val="both"/>
        <w:rPr>
          <w:rFonts w:cs="Arial"/>
          <w:szCs w:val="20"/>
        </w:rPr>
      </w:pPr>
      <w:r w:rsidRPr="001A53F7">
        <w:rPr>
          <w:rFonts w:cs="Arial"/>
          <w:szCs w:val="20"/>
        </w:rPr>
        <w:t>Within the ceiling voids of the office metal clad fused spurs have been provided for the mechanical plant AC units. These supplies have been wired in a ring formation back to the local distribution board</w:t>
      </w:r>
    </w:p>
    <w:p w14:paraId="0E124851" w14:textId="77777777" w:rsidR="00421A31" w:rsidRPr="001A53F7" w:rsidRDefault="00421A31" w:rsidP="00C04093">
      <w:pPr>
        <w:autoSpaceDE w:val="0"/>
        <w:autoSpaceDN w:val="0"/>
        <w:adjustRightInd w:val="0"/>
        <w:spacing w:after="0" w:line="240" w:lineRule="auto"/>
        <w:ind w:left="426"/>
        <w:jc w:val="both"/>
        <w:rPr>
          <w:rFonts w:cs="Arial"/>
          <w:szCs w:val="20"/>
        </w:rPr>
      </w:pPr>
    </w:p>
    <w:p w14:paraId="6E6CF588" w14:textId="77777777" w:rsidR="00421A31" w:rsidRPr="00EB26CD" w:rsidRDefault="00421A31" w:rsidP="00C04093">
      <w:pPr>
        <w:autoSpaceDE w:val="0"/>
        <w:autoSpaceDN w:val="0"/>
        <w:adjustRightInd w:val="0"/>
        <w:spacing w:after="0" w:line="240" w:lineRule="auto"/>
        <w:ind w:left="426"/>
        <w:jc w:val="both"/>
        <w:rPr>
          <w:rFonts w:cs="Arial"/>
          <w:b/>
          <w:bCs/>
          <w:szCs w:val="20"/>
        </w:rPr>
      </w:pPr>
      <w:r w:rsidRPr="00EB26CD">
        <w:rPr>
          <w:rFonts w:cs="Arial"/>
          <w:b/>
          <w:bCs/>
          <w:szCs w:val="20"/>
        </w:rPr>
        <w:t>Mechanical services wiring</w:t>
      </w:r>
    </w:p>
    <w:p w14:paraId="651465C1" w14:textId="77777777" w:rsidR="00421A31" w:rsidRPr="001A53F7" w:rsidRDefault="00421A31" w:rsidP="00C04093">
      <w:pPr>
        <w:autoSpaceDE w:val="0"/>
        <w:autoSpaceDN w:val="0"/>
        <w:adjustRightInd w:val="0"/>
        <w:spacing w:after="0" w:line="240" w:lineRule="auto"/>
        <w:ind w:left="426"/>
        <w:jc w:val="both"/>
        <w:rPr>
          <w:rFonts w:cs="Arial"/>
          <w:szCs w:val="20"/>
        </w:rPr>
      </w:pPr>
      <w:r w:rsidRPr="001A53F7">
        <w:rPr>
          <w:rFonts w:cs="Arial"/>
          <w:szCs w:val="20"/>
        </w:rPr>
        <w:t>Mechanical services on the plant deck are fed from a dedicated distribution board on the plant deck. Local isolation is provided by either suitably rated isolators or metal clad fused spurs.</w:t>
      </w:r>
    </w:p>
    <w:p w14:paraId="5A9086FC" w14:textId="77777777" w:rsidR="00421A31" w:rsidRPr="001A53F7" w:rsidRDefault="00421A31" w:rsidP="00C04093">
      <w:pPr>
        <w:autoSpaceDE w:val="0"/>
        <w:autoSpaceDN w:val="0"/>
        <w:adjustRightInd w:val="0"/>
        <w:spacing w:after="0" w:line="240" w:lineRule="auto"/>
        <w:ind w:left="426"/>
        <w:jc w:val="both"/>
        <w:rPr>
          <w:rFonts w:cs="Arial"/>
          <w:szCs w:val="20"/>
        </w:rPr>
      </w:pPr>
    </w:p>
    <w:p w14:paraId="759764A2" w14:textId="77777777" w:rsidR="00421A31" w:rsidRPr="00EB26CD" w:rsidRDefault="00421A31" w:rsidP="00C04093">
      <w:pPr>
        <w:autoSpaceDE w:val="0"/>
        <w:autoSpaceDN w:val="0"/>
        <w:adjustRightInd w:val="0"/>
        <w:spacing w:after="0" w:line="240" w:lineRule="auto"/>
        <w:ind w:left="426"/>
        <w:jc w:val="both"/>
        <w:rPr>
          <w:rFonts w:cs="Arial"/>
          <w:b/>
          <w:bCs/>
          <w:szCs w:val="20"/>
        </w:rPr>
      </w:pPr>
      <w:r w:rsidRPr="00EB26CD">
        <w:rPr>
          <w:rFonts w:cs="Arial"/>
          <w:b/>
          <w:bCs/>
          <w:szCs w:val="20"/>
        </w:rPr>
        <w:t>Kitchen</w:t>
      </w:r>
    </w:p>
    <w:p w14:paraId="4BFC9B0E" w14:textId="77777777" w:rsidR="00421A31" w:rsidRPr="001A53F7" w:rsidRDefault="00421A31" w:rsidP="00C04093">
      <w:pPr>
        <w:autoSpaceDE w:val="0"/>
        <w:autoSpaceDN w:val="0"/>
        <w:adjustRightInd w:val="0"/>
        <w:spacing w:after="0" w:line="240" w:lineRule="auto"/>
        <w:ind w:left="426"/>
        <w:jc w:val="both"/>
        <w:rPr>
          <w:rFonts w:cs="Arial"/>
          <w:szCs w:val="20"/>
        </w:rPr>
      </w:pPr>
      <w:r w:rsidRPr="001A53F7">
        <w:rPr>
          <w:rFonts w:cs="Arial"/>
          <w:szCs w:val="20"/>
        </w:rPr>
        <w:t>Supplies to kitchen appliances and services are taken from dedicated distribution boards located in the first floor riser above the kitchen. Local isolation is provided as required in accordance with the requirements of the kitchen specialist.</w:t>
      </w:r>
    </w:p>
    <w:p w14:paraId="34D539D5" w14:textId="77777777" w:rsidR="00421A31" w:rsidRPr="001A53F7" w:rsidRDefault="00421A31" w:rsidP="00C04093">
      <w:pPr>
        <w:autoSpaceDE w:val="0"/>
        <w:autoSpaceDN w:val="0"/>
        <w:adjustRightInd w:val="0"/>
        <w:spacing w:after="0" w:line="240" w:lineRule="auto"/>
        <w:ind w:left="426"/>
        <w:jc w:val="both"/>
        <w:rPr>
          <w:rFonts w:cs="Arial"/>
          <w:szCs w:val="20"/>
        </w:rPr>
      </w:pPr>
    </w:p>
    <w:p w14:paraId="0E0F9CC5" w14:textId="1611A0A9" w:rsidR="00421A31" w:rsidRPr="00EB26CD" w:rsidRDefault="00421A31" w:rsidP="00C04093">
      <w:pPr>
        <w:autoSpaceDE w:val="0"/>
        <w:autoSpaceDN w:val="0"/>
        <w:adjustRightInd w:val="0"/>
        <w:spacing w:after="0" w:line="240" w:lineRule="auto"/>
        <w:ind w:left="426"/>
        <w:jc w:val="both"/>
        <w:rPr>
          <w:rFonts w:cs="Arial"/>
          <w:b/>
          <w:szCs w:val="20"/>
        </w:rPr>
      </w:pPr>
      <w:r w:rsidRPr="001A53F7">
        <w:rPr>
          <w:rFonts w:cs="Arial"/>
          <w:b/>
          <w:szCs w:val="20"/>
        </w:rPr>
        <w:t>Warehouse</w:t>
      </w:r>
    </w:p>
    <w:p w14:paraId="07FDD769" w14:textId="77777777" w:rsidR="00421A31" w:rsidRPr="001A53F7" w:rsidRDefault="00421A31" w:rsidP="00C04093">
      <w:pPr>
        <w:autoSpaceDE w:val="0"/>
        <w:autoSpaceDN w:val="0"/>
        <w:adjustRightInd w:val="0"/>
        <w:spacing w:after="0" w:line="240" w:lineRule="auto"/>
        <w:ind w:left="426"/>
        <w:jc w:val="both"/>
        <w:rPr>
          <w:rFonts w:cs="Arial"/>
          <w:szCs w:val="20"/>
        </w:rPr>
      </w:pPr>
      <w:r w:rsidRPr="001A53F7">
        <w:rPr>
          <w:rFonts w:cs="Arial"/>
          <w:szCs w:val="20"/>
        </w:rPr>
        <w:t>The existing dock door busbars and door supplies are retained as existing. Sockets outlets are installed adjacent to each dock door fed from the existing dock door busbar.</w:t>
      </w:r>
    </w:p>
    <w:p w14:paraId="303D8035" w14:textId="77777777" w:rsidR="00421A31" w:rsidRPr="001A53F7" w:rsidRDefault="00421A31" w:rsidP="00C04093">
      <w:pPr>
        <w:autoSpaceDE w:val="0"/>
        <w:autoSpaceDN w:val="0"/>
        <w:adjustRightInd w:val="0"/>
        <w:spacing w:after="0" w:line="240" w:lineRule="auto"/>
        <w:ind w:left="426"/>
        <w:jc w:val="both"/>
        <w:rPr>
          <w:rFonts w:cs="Arial"/>
          <w:szCs w:val="20"/>
        </w:rPr>
      </w:pPr>
    </w:p>
    <w:p w14:paraId="426C3969" w14:textId="77777777" w:rsidR="00421A31" w:rsidRPr="001A53F7" w:rsidRDefault="00421A31" w:rsidP="00C04093">
      <w:pPr>
        <w:autoSpaceDE w:val="0"/>
        <w:autoSpaceDN w:val="0"/>
        <w:adjustRightInd w:val="0"/>
        <w:spacing w:after="0" w:line="240" w:lineRule="auto"/>
        <w:ind w:left="426"/>
        <w:jc w:val="both"/>
        <w:rPr>
          <w:rFonts w:cs="Arial"/>
          <w:szCs w:val="20"/>
        </w:rPr>
      </w:pPr>
      <w:r w:rsidRPr="001A53F7">
        <w:rPr>
          <w:rFonts w:cs="Arial"/>
          <w:szCs w:val="20"/>
        </w:rPr>
        <w:t xml:space="preserve">Six new distribution boards have been installed for general purpose small power around the warehouse. The boards are located around the perimeter of the warehouse. The distribution boards provide supplies for the general small power sockets and comms cabinet supplies. </w:t>
      </w:r>
    </w:p>
    <w:p w14:paraId="4CE347E9" w14:textId="77777777" w:rsidR="00421A31" w:rsidRPr="001A53F7" w:rsidRDefault="00421A31" w:rsidP="00C04093">
      <w:pPr>
        <w:autoSpaceDE w:val="0"/>
        <w:autoSpaceDN w:val="0"/>
        <w:adjustRightInd w:val="0"/>
        <w:spacing w:after="0" w:line="240" w:lineRule="auto"/>
        <w:ind w:left="426"/>
        <w:jc w:val="both"/>
        <w:rPr>
          <w:rFonts w:cs="Arial"/>
          <w:szCs w:val="20"/>
        </w:rPr>
      </w:pPr>
    </w:p>
    <w:p w14:paraId="464A9C85" w14:textId="77777777" w:rsidR="00421A31" w:rsidRPr="001A53F7" w:rsidRDefault="00421A31" w:rsidP="00C04093">
      <w:pPr>
        <w:pStyle w:val="ListParagraph"/>
        <w:numPr>
          <w:ilvl w:val="0"/>
          <w:numId w:val="19"/>
        </w:numPr>
        <w:autoSpaceDE w:val="0"/>
        <w:autoSpaceDN w:val="0"/>
        <w:adjustRightInd w:val="0"/>
        <w:spacing w:after="0" w:line="240" w:lineRule="auto"/>
        <w:ind w:left="426" w:firstLine="0"/>
        <w:contextualSpacing w:val="0"/>
        <w:jc w:val="both"/>
        <w:rPr>
          <w:rFonts w:cs="Arial"/>
          <w:szCs w:val="20"/>
        </w:rPr>
      </w:pPr>
      <w:r w:rsidRPr="001A53F7">
        <w:rPr>
          <w:rFonts w:cs="Arial"/>
          <w:szCs w:val="20"/>
        </w:rPr>
        <w:t>DB26 – GL 25/K</w:t>
      </w:r>
    </w:p>
    <w:p w14:paraId="37638338" w14:textId="77777777" w:rsidR="00421A31" w:rsidRPr="001A53F7" w:rsidRDefault="00421A31" w:rsidP="00C04093">
      <w:pPr>
        <w:pStyle w:val="ListParagraph"/>
        <w:numPr>
          <w:ilvl w:val="0"/>
          <w:numId w:val="19"/>
        </w:numPr>
        <w:autoSpaceDE w:val="0"/>
        <w:autoSpaceDN w:val="0"/>
        <w:adjustRightInd w:val="0"/>
        <w:spacing w:after="0" w:line="240" w:lineRule="auto"/>
        <w:ind w:left="426" w:firstLine="0"/>
        <w:contextualSpacing w:val="0"/>
        <w:jc w:val="both"/>
        <w:rPr>
          <w:rFonts w:cs="Arial"/>
          <w:szCs w:val="20"/>
        </w:rPr>
      </w:pPr>
      <w:r w:rsidRPr="001A53F7">
        <w:rPr>
          <w:rFonts w:cs="Arial"/>
          <w:szCs w:val="20"/>
        </w:rPr>
        <w:t>DB27 – GL 38/K</w:t>
      </w:r>
    </w:p>
    <w:p w14:paraId="7FADBA34" w14:textId="77777777" w:rsidR="00421A31" w:rsidRPr="001A53F7" w:rsidRDefault="00421A31" w:rsidP="00C04093">
      <w:pPr>
        <w:pStyle w:val="ListParagraph"/>
        <w:numPr>
          <w:ilvl w:val="0"/>
          <w:numId w:val="19"/>
        </w:numPr>
        <w:autoSpaceDE w:val="0"/>
        <w:autoSpaceDN w:val="0"/>
        <w:adjustRightInd w:val="0"/>
        <w:spacing w:after="0" w:line="240" w:lineRule="auto"/>
        <w:ind w:left="426" w:firstLine="0"/>
        <w:contextualSpacing w:val="0"/>
        <w:jc w:val="both"/>
        <w:rPr>
          <w:rFonts w:cs="Arial"/>
          <w:szCs w:val="20"/>
        </w:rPr>
      </w:pPr>
      <w:r w:rsidRPr="001A53F7">
        <w:rPr>
          <w:rFonts w:cs="Arial"/>
          <w:szCs w:val="20"/>
        </w:rPr>
        <w:t>DB28 – GL 10/K</w:t>
      </w:r>
    </w:p>
    <w:p w14:paraId="46CD6C4E" w14:textId="77777777" w:rsidR="00421A31" w:rsidRPr="001A53F7" w:rsidRDefault="00421A31" w:rsidP="00C04093">
      <w:pPr>
        <w:pStyle w:val="ListParagraph"/>
        <w:numPr>
          <w:ilvl w:val="0"/>
          <w:numId w:val="19"/>
        </w:numPr>
        <w:autoSpaceDE w:val="0"/>
        <w:autoSpaceDN w:val="0"/>
        <w:adjustRightInd w:val="0"/>
        <w:spacing w:after="0" w:line="240" w:lineRule="auto"/>
        <w:ind w:left="426" w:firstLine="0"/>
        <w:contextualSpacing w:val="0"/>
        <w:jc w:val="both"/>
        <w:rPr>
          <w:rFonts w:cs="Arial"/>
          <w:szCs w:val="20"/>
        </w:rPr>
      </w:pPr>
      <w:r w:rsidRPr="001A53F7">
        <w:rPr>
          <w:rFonts w:cs="Arial"/>
          <w:szCs w:val="20"/>
        </w:rPr>
        <w:t>DB29 – GL 52/H4</w:t>
      </w:r>
    </w:p>
    <w:p w14:paraId="51C0B949" w14:textId="77777777" w:rsidR="00421A31" w:rsidRPr="001A53F7" w:rsidRDefault="00421A31" w:rsidP="00C04093">
      <w:pPr>
        <w:pStyle w:val="ListParagraph"/>
        <w:numPr>
          <w:ilvl w:val="0"/>
          <w:numId w:val="19"/>
        </w:numPr>
        <w:autoSpaceDE w:val="0"/>
        <w:autoSpaceDN w:val="0"/>
        <w:adjustRightInd w:val="0"/>
        <w:spacing w:after="0" w:line="240" w:lineRule="auto"/>
        <w:ind w:left="426" w:firstLine="0"/>
        <w:contextualSpacing w:val="0"/>
        <w:jc w:val="both"/>
        <w:rPr>
          <w:rFonts w:cs="Arial"/>
          <w:szCs w:val="20"/>
        </w:rPr>
      </w:pPr>
      <w:r w:rsidRPr="001A53F7">
        <w:rPr>
          <w:rFonts w:cs="Arial"/>
          <w:szCs w:val="20"/>
        </w:rPr>
        <w:t>DB42 – GL 23/C</w:t>
      </w:r>
    </w:p>
    <w:p w14:paraId="69911443" w14:textId="77777777" w:rsidR="00421A31" w:rsidRPr="001A53F7" w:rsidRDefault="00421A31" w:rsidP="00C04093">
      <w:pPr>
        <w:pStyle w:val="ListParagraph"/>
        <w:numPr>
          <w:ilvl w:val="0"/>
          <w:numId w:val="19"/>
        </w:numPr>
        <w:autoSpaceDE w:val="0"/>
        <w:autoSpaceDN w:val="0"/>
        <w:adjustRightInd w:val="0"/>
        <w:spacing w:after="0" w:line="240" w:lineRule="auto"/>
        <w:ind w:left="426" w:firstLine="0"/>
        <w:contextualSpacing w:val="0"/>
        <w:jc w:val="both"/>
        <w:rPr>
          <w:rFonts w:cs="Arial"/>
          <w:szCs w:val="20"/>
        </w:rPr>
      </w:pPr>
      <w:r w:rsidRPr="001A53F7">
        <w:rPr>
          <w:rFonts w:cs="Arial"/>
          <w:szCs w:val="20"/>
        </w:rPr>
        <w:t>DB43 – GL 14/C</w:t>
      </w:r>
    </w:p>
    <w:p w14:paraId="7DC33A02" w14:textId="77777777" w:rsidR="00421A31" w:rsidRPr="001A53F7" w:rsidRDefault="00421A31" w:rsidP="00C04093">
      <w:pPr>
        <w:pStyle w:val="ListParagraph"/>
        <w:numPr>
          <w:ilvl w:val="0"/>
          <w:numId w:val="19"/>
        </w:numPr>
        <w:autoSpaceDE w:val="0"/>
        <w:autoSpaceDN w:val="0"/>
        <w:adjustRightInd w:val="0"/>
        <w:spacing w:after="0" w:line="240" w:lineRule="auto"/>
        <w:ind w:left="426" w:firstLine="0"/>
        <w:contextualSpacing w:val="0"/>
        <w:jc w:val="both"/>
        <w:rPr>
          <w:rFonts w:cs="Arial"/>
          <w:szCs w:val="20"/>
        </w:rPr>
      </w:pPr>
      <w:r w:rsidRPr="001A53F7">
        <w:rPr>
          <w:rFonts w:cs="Arial"/>
          <w:szCs w:val="20"/>
        </w:rPr>
        <w:t>DB42 – GL 38/C</w:t>
      </w:r>
    </w:p>
    <w:p w14:paraId="45955F9A" w14:textId="77777777" w:rsidR="00421A31" w:rsidRPr="001A53F7" w:rsidRDefault="00421A31" w:rsidP="00C04093">
      <w:pPr>
        <w:pStyle w:val="ListParagraph"/>
        <w:numPr>
          <w:ilvl w:val="0"/>
          <w:numId w:val="19"/>
        </w:numPr>
        <w:autoSpaceDE w:val="0"/>
        <w:autoSpaceDN w:val="0"/>
        <w:adjustRightInd w:val="0"/>
        <w:spacing w:after="0" w:line="240" w:lineRule="auto"/>
        <w:ind w:left="426" w:firstLine="0"/>
        <w:contextualSpacing w:val="0"/>
        <w:jc w:val="both"/>
        <w:rPr>
          <w:rFonts w:cs="Arial"/>
          <w:szCs w:val="20"/>
        </w:rPr>
      </w:pPr>
      <w:r w:rsidRPr="001A53F7">
        <w:rPr>
          <w:rFonts w:cs="Arial"/>
          <w:szCs w:val="20"/>
        </w:rPr>
        <w:t>DB45 – GL 1/D2</w:t>
      </w:r>
    </w:p>
    <w:p w14:paraId="0E8180F9" w14:textId="77777777" w:rsidR="00421A31" w:rsidRPr="001A53F7" w:rsidRDefault="00421A31" w:rsidP="00C04093">
      <w:pPr>
        <w:pStyle w:val="ListParagraph"/>
        <w:numPr>
          <w:ilvl w:val="0"/>
          <w:numId w:val="19"/>
        </w:numPr>
        <w:autoSpaceDE w:val="0"/>
        <w:autoSpaceDN w:val="0"/>
        <w:adjustRightInd w:val="0"/>
        <w:spacing w:after="0" w:line="240" w:lineRule="auto"/>
        <w:ind w:left="426" w:firstLine="0"/>
        <w:contextualSpacing w:val="0"/>
        <w:jc w:val="both"/>
        <w:rPr>
          <w:rFonts w:cs="Arial"/>
          <w:szCs w:val="20"/>
        </w:rPr>
      </w:pPr>
      <w:r w:rsidRPr="001A53F7">
        <w:rPr>
          <w:rFonts w:cs="Arial"/>
          <w:szCs w:val="20"/>
        </w:rPr>
        <w:t>DB50 – GL 38/C for battery charge</w:t>
      </w:r>
    </w:p>
    <w:p w14:paraId="681AD812" w14:textId="132BAC8E" w:rsidR="00421A31" w:rsidRPr="001A53F7" w:rsidRDefault="00421A31" w:rsidP="00C04093">
      <w:pPr>
        <w:spacing w:after="0" w:line="240" w:lineRule="auto"/>
        <w:jc w:val="both"/>
        <w:rPr>
          <w:rFonts w:cs="Arial"/>
          <w:szCs w:val="20"/>
        </w:rPr>
      </w:pPr>
      <w:r>
        <w:rPr>
          <w:rFonts w:cs="Arial"/>
          <w:szCs w:val="20"/>
        </w:rPr>
        <w:br w:type="page"/>
      </w:r>
    </w:p>
    <w:p w14:paraId="68E02352" w14:textId="77777777" w:rsidR="00421A31" w:rsidRPr="001A53F7" w:rsidRDefault="00421A31" w:rsidP="00C04093">
      <w:pPr>
        <w:autoSpaceDE w:val="0"/>
        <w:autoSpaceDN w:val="0"/>
        <w:adjustRightInd w:val="0"/>
        <w:spacing w:after="0" w:line="240" w:lineRule="auto"/>
        <w:ind w:left="426"/>
        <w:jc w:val="both"/>
        <w:rPr>
          <w:rFonts w:cs="Arial"/>
          <w:szCs w:val="20"/>
        </w:rPr>
      </w:pPr>
      <w:r w:rsidRPr="001A53F7">
        <w:rPr>
          <w:rFonts w:cs="Arial"/>
          <w:szCs w:val="20"/>
        </w:rPr>
        <w:lastRenderedPageBreak/>
        <w:t>Power supplies are provided for the following:</w:t>
      </w:r>
    </w:p>
    <w:p w14:paraId="79B7F97F" w14:textId="77777777" w:rsidR="00421A31" w:rsidRPr="001A53F7" w:rsidRDefault="00421A31" w:rsidP="00C04093">
      <w:pPr>
        <w:pStyle w:val="ListParagraph"/>
        <w:numPr>
          <w:ilvl w:val="0"/>
          <w:numId w:val="18"/>
        </w:numPr>
        <w:autoSpaceDE w:val="0"/>
        <w:autoSpaceDN w:val="0"/>
        <w:adjustRightInd w:val="0"/>
        <w:spacing w:after="0" w:line="240" w:lineRule="auto"/>
        <w:ind w:left="426" w:firstLine="0"/>
        <w:contextualSpacing w:val="0"/>
        <w:jc w:val="both"/>
        <w:rPr>
          <w:rFonts w:cs="Arial"/>
          <w:szCs w:val="20"/>
        </w:rPr>
      </w:pPr>
      <w:r w:rsidRPr="001A53F7">
        <w:rPr>
          <w:rFonts w:cs="Arial"/>
          <w:szCs w:val="20"/>
        </w:rPr>
        <w:t>VNA charge</w:t>
      </w:r>
    </w:p>
    <w:p w14:paraId="21EB6EE1" w14:textId="77777777" w:rsidR="00421A31" w:rsidRPr="001A53F7" w:rsidRDefault="00421A31" w:rsidP="00C04093">
      <w:pPr>
        <w:pStyle w:val="ListParagraph"/>
        <w:numPr>
          <w:ilvl w:val="0"/>
          <w:numId w:val="18"/>
        </w:numPr>
        <w:autoSpaceDE w:val="0"/>
        <w:autoSpaceDN w:val="0"/>
        <w:adjustRightInd w:val="0"/>
        <w:spacing w:after="0" w:line="240" w:lineRule="auto"/>
        <w:ind w:left="426" w:firstLine="0"/>
        <w:contextualSpacing w:val="0"/>
        <w:jc w:val="both"/>
        <w:rPr>
          <w:rFonts w:cs="Arial"/>
          <w:szCs w:val="20"/>
        </w:rPr>
      </w:pPr>
      <w:r w:rsidRPr="001A53F7">
        <w:rPr>
          <w:rFonts w:cs="Arial"/>
          <w:szCs w:val="20"/>
        </w:rPr>
        <w:t>Pallet Profile</w:t>
      </w:r>
    </w:p>
    <w:p w14:paraId="60097D63" w14:textId="77777777" w:rsidR="00421A31" w:rsidRPr="001A53F7" w:rsidRDefault="00421A31" w:rsidP="00C04093">
      <w:pPr>
        <w:pStyle w:val="ListParagraph"/>
        <w:numPr>
          <w:ilvl w:val="0"/>
          <w:numId w:val="18"/>
        </w:numPr>
        <w:autoSpaceDE w:val="0"/>
        <w:autoSpaceDN w:val="0"/>
        <w:adjustRightInd w:val="0"/>
        <w:spacing w:after="0" w:line="240" w:lineRule="auto"/>
        <w:ind w:left="426" w:firstLine="0"/>
        <w:contextualSpacing w:val="0"/>
        <w:jc w:val="both"/>
        <w:rPr>
          <w:rFonts w:cs="Arial"/>
          <w:szCs w:val="20"/>
        </w:rPr>
      </w:pPr>
      <w:r w:rsidRPr="001A53F7">
        <w:rPr>
          <w:rFonts w:cs="Arial"/>
          <w:szCs w:val="20"/>
        </w:rPr>
        <w:t>Forklift workshop c/w general small power</w:t>
      </w:r>
    </w:p>
    <w:p w14:paraId="75DDFC5B" w14:textId="77777777" w:rsidR="00EB26CD" w:rsidRDefault="00421A31" w:rsidP="00C04093">
      <w:pPr>
        <w:pStyle w:val="ListParagraph"/>
        <w:numPr>
          <w:ilvl w:val="0"/>
          <w:numId w:val="18"/>
        </w:numPr>
        <w:autoSpaceDE w:val="0"/>
        <w:autoSpaceDN w:val="0"/>
        <w:adjustRightInd w:val="0"/>
        <w:spacing w:after="0" w:line="240" w:lineRule="auto"/>
        <w:ind w:left="426" w:firstLine="0"/>
        <w:contextualSpacing w:val="0"/>
        <w:jc w:val="both"/>
        <w:rPr>
          <w:rFonts w:cs="Arial"/>
          <w:szCs w:val="20"/>
        </w:rPr>
      </w:pPr>
      <w:r w:rsidRPr="001A53F7">
        <w:rPr>
          <w:rFonts w:cs="Arial"/>
          <w:szCs w:val="20"/>
        </w:rPr>
        <w:t xml:space="preserve">Each comms cabinet has 2 No 16A outlets on different circuits fed from the same distribution </w:t>
      </w:r>
    </w:p>
    <w:p w14:paraId="671C1C06" w14:textId="49FDD0CC" w:rsidR="00421A31" w:rsidRPr="001A53F7" w:rsidRDefault="00EB26CD" w:rsidP="00C04093">
      <w:pPr>
        <w:pStyle w:val="ListParagraph"/>
        <w:autoSpaceDE w:val="0"/>
        <w:autoSpaceDN w:val="0"/>
        <w:adjustRightInd w:val="0"/>
        <w:spacing w:after="0" w:line="240" w:lineRule="auto"/>
        <w:ind w:left="426"/>
        <w:contextualSpacing w:val="0"/>
        <w:jc w:val="both"/>
        <w:rPr>
          <w:rFonts w:cs="Arial"/>
          <w:szCs w:val="20"/>
        </w:rPr>
      </w:pPr>
      <w:r>
        <w:rPr>
          <w:rFonts w:cs="Arial"/>
          <w:szCs w:val="20"/>
        </w:rPr>
        <w:t xml:space="preserve">     </w:t>
      </w:r>
      <w:r w:rsidR="00421A31" w:rsidRPr="001A53F7">
        <w:rPr>
          <w:rFonts w:cs="Arial"/>
          <w:szCs w:val="20"/>
        </w:rPr>
        <w:t>board.</w:t>
      </w:r>
    </w:p>
    <w:p w14:paraId="3C6C02F3" w14:textId="77777777" w:rsidR="00421A31" w:rsidRPr="001A53F7" w:rsidRDefault="00421A31" w:rsidP="00C04093">
      <w:pPr>
        <w:pStyle w:val="ListParagraph"/>
        <w:numPr>
          <w:ilvl w:val="0"/>
          <w:numId w:val="18"/>
        </w:numPr>
        <w:autoSpaceDE w:val="0"/>
        <w:autoSpaceDN w:val="0"/>
        <w:adjustRightInd w:val="0"/>
        <w:spacing w:after="0" w:line="240" w:lineRule="auto"/>
        <w:ind w:left="426" w:firstLine="0"/>
        <w:contextualSpacing w:val="0"/>
        <w:jc w:val="both"/>
        <w:rPr>
          <w:rFonts w:cs="Arial"/>
          <w:szCs w:val="20"/>
        </w:rPr>
      </w:pPr>
      <w:r w:rsidRPr="001A53F7">
        <w:rPr>
          <w:rFonts w:eastAsia="ArialMT" w:cs="Arial"/>
          <w:bCs/>
          <w:szCs w:val="20"/>
        </w:rPr>
        <w:t xml:space="preserve">Power supplies to end of aisle printers </w:t>
      </w:r>
    </w:p>
    <w:p w14:paraId="16B9E5EB" w14:textId="77777777" w:rsidR="00421A31" w:rsidRPr="001A53F7" w:rsidRDefault="00421A31" w:rsidP="00C04093">
      <w:pPr>
        <w:pStyle w:val="ListParagraph"/>
        <w:numPr>
          <w:ilvl w:val="0"/>
          <w:numId w:val="18"/>
        </w:numPr>
        <w:autoSpaceDE w:val="0"/>
        <w:autoSpaceDN w:val="0"/>
        <w:adjustRightInd w:val="0"/>
        <w:spacing w:after="0" w:line="240" w:lineRule="auto"/>
        <w:ind w:left="426" w:firstLine="0"/>
        <w:contextualSpacing w:val="0"/>
        <w:jc w:val="both"/>
        <w:rPr>
          <w:rFonts w:cs="Arial"/>
          <w:szCs w:val="20"/>
        </w:rPr>
      </w:pPr>
      <w:r w:rsidRPr="001A53F7">
        <w:rPr>
          <w:rFonts w:eastAsia="ArialMT" w:cs="Arial"/>
          <w:bCs/>
          <w:szCs w:val="20"/>
        </w:rPr>
        <w:t>Rat mat</w:t>
      </w:r>
    </w:p>
    <w:p w14:paraId="74B62057" w14:textId="77777777" w:rsidR="00421A31" w:rsidRPr="001A53F7" w:rsidRDefault="00421A31" w:rsidP="00C04093">
      <w:pPr>
        <w:pStyle w:val="ListParagraph"/>
        <w:numPr>
          <w:ilvl w:val="0"/>
          <w:numId w:val="18"/>
        </w:numPr>
        <w:autoSpaceDE w:val="0"/>
        <w:autoSpaceDN w:val="0"/>
        <w:adjustRightInd w:val="0"/>
        <w:spacing w:after="0" w:line="240" w:lineRule="auto"/>
        <w:ind w:left="426" w:firstLine="0"/>
        <w:contextualSpacing w:val="0"/>
        <w:jc w:val="both"/>
        <w:rPr>
          <w:rFonts w:cs="Arial"/>
          <w:szCs w:val="20"/>
        </w:rPr>
      </w:pPr>
      <w:r w:rsidRPr="001A53F7">
        <w:rPr>
          <w:rFonts w:eastAsia="ArialMT" w:cs="Arial"/>
          <w:bCs/>
          <w:szCs w:val="20"/>
        </w:rPr>
        <w:t>Bird scarer</w:t>
      </w:r>
    </w:p>
    <w:p w14:paraId="0A039DBF" w14:textId="77777777" w:rsidR="00421A31" w:rsidRPr="001A53F7" w:rsidRDefault="00421A31" w:rsidP="00C04093">
      <w:pPr>
        <w:spacing w:after="0" w:line="240" w:lineRule="auto"/>
        <w:ind w:left="426"/>
        <w:jc w:val="both"/>
        <w:rPr>
          <w:rFonts w:eastAsia="ArialMT" w:cs="Arial"/>
          <w:b/>
          <w:szCs w:val="20"/>
        </w:rPr>
      </w:pPr>
    </w:p>
    <w:p w14:paraId="4940DABF" w14:textId="6F5F51FD" w:rsidR="00421A31" w:rsidRPr="00EB26CD" w:rsidRDefault="00421A31" w:rsidP="00C04093">
      <w:pPr>
        <w:autoSpaceDE w:val="0"/>
        <w:autoSpaceDN w:val="0"/>
        <w:adjustRightInd w:val="0"/>
        <w:spacing w:after="0" w:line="240" w:lineRule="auto"/>
        <w:ind w:left="426"/>
        <w:jc w:val="both"/>
        <w:rPr>
          <w:rFonts w:cs="Arial"/>
          <w:b/>
          <w:bCs/>
          <w:szCs w:val="20"/>
        </w:rPr>
      </w:pPr>
      <w:r w:rsidRPr="001A53F7">
        <w:rPr>
          <w:rFonts w:cs="Arial"/>
          <w:b/>
          <w:bCs/>
          <w:szCs w:val="20"/>
        </w:rPr>
        <w:t>Mechanical services wiring</w:t>
      </w:r>
    </w:p>
    <w:p w14:paraId="5814A7C7" w14:textId="77777777" w:rsidR="00421A31" w:rsidRPr="001A53F7" w:rsidRDefault="00421A31" w:rsidP="00C04093">
      <w:pPr>
        <w:spacing w:after="0" w:line="240" w:lineRule="auto"/>
        <w:ind w:left="426"/>
        <w:jc w:val="both"/>
        <w:rPr>
          <w:rFonts w:eastAsia="ArialMT" w:cs="Arial"/>
          <w:bCs/>
          <w:szCs w:val="20"/>
        </w:rPr>
      </w:pPr>
      <w:r w:rsidRPr="001A53F7">
        <w:rPr>
          <w:rFonts w:eastAsia="ArialMT" w:cs="Arial"/>
          <w:bCs/>
          <w:szCs w:val="20"/>
        </w:rPr>
        <w:t>Power supplies have been provided for the external heat pumps located adjacent to each distribution office. Supplies are taken from the main LV panels.</w:t>
      </w:r>
    </w:p>
    <w:p w14:paraId="2B7567B1" w14:textId="77777777" w:rsidR="00421A31" w:rsidRPr="001A53F7" w:rsidRDefault="00421A31" w:rsidP="00C04093">
      <w:pPr>
        <w:spacing w:after="0" w:line="240" w:lineRule="auto"/>
        <w:ind w:left="426"/>
        <w:jc w:val="both"/>
        <w:rPr>
          <w:rFonts w:eastAsia="ArialMT" w:cs="Arial"/>
          <w:bCs/>
          <w:szCs w:val="20"/>
        </w:rPr>
      </w:pPr>
    </w:p>
    <w:p w14:paraId="5217C871" w14:textId="77777777" w:rsidR="00421A31" w:rsidRPr="00EB26CD" w:rsidRDefault="00421A31" w:rsidP="00C04093">
      <w:pPr>
        <w:spacing w:after="0" w:line="240" w:lineRule="auto"/>
        <w:ind w:left="426"/>
        <w:jc w:val="both"/>
        <w:rPr>
          <w:rFonts w:eastAsia="ArialMT" w:cs="Arial"/>
          <w:b/>
          <w:szCs w:val="20"/>
        </w:rPr>
      </w:pPr>
      <w:r w:rsidRPr="00EB26CD">
        <w:rPr>
          <w:rFonts w:eastAsia="ArialMT" w:cs="Arial"/>
          <w:b/>
          <w:szCs w:val="20"/>
        </w:rPr>
        <w:t>Containment</w:t>
      </w:r>
    </w:p>
    <w:p w14:paraId="1D71BC14" w14:textId="77777777" w:rsidR="00421A31" w:rsidRPr="001A53F7" w:rsidRDefault="00421A31" w:rsidP="00C04093">
      <w:pPr>
        <w:spacing w:after="0" w:line="240" w:lineRule="auto"/>
        <w:ind w:left="426"/>
        <w:jc w:val="both"/>
        <w:rPr>
          <w:rFonts w:eastAsia="ArialMT" w:cs="Arial"/>
          <w:szCs w:val="20"/>
        </w:rPr>
      </w:pPr>
      <w:r w:rsidRPr="001A53F7">
        <w:rPr>
          <w:rFonts w:eastAsia="ArialMT" w:cs="Arial"/>
          <w:szCs w:val="20"/>
        </w:rPr>
        <w:t xml:space="preserve">Within the building there is a verity of containment used to allow cables to fixed around the office areas dependant on the type and size of cable required. </w:t>
      </w:r>
    </w:p>
    <w:p w14:paraId="2F490C14" w14:textId="15E17EB1" w:rsidR="00421A31" w:rsidRPr="001A53F7" w:rsidRDefault="00EB26CD" w:rsidP="00C04093">
      <w:pPr>
        <w:spacing w:after="0" w:line="240" w:lineRule="auto"/>
        <w:ind w:left="426"/>
        <w:jc w:val="both"/>
        <w:rPr>
          <w:rFonts w:eastAsia="ArialMT" w:cs="Arial"/>
          <w:szCs w:val="20"/>
        </w:rPr>
      </w:pPr>
      <w:r>
        <w:rPr>
          <w:rFonts w:eastAsia="ArialMT" w:cs="Arial"/>
          <w:szCs w:val="20"/>
        </w:rPr>
        <w:tab/>
      </w:r>
    </w:p>
    <w:p w14:paraId="206139AD" w14:textId="77777777" w:rsidR="00421A31" w:rsidRPr="00EB26CD" w:rsidRDefault="00421A31" w:rsidP="00C04093">
      <w:pPr>
        <w:spacing w:after="0" w:line="240" w:lineRule="auto"/>
        <w:ind w:left="426"/>
        <w:jc w:val="both"/>
        <w:rPr>
          <w:rFonts w:eastAsia="ArialMT" w:cs="Arial"/>
          <w:b/>
          <w:bCs/>
          <w:szCs w:val="20"/>
        </w:rPr>
      </w:pPr>
      <w:r w:rsidRPr="00EB26CD">
        <w:rPr>
          <w:rFonts w:eastAsia="ArialMT" w:cs="Arial"/>
          <w:b/>
          <w:bCs/>
          <w:szCs w:val="20"/>
        </w:rPr>
        <w:t>Warehouse</w:t>
      </w:r>
    </w:p>
    <w:p w14:paraId="4CEE7697" w14:textId="77777777" w:rsidR="00421A31" w:rsidRPr="001A53F7" w:rsidRDefault="00421A31" w:rsidP="00C04093">
      <w:pPr>
        <w:spacing w:after="0" w:line="240" w:lineRule="auto"/>
        <w:ind w:left="426"/>
        <w:jc w:val="both"/>
        <w:rPr>
          <w:rFonts w:eastAsia="ArialMT" w:cs="Arial"/>
          <w:szCs w:val="20"/>
        </w:rPr>
      </w:pPr>
      <w:r w:rsidRPr="001A53F7">
        <w:rPr>
          <w:rFonts w:eastAsia="ArialMT" w:cs="Arial"/>
          <w:szCs w:val="20"/>
        </w:rPr>
        <w:t xml:space="preserve">Cable tray and ladder has been installed around the perimeter of the warehouse for the </w:t>
      </w:r>
      <w:r w:rsidRPr="001A53F7">
        <w:rPr>
          <w:rFonts w:cs="Arial"/>
          <w:szCs w:val="20"/>
        </w:rPr>
        <w:t xml:space="preserve">XLPE/SWA/LSZH cable </w:t>
      </w:r>
      <w:r w:rsidRPr="001A53F7">
        <w:rPr>
          <w:rFonts w:eastAsia="ArialMT" w:cs="Arial"/>
          <w:szCs w:val="20"/>
        </w:rPr>
        <w:t>supplies to the door dock busbar and external lighting distribution boards.</w:t>
      </w:r>
    </w:p>
    <w:p w14:paraId="73486967" w14:textId="77777777" w:rsidR="00421A31" w:rsidRPr="001A53F7" w:rsidRDefault="00421A31" w:rsidP="00C04093">
      <w:pPr>
        <w:spacing w:after="0" w:line="240" w:lineRule="auto"/>
        <w:ind w:left="426"/>
        <w:jc w:val="both"/>
        <w:rPr>
          <w:rFonts w:eastAsia="ArialMT" w:cs="Arial"/>
          <w:szCs w:val="20"/>
        </w:rPr>
      </w:pPr>
    </w:p>
    <w:p w14:paraId="3C00797F" w14:textId="0156C557" w:rsidR="00421A31" w:rsidRPr="001A53F7" w:rsidRDefault="00421A31" w:rsidP="00C04093">
      <w:pPr>
        <w:spacing w:after="0" w:line="240" w:lineRule="auto"/>
        <w:ind w:left="426"/>
        <w:jc w:val="both"/>
        <w:rPr>
          <w:rFonts w:eastAsia="ArialMT" w:cs="Arial"/>
          <w:szCs w:val="20"/>
        </w:rPr>
      </w:pPr>
      <w:r w:rsidRPr="001A53F7">
        <w:rPr>
          <w:rFonts w:eastAsia="ArialMT" w:cs="Arial"/>
          <w:szCs w:val="20"/>
        </w:rPr>
        <w:t xml:space="preserve">Additional containment has been installed for lighting header bar supplies and </w:t>
      </w:r>
      <w:r w:rsidR="004E373F" w:rsidRPr="001A53F7">
        <w:rPr>
          <w:rFonts w:eastAsia="ArialMT" w:cs="Arial"/>
          <w:szCs w:val="20"/>
        </w:rPr>
        <w:t>general-purpose</w:t>
      </w:r>
      <w:r w:rsidRPr="001A53F7">
        <w:rPr>
          <w:rFonts w:eastAsia="ArialMT" w:cs="Arial"/>
          <w:szCs w:val="20"/>
        </w:rPr>
        <w:t xml:space="preserve"> small power. Cable basket has been installed at high level across the warehouse for data cabling.</w:t>
      </w:r>
    </w:p>
    <w:p w14:paraId="7941D852" w14:textId="77777777" w:rsidR="00421A31" w:rsidRPr="001A53F7" w:rsidRDefault="00421A31" w:rsidP="00C04093">
      <w:pPr>
        <w:spacing w:after="0" w:line="240" w:lineRule="auto"/>
        <w:ind w:left="426"/>
        <w:jc w:val="both"/>
        <w:rPr>
          <w:rFonts w:eastAsia="ArialMT" w:cs="Arial"/>
          <w:szCs w:val="20"/>
        </w:rPr>
      </w:pPr>
    </w:p>
    <w:p w14:paraId="6E14C429" w14:textId="32629249" w:rsidR="00421A31" w:rsidRPr="008D16AC" w:rsidRDefault="00421A31" w:rsidP="00C04093">
      <w:pPr>
        <w:spacing w:after="0" w:line="240" w:lineRule="auto"/>
        <w:ind w:left="426"/>
        <w:jc w:val="both"/>
        <w:rPr>
          <w:rFonts w:eastAsia="ArialMT" w:cs="Arial"/>
          <w:b/>
          <w:bCs/>
          <w:szCs w:val="20"/>
        </w:rPr>
      </w:pPr>
      <w:r w:rsidRPr="008D16AC">
        <w:rPr>
          <w:rFonts w:eastAsia="ArialMT" w:cs="Arial"/>
          <w:b/>
          <w:bCs/>
          <w:szCs w:val="20"/>
        </w:rPr>
        <w:t>Office and core areas</w:t>
      </w:r>
      <w:r w:rsidR="008D16AC">
        <w:rPr>
          <w:rFonts w:eastAsia="ArialMT" w:cs="Arial"/>
          <w:b/>
          <w:bCs/>
          <w:szCs w:val="20"/>
        </w:rPr>
        <w:t>:</w:t>
      </w:r>
    </w:p>
    <w:p w14:paraId="2DB65B32" w14:textId="77777777" w:rsidR="00421A31" w:rsidRPr="001A53F7" w:rsidRDefault="00421A31" w:rsidP="00C04093">
      <w:pPr>
        <w:spacing w:after="0" w:line="240" w:lineRule="auto"/>
        <w:ind w:left="426"/>
        <w:jc w:val="both"/>
        <w:rPr>
          <w:rFonts w:eastAsia="ArialMT" w:cs="Arial"/>
          <w:szCs w:val="20"/>
        </w:rPr>
      </w:pPr>
    </w:p>
    <w:p w14:paraId="47D56235" w14:textId="63337743" w:rsidR="00421A31" w:rsidRPr="00EB26CD" w:rsidRDefault="00421A31" w:rsidP="00C04093">
      <w:pPr>
        <w:spacing w:after="0" w:line="240" w:lineRule="auto"/>
        <w:ind w:left="426"/>
        <w:jc w:val="both"/>
        <w:rPr>
          <w:rFonts w:eastAsia="ArialMT" w:cs="Arial"/>
          <w:b/>
          <w:bCs/>
          <w:szCs w:val="20"/>
        </w:rPr>
      </w:pPr>
      <w:r w:rsidRPr="00EB26CD">
        <w:rPr>
          <w:rFonts w:eastAsia="ArialMT" w:cs="Arial"/>
          <w:b/>
          <w:bCs/>
          <w:szCs w:val="20"/>
        </w:rPr>
        <w:t>Cable tray</w:t>
      </w:r>
    </w:p>
    <w:p w14:paraId="60256B4F" w14:textId="77777777" w:rsidR="00421A31" w:rsidRPr="001A53F7" w:rsidRDefault="00421A31" w:rsidP="00C04093">
      <w:pPr>
        <w:spacing w:after="0" w:line="240" w:lineRule="auto"/>
        <w:ind w:left="426"/>
        <w:jc w:val="both"/>
        <w:rPr>
          <w:rFonts w:eastAsia="ArialMT" w:cs="Arial"/>
          <w:szCs w:val="20"/>
        </w:rPr>
      </w:pPr>
      <w:r w:rsidRPr="001A53F7">
        <w:rPr>
          <w:rFonts w:eastAsia="ArialMT" w:cs="Arial"/>
          <w:szCs w:val="20"/>
        </w:rPr>
        <w:t>Cable tray has been installed to the offices above the ceiling to support the LSOH twin and earth cables with vertical metal rigid or flexible conduits in the walls to protect the cables from penetrations.</w:t>
      </w:r>
    </w:p>
    <w:p w14:paraId="1692B0A9" w14:textId="77777777" w:rsidR="00421A31" w:rsidRPr="001A53F7" w:rsidRDefault="00421A31" w:rsidP="00C04093">
      <w:pPr>
        <w:spacing w:after="0" w:line="240" w:lineRule="auto"/>
        <w:ind w:left="426"/>
        <w:jc w:val="both"/>
        <w:rPr>
          <w:rFonts w:eastAsia="ArialMT" w:cs="Arial"/>
          <w:szCs w:val="20"/>
        </w:rPr>
      </w:pPr>
    </w:p>
    <w:p w14:paraId="148FF9A5" w14:textId="48733F66" w:rsidR="00421A31" w:rsidRPr="00EB26CD" w:rsidRDefault="00421A31" w:rsidP="00C04093">
      <w:pPr>
        <w:spacing w:after="0" w:line="240" w:lineRule="auto"/>
        <w:ind w:left="426"/>
        <w:jc w:val="both"/>
        <w:rPr>
          <w:rFonts w:eastAsia="ArialMT" w:cs="Arial"/>
          <w:b/>
          <w:bCs/>
          <w:szCs w:val="20"/>
        </w:rPr>
      </w:pPr>
      <w:r w:rsidRPr="00EB26CD">
        <w:rPr>
          <w:rFonts w:eastAsia="ArialMT" w:cs="Arial"/>
          <w:b/>
          <w:bCs/>
          <w:szCs w:val="20"/>
        </w:rPr>
        <w:t>Conduit</w:t>
      </w:r>
    </w:p>
    <w:p w14:paraId="7268F5E5" w14:textId="77777777" w:rsidR="00421A31" w:rsidRPr="001A53F7" w:rsidRDefault="00421A31" w:rsidP="00C04093">
      <w:pPr>
        <w:spacing w:after="0" w:line="240" w:lineRule="auto"/>
        <w:ind w:left="426"/>
        <w:jc w:val="both"/>
        <w:rPr>
          <w:rFonts w:eastAsia="ArialMT" w:cs="Arial"/>
          <w:szCs w:val="20"/>
        </w:rPr>
      </w:pPr>
      <w:r w:rsidRPr="001A53F7">
        <w:rPr>
          <w:rFonts w:eastAsia="ArialMT" w:cs="Arial"/>
          <w:szCs w:val="20"/>
        </w:rPr>
        <w:t>Galvanised conduit has been used within the walls of the office to provide protection to the LSOH twin and earth cables and to also provide a pathway for future rewiring for small power and lighting circuits. Additional 25mm conduit have been used to contain the fire rated cables in the office when used for the fire alarm installation. Flexible conduit has been used in the stair core areas as there are no suitable routes for rigid conduit routes.</w:t>
      </w:r>
    </w:p>
    <w:p w14:paraId="3FAE52EB" w14:textId="77777777" w:rsidR="00421A31" w:rsidRPr="001A53F7" w:rsidRDefault="00421A31" w:rsidP="00C04093">
      <w:pPr>
        <w:spacing w:after="0" w:line="240" w:lineRule="auto"/>
        <w:ind w:left="426"/>
        <w:jc w:val="both"/>
        <w:rPr>
          <w:rFonts w:eastAsia="ArialMT" w:cs="Arial"/>
          <w:szCs w:val="20"/>
        </w:rPr>
      </w:pPr>
    </w:p>
    <w:p w14:paraId="1DAFDD9C" w14:textId="77777777" w:rsidR="00421A31" w:rsidRPr="001A53F7" w:rsidRDefault="00421A31" w:rsidP="00C04093">
      <w:pPr>
        <w:spacing w:after="0" w:line="240" w:lineRule="auto"/>
        <w:ind w:left="426"/>
        <w:jc w:val="both"/>
        <w:rPr>
          <w:rFonts w:eastAsia="ArialMT" w:cs="Arial"/>
          <w:szCs w:val="20"/>
        </w:rPr>
      </w:pPr>
      <w:r w:rsidRPr="001A53F7">
        <w:rPr>
          <w:rFonts w:eastAsia="ArialMT" w:cs="Arial"/>
          <w:szCs w:val="20"/>
        </w:rPr>
        <w:t>Data basket has been installed throughout the site for distributing data cables. A data cable “mesh” is installed within the floor void of the office areas.</w:t>
      </w:r>
    </w:p>
    <w:p w14:paraId="7ED57426" w14:textId="77777777" w:rsidR="00421A31" w:rsidRPr="001A53F7" w:rsidRDefault="00421A31" w:rsidP="00C04093">
      <w:pPr>
        <w:spacing w:after="0" w:line="240" w:lineRule="auto"/>
        <w:ind w:left="426"/>
        <w:jc w:val="both"/>
        <w:rPr>
          <w:rFonts w:eastAsia="ArialMT" w:cs="Arial"/>
          <w:szCs w:val="20"/>
        </w:rPr>
      </w:pPr>
    </w:p>
    <w:bookmarkEnd w:id="6"/>
    <w:bookmarkEnd w:id="8"/>
    <w:p w14:paraId="5DD5C4C6" w14:textId="77777777" w:rsidR="00421A31" w:rsidRPr="001A53F7" w:rsidRDefault="00421A31" w:rsidP="00C04093">
      <w:pPr>
        <w:spacing w:after="0" w:line="240" w:lineRule="auto"/>
        <w:ind w:left="426"/>
        <w:jc w:val="both"/>
        <w:rPr>
          <w:rFonts w:eastAsia="ArialMT" w:cs="Arial"/>
          <w:b/>
          <w:snapToGrid w:val="0"/>
          <w:szCs w:val="20"/>
        </w:rPr>
      </w:pPr>
      <w:r w:rsidRPr="001A53F7">
        <w:rPr>
          <w:rFonts w:eastAsia="ArialMT" w:cs="Arial"/>
          <w:b/>
          <w:snapToGrid w:val="0"/>
          <w:szCs w:val="20"/>
        </w:rPr>
        <w:t>Lighting / Emergency Lighting</w:t>
      </w:r>
    </w:p>
    <w:p w14:paraId="6CEABA37" w14:textId="77777777" w:rsidR="00421A31" w:rsidRPr="001A53F7" w:rsidRDefault="00421A31" w:rsidP="00C04093">
      <w:pPr>
        <w:spacing w:after="0" w:line="240" w:lineRule="auto"/>
        <w:ind w:left="426"/>
        <w:jc w:val="both"/>
        <w:rPr>
          <w:rFonts w:eastAsia="ArialMT" w:cs="Arial"/>
          <w:b/>
          <w:snapToGrid w:val="0"/>
          <w:szCs w:val="20"/>
        </w:rPr>
      </w:pPr>
    </w:p>
    <w:p w14:paraId="03F6CB77" w14:textId="77777777" w:rsidR="00421A31" w:rsidRPr="001A53F7" w:rsidRDefault="00421A31" w:rsidP="00C04093">
      <w:pPr>
        <w:spacing w:after="0" w:line="240" w:lineRule="auto"/>
        <w:ind w:left="426"/>
        <w:jc w:val="both"/>
        <w:rPr>
          <w:rFonts w:eastAsia="ArialMT" w:cs="Arial"/>
          <w:b/>
          <w:snapToGrid w:val="0"/>
          <w:szCs w:val="20"/>
        </w:rPr>
      </w:pPr>
      <w:r w:rsidRPr="001A53F7">
        <w:rPr>
          <w:rFonts w:eastAsia="ArialMT" w:cs="Arial"/>
          <w:b/>
          <w:snapToGrid w:val="0"/>
          <w:szCs w:val="20"/>
        </w:rPr>
        <w:t>Office and core areas.</w:t>
      </w:r>
    </w:p>
    <w:p w14:paraId="2DE854E5" w14:textId="77777777" w:rsidR="00421A31" w:rsidRPr="001A53F7" w:rsidRDefault="00421A31" w:rsidP="00C04093">
      <w:pPr>
        <w:spacing w:after="0" w:line="240" w:lineRule="auto"/>
        <w:ind w:left="426"/>
        <w:jc w:val="both"/>
        <w:rPr>
          <w:rFonts w:eastAsia="ArialMT" w:cs="Arial"/>
          <w:snapToGrid w:val="0"/>
          <w:szCs w:val="20"/>
        </w:rPr>
      </w:pPr>
    </w:p>
    <w:p w14:paraId="450DA5AA"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Office and core area luminaires utilise a mixture of recessed modular and circular LED fittings with surface linear fittings used in the riser and plant area.</w:t>
      </w:r>
    </w:p>
    <w:p w14:paraId="379947BF" w14:textId="77777777" w:rsidR="00421A31" w:rsidRPr="001A53F7" w:rsidRDefault="00421A31" w:rsidP="00C04093">
      <w:pPr>
        <w:spacing w:after="0" w:line="240" w:lineRule="auto"/>
        <w:ind w:left="426"/>
        <w:jc w:val="both"/>
        <w:rPr>
          <w:rFonts w:eastAsia="ArialMT" w:cs="Arial"/>
          <w:snapToGrid w:val="0"/>
          <w:szCs w:val="20"/>
        </w:rPr>
      </w:pPr>
    </w:p>
    <w:p w14:paraId="0E622DD3" w14:textId="77777777" w:rsidR="00421A31" w:rsidRDefault="00421A31" w:rsidP="00C04093">
      <w:pPr>
        <w:spacing w:after="0" w:line="240" w:lineRule="auto"/>
        <w:jc w:val="both"/>
        <w:rPr>
          <w:rFonts w:eastAsia="ArialMT" w:cs="Arial"/>
          <w:snapToGrid w:val="0"/>
          <w:szCs w:val="20"/>
        </w:rPr>
      </w:pPr>
      <w:r>
        <w:rPr>
          <w:rFonts w:eastAsia="ArialMT" w:cs="Arial"/>
          <w:snapToGrid w:val="0"/>
          <w:szCs w:val="20"/>
        </w:rPr>
        <w:br w:type="page"/>
      </w:r>
    </w:p>
    <w:p w14:paraId="6784BD69" w14:textId="77777777" w:rsidR="00421A31" w:rsidRPr="006B4A0C" w:rsidRDefault="00421A31" w:rsidP="00C04093">
      <w:pPr>
        <w:spacing w:after="0" w:line="240" w:lineRule="auto"/>
        <w:ind w:left="426"/>
        <w:jc w:val="both"/>
        <w:rPr>
          <w:rFonts w:eastAsia="ArialMT" w:cs="Arial"/>
          <w:b/>
          <w:bCs/>
          <w:snapToGrid w:val="0"/>
          <w:szCs w:val="20"/>
        </w:rPr>
      </w:pPr>
      <w:r w:rsidRPr="006B4A0C">
        <w:rPr>
          <w:rFonts w:eastAsia="ArialMT" w:cs="Arial"/>
          <w:b/>
          <w:bCs/>
          <w:snapToGrid w:val="0"/>
          <w:szCs w:val="20"/>
        </w:rPr>
        <w:lastRenderedPageBreak/>
        <w:t>Office</w:t>
      </w:r>
    </w:p>
    <w:p w14:paraId="6A63431A"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The office has various fittings installed in the gridded ceilings to provide the necessary lighting required. Open office areas and meeting rooms are provided with recessed dimmable 600x600 LED fittings. Control of these fittings is via recessed PIR’s which allow the fittings to be dimmed down dependant on the amount of natural lighting entering the room. Meeting rooms are also provided with manual dimming switches.</w:t>
      </w:r>
    </w:p>
    <w:p w14:paraId="7D12341A" w14:textId="77777777" w:rsidR="00421A31" w:rsidRPr="001A53F7" w:rsidRDefault="00421A31" w:rsidP="00C04093">
      <w:pPr>
        <w:spacing w:after="0" w:line="240" w:lineRule="auto"/>
        <w:ind w:left="426"/>
        <w:jc w:val="both"/>
        <w:rPr>
          <w:rFonts w:eastAsia="ArialMT" w:cs="Arial"/>
          <w:snapToGrid w:val="0"/>
          <w:szCs w:val="20"/>
        </w:rPr>
      </w:pPr>
    </w:p>
    <w:p w14:paraId="3E65CCB8" w14:textId="77777777" w:rsidR="00421A31" w:rsidRPr="00EB26CD" w:rsidRDefault="00421A31" w:rsidP="00C04093">
      <w:pPr>
        <w:spacing w:after="0" w:line="240" w:lineRule="auto"/>
        <w:ind w:left="426"/>
        <w:jc w:val="both"/>
        <w:rPr>
          <w:rFonts w:eastAsia="ArialMT" w:cs="Arial"/>
          <w:b/>
          <w:bCs/>
          <w:snapToGrid w:val="0"/>
          <w:szCs w:val="20"/>
        </w:rPr>
      </w:pPr>
      <w:r w:rsidRPr="00EB26CD">
        <w:rPr>
          <w:rFonts w:eastAsia="ArialMT" w:cs="Arial"/>
          <w:b/>
          <w:bCs/>
          <w:snapToGrid w:val="0"/>
          <w:szCs w:val="20"/>
        </w:rPr>
        <w:t>W.C’s.</w:t>
      </w:r>
    </w:p>
    <w:p w14:paraId="626B91AC"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The W.</w:t>
      </w:r>
      <w:proofErr w:type="gramStart"/>
      <w:r w:rsidRPr="001A53F7">
        <w:rPr>
          <w:rFonts w:eastAsia="ArialMT" w:cs="Arial"/>
          <w:snapToGrid w:val="0"/>
          <w:szCs w:val="20"/>
        </w:rPr>
        <w:t>C’s</w:t>
      </w:r>
      <w:proofErr w:type="gramEnd"/>
      <w:r w:rsidRPr="001A53F7">
        <w:rPr>
          <w:rFonts w:eastAsia="ArialMT" w:cs="Arial"/>
          <w:snapToGrid w:val="0"/>
          <w:szCs w:val="20"/>
        </w:rPr>
        <w:t xml:space="preserve"> within the offices have gridded ceilings with recessed LED downlights provided and flush PIR detectors. </w:t>
      </w:r>
    </w:p>
    <w:p w14:paraId="53C063BA" w14:textId="77777777" w:rsidR="00421A31" w:rsidRPr="001A53F7" w:rsidRDefault="00421A31" w:rsidP="00C04093">
      <w:pPr>
        <w:spacing w:after="0" w:line="240" w:lineRule="auto"/>
        <w:ind w:left="426"/>
        <w:jc w:val="both"/>
        <w:rPr>
          <w:rFonts w:eastAsia="ArialMT" w:cs="Arial"/>
          <w:snapToGrid w:val="0"/>
          <w:szCs w:val="20"/>
        </w:rPr>
      </w:pPr>
    </w:p>
    <w:p w14:paraId="16BEB429" w14:textId="578058BB" w:rsidR="00421A31" w:rsidRPr="00EB26CD" w:rsidRDefault="00421A31" w:rsidP="00C04093">
      <w:pPr>
        <w:spacing w:after="0" w:line="240" w:lineRule="auto"/>
        <w:ind w:left="426"/>
        <w:jc w:val="both"/>
        <w:rPr>
          <w:rFonts w:eastAsia="ArialMT" w:cs="Arial"/>
          <w:b/>
          <w:bCs/>
          <w:snapToGrid w:val="0"/>
          <w:szCs w:val="20"/>
        </w:rPr>
      </w:pPr>
      <w:r w:rsidRPr="00EB26CD">
        <w:rPr>
          <w:rFonts w:eastAsia="ArialMT" w:cs="Arial"/>
          <w:b/>
          <w:bCs/>
          <w:snapToGrid w:val="0"/>
          <w:szCs w:val="20"/>
        </w:rPr>
        <w:t xml:space="preserve">Main Office Reception </w:t>
      </w:r>
      <w:r w:rsidR="006B4A0C">
        <w:rPr>
          <w:rFonts w:eastAsia="ArialMT" w:cs="Arial"/>
          <w:b/>
          <w:bCs/>
          <w:snapToGrid w:val="0"/>
          <w:szCs w:val="20"/>
        </w:rPr>
        <w:t>A</w:t>
      </w:r>
      <w:r w:rsidR="006B4A0C" w:rsidRPr="00EB26CD">
        <w:rPr>
          <w:rFonts w:eastAsia="ArialMT" w:cs="Arial"/>
          <w:b/>
          <w:bCs/>
          <w:snapToGrid w:val="0"/>
          <w:szCs w:val="20"/>
        </w:rPr>
        <w:t>r</w:t>
      </w:r>
      <w:r w:rsidR="006B4A0C">
        <w:rPr>
          <w:rFonts w:eastAsia="ArialMT" w:cs="Arial"/>
          <w:b/>
          <w:bCs/>
          <w:snapToGrid w:val="0"/>
          <w:szCs w:val="20"/>
        </w:rPr>
        <w:t>e</w:t>
      </w:r>
      <w:r w:rsidR="006B4A0C" w:rsidRPr="00EB26CD">
        <w:rPr>
          <w:rFonts w:eastAsia="ArialMT" w:cs="Arial"/>
          <w:b/>
          <w:bCs/>
          <w:snapToGrid w:val="0"/>
          <w:szCs w:val="20"/>
        </w:rPr>
        <w:t>a</w:t>
      </w:r>
    </w:p>
    <w:p w14:paraId="2D12375A"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General lighting to the reception is provided by recessed LED downlights controlled via recessed PIR’s.</w:t>
      </w:r>
    </w:p>
    <w:p w14:paraId="2EE242DA" w14:textId="77777777" w:rsidR="00421A31" w:rsidRPr="001A53F7" w:rsidRDefault="00421A31" w:rsidP="00C04093">
      <w:pPr>
        <w:spacing w:after="0" w:line="240" w:lineRule="auto"/>
        <w:ind w:left="426"/>
        <w:jc w:val="both"/>
        <w:rPr>
          <w:rFonts w:eastAsia="ArialMT" w:cs="Arial"/>
          <w:snapToGrid w:val="0"/>
          <w:szCs w:val="20"/>
        </w:rPr>
      </w:pPr>
    </w:p>
    <w:p w14:paraId="392B5FCA" w14:textId="71D8DA3F" w:rsidR="00421A31" w:rsidRPr="006B4A0C" w:rsidRDefault="00421A31" w:rsidP="00C04093">
      <w:pPr>
        <w:spacing w:after="0" w:line="240" w:lineRule="auto"/>
        <w:ind w:left="426"/>
        <w:jc w:val="both"/>
        <w:rPr>
          <w:rFonts w:eastAsia="ArialMT" w:cs="Arial"/>
          <w:b/>
          <w:bCs/>
          <w:snapToGrid w:val="0"/>
          <w:szCs w:val="20"/>
        </w:rPr>
      </w:pPr>
      <w:r w:rsidRPr="006B4A0C">
        <w:rPr>
          <w:rFonts w:eastAsia="ArialMT" w:cs="Arial"/>
          <w:b/>
          <w:bCs/>
          <w:snapToGrid w:val="0"/>
          <w:szCs w:val="20"/>
        </w:rPr>
        <w:t xml:space="preserve">Core </w:t>
      </w:r>
      <w:r w:rsidR="006B4A0C" w:rsidRPr="006B4A0C">
        <w:rPr>
          <w:rFonts w:eastAsia="ArialMT" w:cs="Arial"/>
          <w:b/>
          <w:bCs/>
          <w:snapToGrid w:val="0"/>
          <w:szCs w:val="20"/>
        </w:rPr>
        <w:t>Areas and Corridors</w:t>
      </w:r>
    </w:p>
    <w:p w14:paraId="5006A3DF"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In the core areas and corridors LED downlights lights have been installed, controlled via ceiling mounted PIR control.</w:t>
      </w:r>
    </w:p>
    <w:p w14:paraId="29C97389" w14:textId="77777777" w:rsidR="00421A31" w:rsidRPr="00EB26CD" w:rsidRDefault="00421A31" w:rsidP="00C04093">
      <w:pPr>
        <w:spacing w:after="0" w:line="240" w:lineRule="auto"/>
        <w:ind w:left="426"/>
        <w:jc w:val="both"/>
        <w:rPr>
          <w:rFonts w:eastAsia="ArialMT" w:cs="Arial"/>
          <w:b/>
          <w:bCs/>
          <w:snapToGrid w:val="0"/>
          <w:szCs w:val="20"/>
        </w:rPr>
      </w:pPr>
    </w:p>
    <w:p w14:paraId="30621A39" w14:textId="77777777" w:rsidR="00421A31" w:rsidRPr="00EB26CD" w:rsidRDefault="00421A31" w:rsidP="00C04093">
      <w:pPr>
        <w:spacing w:after="0" w:line="240" w:lineRule="auto"/>
        <w:ind w:left="426"/>
        <w:jc w:val="both"/>
        <w:rPr>
          <w:rFonts w:eastAsia="ArialMT" w:cs="Arial"/>
          <w:b/>
          <w:bCs/>
          <w:snapToGrid w:val="0"/>
          <w:szCs w:val="20"/>
        </w:rPr>
      </w:pPr>
      <w:r w:rsidRPr="00EB26CD">
        <w:rPr>
          <w:rFonts w:eastAsia="ArialMT" w:cs="Arial"/>
          <w:b/>
          <w:bCs/>
          <w:snapToGrid w:val="0"/>
          <w:szCs w:val="20"/>
        </w:rPr>
        <w:t>1</w:t>
      </w:r>
      <w:r w:rsidRPr="00EB26CD">
        <w:rPr>
          <w:rFonts w:eastAsia="ArialMT" w:cs="Arial"/>
          <w:b/>
          <w:bCs/>
          <w:snapToGrid w:val="0"/>
          <w:szCs w:val="20"/>
          <w:vertAlign w:val="superscript"/>
        </w:rPr>
        <w:t>st</w:t>
      </w:r>
      <w:r w:rsidRPr="00EB26CD">
        <w:rPr>
          <w:rFonts w:eastAsia="ArialMT" w:cs="Arial"/>
          <w:b/>
          <w:bCs/>
          <w:snapToGrid w:val="0"/>
          <w:szCs w:val="20"/>
        </w:rPr>
        <w:t xml:space="preserve"> Floor</w:t>
      </w:r>
    </w:p>
    <w:p w14:paraId="3E94D32D"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Lighting to the first floor open plan area is provided by Tecton Trunking mounted linear LED fittings with integral PIR.</w:t>
      </w:r>
    </w:p>
    <w:p w14:paraId="6E763059" w14:textId="77777777" w:rsidR="00421A31" w:rsidRPr="001A53F7" w:rsidRDefault="00421A31" w:rsidP="00C04093">
      <w:pPr>
        <w:spacing w:after="0" w:line="240" w:lineRule="auto"/>
        <w:ind w:left="426"/>
        <w:jc w:val="both"/>
        <w:rPr>
          <w:rFonts w:eastAsia="ArialMT" w:cs="Arial"/>
          <w:snapToGrid w:val="0"/>
          <w:szCs w:val="20"/>
        </w:rPr>
      </w:pPr>
    </w:p>
    <w:p w14:paraId="4729BFB7" w14:textId="77777777" w:rsidR="00421A31" w:rsidRPr="00EB26CD" w:rsidRDefault="00421A31" w:rsidP="00C04093">
      <w:pPr>
        <w:spacing w:after="0" w:line="240" w:lineRule="auto"/>
        <w:ind w:left="426"/>
        <w:jc w:val="both"/>
        <w:rPr>
          <w:rFonts w:eastAsia="ArialMT" w:cs="Arial"/>
          <w:b/>
          <w:bCs/>
          <w:snapToGrid w:val="0"/>
          <w:szCs w:val="20"/>
        </w:rPr>
      </w:pPr>
      <w:r w:rsidRPr="00EB26CD">
        <w:rPr>
          <w:rFonts w:eastAsia="ArialMT" w:cs="Arial"/>
          <w:b/>
          <w:bCs/>
          <w:snapToGrid w:val="0"/>
          <w:szCs w:val="20"/>
        </w:rPr>
        <w:t>2</w:t>
      </w:r>
      <w:r w:rsidRPr="00EB26CD">
        <w:rPr>
          <w:rFonts w:eastAsia="ArialMT" w:cs="Arial"/>
          <w:b/>
          <w:bCs/>
          <w:snapToGrid w:val="0"/>
          <w:szCs w:val="20"/>
          <w:vertAlign w:val="superscript"/>
        </w:rPr>
        <w:t>nd</w:t>
      </w:r>
      <w:r w:rsidRPr="00EB26CD">
        <w:rPr>
          <w:rFonts w:eastAsia="ArialMT" w:cs="Arial"/>
          <w:b/>
          <w:bCs/>
          <w:snapToGrid w:val="0"/>
          <w:szCs w:val="20"/>
        </w:rPr>
        <w:t xml:space="preserve"> floor Plant Deck.</w:t>
      </w:r>
    </w:p>
    <w:p w14:paraId="27ACB336"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Lighting to the first floor is provided by manually switched Tecton Trunking mounted linear LED fittings.</w:t>
      </w:r>
    </w:p>
    <w:p w14:paraId="2763EF64" w14:textId="77777777" w:rsidR="00421A31" w:rsidRPr="001A53F7" w:rsidRDefault="00421A31" w:rsidP="00C04093">
      <w:pPr>
        <w:spacing w:after="0" w:line="240" w:lineRule="auto"/>
        <w:ind w:left="426"/>
        <w:jc w:val="both"/>
        <w:rPr>
          <w:rFonts w:eastAsia="ArialMT" w:cs="Arial"/>
          <w:snapToGrid w:val="0"/>
          <w:szCs w:val="20"/>
        </w:rPr>
      </w:pPr>
    </w:p>
    <w:p w14:paraId="3FE3A1D3" w14:textId="77777777" w:rsidR="00421A31" w:rsidRPr="006B4A0C" w:rsidRDefault="00421A31" w:rsidP="00C04093">
      <w:pPr>
        <w:spacing w:after="0" w:line="240" w:lineRule="auto"/>
        <w:ind w:left="426"/>
        <w:jc w:val="both"/>
        <w:rPr>
          <w:rFonts w:eastAsia="ArialMT" w:cs="Arial"/>
          <w:b/>
          <w:bCs/>
          <w:snapToGrid w:val="0"/>
          <w:szCs w:val="20"/>
        </w:rPr>
      </w:pPr>
      <w:r w:rsidRPr="006B4A0C">
        <w:rPr>
          <w:rFonts w:eastAsia="ArialMT" w:cs="Arial"/>
          <w:b/>
          <w:bCs/>
          <w:snapToGrid w:val="0"/>
          <w:szCs w:val="20"/>
        </w:rPr>
        <w:t>Riser and Distribution Office Plant Areas</w:t>
      </w:r>
    </w:p>
    <w:p w14:paraId="1AC3F4F8"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The plant deck and escape stair are fitted with IP65 rated linear Led fittings with local manual switching.</w:t>
      </w:r>
    </w:p>
    <w:p w14:paraId="6A999559" w14:textId="77777777" w:rsidR="00421A31" w:rsidRPr="001A53F7" w:rsidRDefault="00421A31" w:rsidP="00C04093">
      <w:pPr>
        <w:spacing w:after="0" w:line="240" w:lineRule="auto"/>
        <w:ind w:left="426"/>
        <w:jc w:val="both"/>
        <w:rPr>
          <w:rFonts w:eastAsia="ArialMT" w:cs="Arial"/>
          <w:snapToGrid w:val="0"/>
          <w:szCs w:val="20"/>
        </w:rPr>
      </w:pPr>
    </w:p>
    <w:p w14:paraId="21036D92" w14:textId="77777777" w:rsidR="00421A31" w:rsidRPr="00EB26CD" w:rsidRDefault="00421A31" w:rsidP="00C04093">
      <w:pPr>
        <w:spacing w:after="0" w:line="240" w:lineRule="auto"/>
        <w:ind w:left="426"/>
        <w:jc w:val="both"/>
        <w:rPr>
          <w:rFonts w:eastAsia="ArialMT" w:cs="Arial"/>
          <w:b/>
          <w:bCs/>
          <w:snapToGrid w:val="0"/>
          <w:szCs w:val="20"/>
        </w:rPr>
      </w:pPr>
      <w:r w:rsidRPr="00EB26CD">
        <w:rPr>
          <w:rFonts w:eastAsia="ArialMT" w:cs="Arial"/>
          <w:b/>
          <w:bCs/>
          <w:snapToGrid w:val="0"/>
          <w:szCs w:val="20"/>
        </w:rPr>
        <w:t>Lighting installation.</w:t>
      </w:r>
    </w:p>
    <w:p w14:paraId="1B8F45A5"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All light fittings within the office and core areas are connected via a klik plug and flexible cable to a socket which allows the fitting to be disconnected without effecting others on the circuit. Dependant on the type and quantity of fittings the klik plug can be connected into a multi or single module, 3 or 4 pins. Cabling to the lighting circuits is provided in 3 core and earth LSOH cable on cable tray mounted above the ceiling back to the lighting DB’s located on each floor in the riser cupboards.</w:t>
      </w:r>
    </w:p>
    <w:p w14:paraId="626F88FB" w14:textId="77777777" w:rsidR="00421A31" w:rsidRPr="001A53F7" w:rsidRDefault="00421A31" w:rsidP="00C04093">
      <w:pPr>
        <w:spacing w:after="0" w:line="240" w:lineRule="auto"/>
        <w:ind w:left="426"/>
        <w:jc w:val="both"/>
        <w:rPr>
          <w:rFonts w:eastAsia="ArialMT" w:cs="Arial"/>
          <w:snapToGrid w:val="0"/>
          <w:szCs w:val="20"/>
        </w:rPr>
      </w:pPr>
    </w:p>
    <w:p w14:paraId="6BE6EE4E" w14:textId="77777777" w:rsidR="00421A31" w:rsidRPr="001A53F7" w:rsidRDefault="00421A31" w:rsidP="00C04093">
      <w:pPr>
        <w:spacing w:after="0" w:line="240" w:lineRule="auto"/>
        <w:ind w:left="426"/>
        <w:jc w:val="both"/>
        <w:rPr>
          <w:rFonts w:eastAsia="ArialMT" w:cs="Arial"/>
          <w:snapToGrid w:val="0"/>
          <w:color w:val="FF0000"/>
          <w:szCs w:val="20"/>
        </w:rPr>
      </w:pPr>
      <w:r w:rsidRPr="001A53F7">
        <w:rPr>
          <w:rFonts w:eastAsia="ArialMT" w:cs="Arial"/>
          <w:snapToGrid w:val="0"/>
          <w:color w:val="FF0000"/>
          <w:szCs w:val="20"/>
        </w:rPr>
        <w:t>FOR SAFETY THE RELEVANT CIRCUIT SHOULD BE ISOLATED BEFORE UNPLUGGING ANY FITTING.</w:t>
      </w:r>
    </w:p>
    <w:p w14:paraId="15512079" w14:textId="77777777" w:rsidR="00421A31" w:rsidRPr="001A53F7" w:rsidRDefault="00421A31" w:rsidP="00C04093">
      <w:pPr>
        <w:spacing w:after="0" w:line="240" w:lineRule="auto"/>
        <w:ind w:left="426"/>
        <w:jc w:val="both"/>
        <w:rPr>
          <w:rFonts w:eastAsia="ArialMT" w:cs="Arial"/>
          <w:snapToGrid w:val="0"/>
          <w:color w:val="FF0000"/>
          <w:szCs w:val="20"/>
        </w:rPr>
      </w:pPr>
    </w:p>
    <w:p w14:paraId="6457786E" w14:textId="77777777" w:rsidR="00421A31" w:rsidRPr="001A53F7" w:rsidRDefault="00421A31" w:rsidP="00C04093">
      <w:pPr>
        <w:spacing w:after="0" w:line="240" w:lineRule="auto"/>
        <w:ind w:left="426"/>
        <w:jc w:val="both"/>
        <w:rPr>
          <w:rFonts w:eastAsia="ArialMT" w:cs="Arial"/>
          <w:b/>
          <w:bCs/>
          <w:snapToGrid w:val="0"/>
          <w:szCs w:val="20"/>
        </w:rPr>
      </w:pPr>
      <w:r w:rsidRPr="001A53F7">
        <w:rPr>
          <w:rFonts w:eastAsia="ArialMT" w:cs="Arial"/>
          <w:b/>
          <w:bCs/>
          <w:snapToGrid w:val="0"/>
          <w:szCs w:val="20"/>
        </w:rPr>
        <w:t>Office emergency lighting.</w:t>
      </w:r>
    </w:p>
    <w:p w14:paraId="34043FA7"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Emergency lighting to the office and core areas has been installed to meet the requirements of BS5266-1 with emergency pack integral to the necessary fittings. Emergency fittings are indicated with a green LED indicator to show both power is present and that the batteries are charging.</w:t>
      </w:r>
    </w:p>
    <w:p w14:paraId="220AC6E2" w14:textId="77777777" w:rsidR="00421A31" w:rsidRPr="001A53F7" w:rsidRDefault="00421A31" w:rsidP="00C04093">
      <w:pPr>
        <w:spacing w:after="0" w:line="240" w:lineRule="auto"/>
        <w:ind w:left="426"/>
        <w:jc w:val="both"/>
        <w:rPr>
          <w:rFonts w:eastAsia="ArialMT" w:cs="Arial"/>
          <w:snapToGrid w:val="0"/>
          <w:szCs w:val="20"/>
        </w:rPr>
      </w:pPr>
    </w:p>
    <w:p w14:paraId="127C7E15"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All emergency lighting to the offices are integral to the fittings and are indicated with a green LED when charging and red when there is a faulty.</w:t>
      </w:r>
    </w:p>
    <w:p w14:paraId="4CFDA506" w14:textId="77777777" w:rsidR="00421A31" w:rsidRPr="001A53F7" w:rsidRDefault="00421A31" w:rsidP="00C04093">
      <w:pPr>
        <w:spacing w:after="0" w:line="240" w:lineRule="auto"/>
        <w:ind w:left="426"/>
        <w:jc w:val="both"/>
        <w:rPr>
          <w:rFonts w:eastAsia="ArialMT" w:cs="Arial"/>
          <w:snapToGrid w:val="0"/>
          <w:szCs w:val="20"/>
        </w:rPr>
      </w:pPr>
    </w:p>
    <w:p w14:paraId="39B0B644" w14:textId="4290B863"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 xml:space="preserve">As the emergency lighting is </w:t>
      </w:r>
      <w:r w:rsidR="00C04093" w:rsidRPr="00C04093">
        <w:rPr>
          <w:rFonts w:eastAsia="ArialMT" w:cs="Arial"/>
          <w:b/>
          <w:bCs/>
          <w:snapToGrid w:val="0"/>
          <w:szCs w:val="20"/>
          <w:u w:val="single"/>
        </w:rPr>
        <w:t>NOT</w:t>
      </w:r>
      <w:r w:rsidRPr="001A53F7">
        <w:rPr>
          <w:rFonts w:eastAsia="ArialMT" w:cs="Arial"/>
          <w:snapToGrid w:val="0"/>
          <w:szCs w:val="20"/>
        </w:rPr>
        <w:t xml:space="preserve"> self test there is an emergency test key located at the local DB’s.</w:t>
      </w:r>
    </w:p>
    <w:p w14:paraId="4B4D156F" w14:textId="77777777" w:rsidR="00421A31" w:rsidRPr="001A53F7" w:rsidRDefault="00421A31" w:rsidP="00C04093">
      <w:pPr>
        <w:spacing w:after="0" w:line="240" w:lineRule="auto"/>
        <w:ind w:left="426"/>
        <w:jc w:val="both"/>
        <w:rPr>
          <w:rFonts w:eastAsia="ArialMT" w:cs="Arial"/>
          <w:snapToGrid w:val="0"/>
          <w:szCs w:val="20"/>
        </w:rPr>
      </w:pPr>
    </w:p>
    <w:p w14:paraId="673C2F25" w14:textId="77777777" w:rsidR="00421A31" w:rsidRPr="001A53F7" w:rsidRDefault="00421A31" w:rsidP="00C04093">
      <w:pPr>
        <w:spacing w:after="0" w:line="240" w:lineRule="auto"/>
        <w:ind w:left="426"/>
        <w:jc w:val="both"/>
        <w:rPr>
          <w:rFonts w:eastAsia="ArialMT" w:cs="Arial"/>
          <w:snapToGrid w:val="0"/>
          <w:color w:val="FF0000"/>
          <w:szCs w:val="20"/>
        </w:rPr>
      </w:pPr>
      <w:r w:rsidRPr="001A53F7">
        <w:rPr>
          <w:rFonts w:eastAsia="ArialMT" w:cs="Arial"/>
          <w:snapToGrid w:val="0"/>
          <w:color w:val="FF0000"/>
          <w:szCs w:val="20"/>
        </w:rPr>
        <w:t>DO NOT CONTINUEALLY CHARGE AND DISCHARGE THE EMERGENCY LIGHT FITTINGS AS THIS WILL SHORTERN AND POSSIBLY DAMAGE THE BATTERIES WITHIN.</w:t>
      </w:r>
    </w:p>
    <w:p w14:paraId="0AE986E5" w14:textId="77777777" w:rsidR="00421A31" w:rsidRPr="001A53F7" w:rsidRDefault="00421A31" w:rsidP="00C04093">
      <w:pPr>
        <w:spacing w:after="0" w:line="240" w:lineRule="auto"/>
        <w:ind w:left="426"/>
        <w:jc w:val="both"/>
        <w:rPr>
          <w:rFonts w:eastAsia="ArialMT" w:cs="Arial"/>
          <w:snapToGrid w:val="0"/>
          <w:szCs w:val="20"/>
        </w:rPr>
      </w:pPr>
    </w:p>
    <w:p w14:paraId="3BE8BA9C" w14:textId="77777777" w:rsidR="00421A31" w:rsidRPr="001A53F7" w:rsidRDefault="00421A31" w:rsidP="00C04093">
      <w:pPr>
        <w:spacing w:after="0" w:line="240" w:lineRule="auto"/>
        <w:ind w:left="426"/>
        <w:jc w:val="both"/>
        <w:rPr>
          <w:rFonts w:eastAsia="ArialMT" w:cs="Arial"/>
          <w:b/>
          <w:bCs/>
          <w:snapToGrid w:val="0"/>
          <w:szCs w:val="20"/>
        </w:rPr>
      </w:pPr>
      <w:r w:rsidRPr="001A53F7">
        <w:rPr>
          <w:rFonts w:eastAsia="ArialMT" w:cs="Arial"/>
          <w:b/>
          <w:bCs/>
          <w:snapToGrid w:val="0"/>
          <w:szCs w:val="20"/>
        </w:rPr>
        <w:lastRenderedPageBreak/>
        <w:t>Warehouse Lighting</w:t>
      </w:r>
    </w:p>
    <w:p w14:paraId="792DEC8B" w14:textId="77777777" w:rsidR="00421A31" w:rsidRPr="001A53F7" w:rsidRDefault="00421A31" w:rsidP="00C04093">
      <w:pPr>
        <w:spacing w:after="0" w:line="240" w:lineRule="auto"/>
        <w:ind w:left="426"/>
        <w:jc w:val="both"/>
        <w:rPr>
          <w:rFonts w:cs="Arial"/>
          <w:color w:val="000000"/>
          <w:szCs w:val="20"/>
        </w:rPr>
      </w:pPr>
      <w:r w:rsidRPr="001A53F7">
        <w:rPr>
          <w:rFonts w:cs="Arial"/>
          <w:color w:val="000000"/>
          <w:szCs w:val="20"/>
        </w:rPr>
        <w:t>In the warehouse areas and mezzanine hi-bay LED Thorlux lighting has been used connected to Thorlux Zipline lighting busbar. The Hi-Bay LED fittings are fitted with “wide angle” reflectors in open plan, marshalling mezzanine areas and rack reflectors in racked areas. Fittings above the mezzanine areas are mounted at 4M above the mezzanine floor level.</w:t>
      </w:r>
    </w:p>
    <w:p w14:paraId="71D8866E" w14:textId="77777777" w:rsidR="00421A31" w:rsidRPr="001A53F7" w:rsidRDefault="00421A31" w:rsidP="00C04093">
      <w:pPr>
        <w:spacing w:after="0" w:line="240" w:lineRule="auto"/>
        <w:ind w:left="426"/>
        <w:jc w:val="both"/>
        <w:rPr>
          <w:rFonts w:cs="Arial"/>
          <w:color w:val="000000"/>
          <w:szCs w:val="20"/>
        </w:rPr>
      </w:pPr>
    </w:p>
    <w:p w14:paraId="1AAA2692" w14:textId="77777777" w:rsidR="00421A31" w:rsidRPr="001A53F7" w:rsidRDefault="00421A31" w:rsidP="00C04093">
      <w:pPr>
        <w:spacing w:after="0" w:line="240" w:lineRule="auto"/>
        <w:ind w:left="426"/>
        <w:jc w:val="both"/>
        <w:rPr>
          <w:rFonts w:cs="Arial"/>
          <w:color w:val="000000"/>
          <w:szCs w:val="20"/>
        </w:rPr>
      </w:pPr>
      <w:r w:rsidRPr="001A53F7">
        <w:rPr>
          <w:rFonts w:cs="Arial"/>
          <w:color w:val="000000"/>
          <w:szCs w:val="20"/>
        </w:rPr>
        <w:t>All fittings are switched in groups with control via Thorlux smartscan control system. The smartscan system wirelessly links</w:t>
      </w:r>
      <w:r w:rsidRPr="001A53F7">
        <w:rPr>
          <w:rFonts w:cs="Arial"/>
          <w:color w:val="0B1B30"/>
          <w:szCs w:val="20"/>
        </w:rPr>
        <w:t xml:space="preserve"> luminaires into a Gateway which collects and transmits their energy performance data and complete operational information. The data from all SmartScan luminaires, is transmitted to  the SmartScan Website for viewing using tablets, smartphones, </w:t>
      </w:r>
      <w:proofErr w:type="gramStart"/>
      <w:r w:rsidRPr="001A53F7">
        <w:rPr>
          <w:rFonts w:cs="Arial"/>
          <w:color w:val="0B1B30"/>
          <w:szCs w:val="20"/>
        </w:rPr>
        <w:t>laptops</w:t>
      </w:r>
      <w:proofErr w:type="gramEnd"/>
      <w:r w:rsidRPr="001A53F7">
        <w:rPr>
          <w:rFonts w:cs="Arial"/>
          <w:color w:val="0B1B30"/>
          <w:szCs w:val="20"/>
        </w:rPr>
        <w:t xml:space="preserve"> and computers. The SmartScan Gateway has a 230V mains supply to operate as all communication is via a secure MQTT GSM connection. S</w:t>
      </w:r>
      <w:r w:rsidRPr="001A53F7">
        <w:rPr>
          <w:rFonts w:eastAsia="ArialMT" w:cs="Arial"/>
          <w:snapToGrid w:val="0"/>
          <w:szCs w:val="20"/>
        </w:rPr>
        <w:t>ee manufactures literature for further information</w:t>
      </w:r>
    </w:p>
    <w:p w14:paraId="0C966537" w14:textId="77777777" w:rsidR="00421A31" w:rsidRPr="001A53F7" w:rsidRDefault="00421A31" w:rsidP="00C04093">
      <w:pPr>
        <w:spacing w:after="0" w:line="240" w:lineRule="auto"/>
        <w:ind w:left="426"/>
        <w:jc w:val="both"/>
        <w:rPr>
          <w:rFonts w:cs="Arial"/>
          <w:color w:val="000000"/>
          <w:szCs w:val="20"/>
        </w:rPr>
      </w:pPr>
    </w:p>
    <w:p w14:paraId="00B5AEF9" w14:textId="77777777" w:rsidR="00421A31" w:rsidRPr="001A53F7" w:rsidRDefault="00421A31" w:rsidP="00C04093">
      <w:pPr>
        <w:spacing w:after="0" w:line="240" w:lineRule="auto"/>
        <w:ind w:left="426"/>
        <w:jc w:val="both"/>
        <w:rPr>
          <w:rFonts w:eastAsia="ArialMT" w:cs="Arial"/>
          <w:b/>
          <w:snapToGrid w:val="0"/>
          <w:szCs w:val="20"/>
        </w:rPr>
      </w:pPr>
      <w:r w:rsidRPr="001A53F7">
        <w:rPr>
          <w:rFonts w:cs="Arial"/>
          <w:color w:val="000000"/>
          <w:szCs w:val="20"/>
        </w:rPr>
        <w:t>Each run of lighting busbar is fed from a header busbar. The header busbars are fed from either the main LV or local sub distribution boards. All header busbar are fed via SWA cables routed on cable tray.</w:t>
      </w:r>
    </w:p>
    <w:p w14:paraId="55063E94" w14:textId="77777777" w:rsidR="00421A31" w:rsidRPr="001A53F7" w:rsidRDefault="00421A31" w:rsidP="00C04093">
      <w:pPr>
        <w:spacing w:after="0" w:line="240" w:lineRule="auto"/>
        <w:ind w:left="426"/>
        <w:jc w:val="both"/>
        <w:rPr>
          <w:rFonts w:eastAsia="ArialMT" w:cs="Arial"/>
          <w:snapToGrid w:val="0"/>
          <w:szCs w:val="20"/>
        </w:rPr>
      </w:pPr>
    </w:p>
    <w:p w14:paraId="6B9B8F7A" w14:textId="3ECEA5E9" w:rsidR="00421A31" w:rsidRPr="001A53F7" w:rsidRDefault="00421A31" w:rsidP="00C04093">
      <w:pPr>
        <w:spacing w:after="0" w:line="240" w:lineRule="auto"/>
        <w:ind w:left="426"/>
        <w:jc w:val="both"/>
        <w:rPr>
          <w:rFonts w:eastAsia="ArialMT" w:cs="Arial"/>
          <w:b/>
          <w:bCs/>
          <w:snapToGrid w:val="0"/>
          <w:szCs w:val="20"/>
        </w:rPr>
      </w:pPr>
      <w:r w:rsidRPr="001A53F7">
        <w:rPr>
          <w:rFonts w:eastAsia="ArialMT" w:cs="Arial"/>
          <w:b/>
          <w:bCs/>
          <w:snapToGrid w:val="0"/>
          <w:szCs w:val="20"/>
        </w:rPr>
        <w:t xml:space="preserve">Warehouse </w:t>
      </w:r>
      <w:r w:rsidR="006B4A0C">
        <w:rPr>
          <w:rFonts w:eastAsia="ArialMT" w:cs="Arial"/>
          <w:b/>
          <w:bCs/>
          <w:snapToGrid w:val="0"/>
          <w:szCs w:val="20"/>
        </w:rPr>
        <w:t>E</w:t>
      </w:r>
      <w:r w:rsidRPr="001A53F7">
        <w:rPr>
          <w:rFonts w:eastAsia="ArialMT" w:cs="Arial"/>
          <w:b/>
          <w:bCs/>
          <w:snapToGrid w:val="0"/>
          <w:szCs w:val="20"/>
        </w:rPr>
        <w:t xml:space="preserve">mergency </w:t>
      </w:r>
      <w:r w:rsidR="006B4A0C">
        <w:rPr>
          <w:rFonts w:eastAsia="ArialMT" w:cs="Arial"/>
          <w:b/>
          <w:bCs/>
          <w:snapToGrid w:val="0"/>
          <w:szCs w:val="20"/>
        </w:rPr>
        <w:t>L</w:t>
      </w:r>
      <w:r w:rsidRPr="001A53F7">
        <w:rPr>
          <w:rFonts w:eastAsia="ArialMT" w:cs="Arial"/>
          <w:b/>
          <w:bCs/>
          <w:snapToGrid w:val="0"/>
          <w:szCs w:val="20"/>
        </w:rPr>
        <w:t>ighting</w:t>
      </w:r>
    </w:p>
    <w:p w14:paraId="49DC2D36"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Emergency lighting to the warehouse and below mezzanine has been installed to meet the requirements of BS5266-1 with an integral emergency pack to the necessary fittings. Illuminated exit signage is provided to fire exit doors with and external bulkhead on the exterior.</w:t>
      </w:r>
    </w:p>
    <w:p w14:paraId="1EBF4E0E" w14:textId="77777777" w:rsidR="00421A31" w:rsidRPr="001A53F7" w:rsidRDefault="00421A31" w:rsidP="00C04093">
      <w:pPr>
        <w:spacing w:after="0" w:line="240" w:lineRule="auto"/>
        <w:ind w:left="426"/>
        <w:jc w:val="both"/>
        <w:rPr>
          <w:rFonts w:eastAsia="ArialMT" w:cs="Arial"/>
          <w:snapToGrid w:val="0"/>
          <w:szCs w:val="20"/>
        </w:rPr>
      </w:pPr>
    </w:p>
    <w:p w14:paraId="2C2235F8"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Emergency fittings are indicated with a green LED indicator to show both power is present and that the batteries are charging. The LED will display red when a fault is present.</w:t>
      </w:r>
    </w:p>
    <w:p w14:paraId="377D3E7D" w14:textId="77777777" w:rsidR="00421A31" w:rsidRPr="001A53F7" w:rsidRDefault="00421A31" w:rsidP="00C04093">
      <w:pPr>
        <w:spacing w:after="0" w:line="240" w:lineRule="auto"/>
        <w:ind w:left="426"/>
        <w:jc w:val="both"/>
        <w:rPr>
          <w:rFonts w:eastAsia="ArialMT" w:cs="Arial"/>
          <w:snapToGrid w:val="0"/>
          <w:szCs w:val="20"/>
        </w:rPr>
      </w:pPr>
    </w:p>
    <w:p w14:paraId="5AD3219E"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As the emergency lighting is controlled via the smartscan control system there is no provision of emergency test keys at the DB’s or main panels, see manufactures literature for further information.</w:t>
      </w:r>
    </w:p>
    <w:p w14:paraId="70BD8CED" w14:textId="77777777" w:rsidR="00421A31" w:rsidRPr="001A53F7" w:rsidRDefault="00421A31" w:rsidP="00C04093">
      <w:pPr>
        <w:spacing w:after="0" w:line="240" w:lineRule="auto"/>
        <w:ind w:left="426"/>
        <w:jc w:val="both"/>
        <w:rPr>
          <w:rFonts w:eastAsia="ArialMT" w:cs="Arial"/>
          <w:snapToGrid w:val="0"/>
          <w:szCs w:val="20"/>
        </w:rPr>
      </w:pPr>
    </w:p>
    <w:p w14:paraId="32D45AD5"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color w:val="FF0000"/>
          <w:szCs w:val="20"/>
        </w:rPr>
        <w:t>DO NOT CONTINUEALLY CHARGE AND DISCHARGE THE EMERGENCY LIGHT FITTINGS AS THIS WILL SHORTERN AND POSSIBLY DAMAGE THE BATTERIES WITHIN.</w:t>
      </w:r>
    </w:p>
    <w:p w14:paraId="17AD653D" w14:textId="77777777" w:rsidR="00421A31" w:rsidRPr="001A53F7" w:rsidRDefault="00421A31" w:rsidP="00C04093">
      <w:pPr>
        <w:spacing w:after="0" w:line="240" w:lineRule="auto"/>
        <w:ind w:left="426"/>
        <w:jc w:val="both"/>
        <w:rPr>
          <w:rFonts w:eastAsia="ArialMT" w:cs="Arial"/>
          <w:b/>
          <w:snapToGrid w:val="0"/>
          <w:szCs w:val="20"/>
        </w:rPr>
      </w:pPr>
    </w:p>
    <w:p w14:paraId="26D03A16" w14:textId="03981E90" w:rsidR="00421A31" w:rsidRPr="001A53F7" w:rsidRDefault="00421A31" w:rsidP="00C04093">
      <w:pPr>
        <w:spacing w:after="0" w:line="240" w:lineRule="auto"/>
        <w:ind w:left="426"/>
        <w:jc w:val="both"/>
        <w:rPr>
          <w:rFonts w:eastAsia="ArialMT" w:cs="Arial"/>
          <w:b/>
          <w:snapToGrid w:val="0"/>
          <w:szCs w:val="20"/>
        </w:rPr>
      </w:pPr>
      <w:r w:rsidRPr="001A53F7">
        <w:rPr>
          <w:rFonts w:eastAsia="ArialMT" w:cs="Arial"/>
          <w:b/>
          <w:snapToGrid w:val="0"/>
          <w:szCs w:val="20"/>
        </w:rPr>
        <w:t>External Lighting</w:t>
      </w:r>
    </w:p>
    <w:p w14:paraId="1D511F1B"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The existing external lighting has been retained with no alterations.</w:t>
      </w:r>
    </w:p>
    <w:p w14:paraId="4C2322BA" w14:textId="77777777" w:rsidR="00421A31" w:rsidRPr="001A53F7" w:rsidRDefault="00421A31" w:rsidP="00C04093">
      <w:pPr>
        <w:spacing w:after="0" w:line="240" w:lineRule="auto"/>
        <w:ind w:left="426"/>
        <w:jc w:val="both"/>
        <w:rPr>
          <w:rFonts w:eastAsia="ArialMT" w:cs="Arial"/>
          <w:snapToGrid w:val="0"/>
          <w:szCs w:val="20"/>
        </w:rPr>
      </w:pPr>
    </w:p>
    <w:p w14:paraId="7AF82431"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The external canopies are provided with surface mounted IP65 rated linear Led fittings with integral smartscan PIR/photocell.</w:t>
      </w:r>
    </w:p>
    <w:p w14:paraId="1C9157DA" w14:textId="77777777" w:rsidR="00421A31" w:rsidRPr="001A53F7" w:rsidRDefault="00421A31" w:rsidP="00C04093">
      <w:pPr>
        <w:spacing w:after="0" w:line="240" w:lineRule="auto"/>
        <w:ind w:left="426"/>
        <w:jc w:val="both"/>
        <w:rPr>
          <w:rFonts w:eastAsia="ArialMT" w:cs="Arial"/>
          <w:snapToGrid w:val="0"/>
          <w:szCs w:val="20"/>
        </w:rPr>
      </w:pPr>
    </w:p>
    <w:p w14:paraId="5A8691D0" w14:textId="57094DA0" w:rsidR="00421A31" w:rsidRPr="001A53F7" w:rsidRDefault="00421A31" w:rsidP="00C04093">
      <w:pPr>
        <w:spacing w:after="0" w:line="240" w:lineRule="auto"/>
        <w:ind w:left="426"/>
        <w:jc w:val="both"/>
        <w:rPr>
          <w:rFonts w:eastAsia="ArialMT" w:cs="Arial"/>
          <w:b/>
          <w:snapToGrid w:val="0"/>
          <w:szCs w:val="20"/>
        </w:rPr>
      </w:pPr>
      <w:r w:rsidRPr="001A53F7">
        <w:rPr>
          <w:rFonts w:eastAsia="ArialMT" w:cs="Arial"/>
          <w:b/>
          <w:snapToGrid w:val="0"/>
          <w:szCs w:val="20"/>
        </w:rPr>
        <w:t>Fire Alarm</w:t>
      </w:r>
    </w:p>
    <w:p w14:paraId="7794ACDB"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 xml:space="preserve">The existing category L1 fire alarm system in the office areas has been altered and extended to suit the fit out works. </w:t>
      </w:r>
    </w:p>
    <w:p w14:paraId="1DB834AA" w14:textId="77777777" w:rsidR="00421A31" w:rsidRPr="001A53F7" w:rsidRDefault="00421A31" w:rsidP="00C04093">
      <w:pPr>
        <w:spacing w:after="0" w:line="240" w:lineRule="auto"/>
        <w:ind w:left="426"/>
        <w:jc w:val="both"/>
        <w:rPr>
          <w:rFonts w:eastAsia="ArialMT" w:cs="Arial"/>
          <w:snapToGrid w:val="0"/>
          <w:szCs w:val="20"/>
        </w:rPr>
      </w:pPr>
    </w:p>
    <w:p w14:paraId="3EC90ED6"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The existing category M1 fire alarm system in the warehouse has been upgraded to a L1 system with air sampling protection at high level.</w:t>
      </w:r>
    </w:p>
    <w:p w14:paraId="424B009B" w14:textId="77777777" w:rsidR="00421A31" w:rsidRPr="001A53F7" w:rsidRDefault="00421A31" w:rsidP="00C04093">
      <w:pPr>
        <w:spacing w:after="0" w:line="240" w:lineRule="auto"/>
        <w:ind w:left="426"/>
        <w:jc w:val="both"/>
        <w:rPr>
          <w:rFonts w:eastAsia="ArialMT" w:cs="Arial"/>
          <w:snapToGrid w:val="0"/>
          <w:szCs w:val="20"/>
        </w:rPr>
      </w:pPr>
    </w:p>
    <w:p w14:paraId="5263247B"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The fire alarm is controlled and monitored by a main panel located at the office main entrance with lockable doors to prevent unauthorised access. Further panels are provided adjacent to the distribution offices for the warehouse and distribution office fire alarm. All panels are connected to form a network.</w:t>
      </w:r>
    </w:p>
    <w:p w14:paraId="407B6B49" w14:textId="77777777" w:rsidR="00421A31" w:rsidRPr="001A53F7" w:rsidRDefault="00421A31" w:rsidP="00C04093">
      <w:pPr>
        <w:spacing w:after="0" w:line="240" w:lineRule="auto"/>
        <w:ind w:left="426"/>
        <w:jc w:val="both"/>
        <w:rPr>
          <w:rFonts w:eastAsia="ArialMT" w:cs="Arial"/>
          <w:snapToGrid w:val="0"/>
          <w:szCs w:val="20"/>
        </w:rPr>
      </w:pPr>
    </w:p>
    <w:p w14:paraId="0C043A58" w14:textId="77777777" w:rsidR="006B4A0C" w:rsidRDefault="006B4A0C" w:rsidP="00C04093">
      <w:pPr>
        <w:spacing w:after="0" w:line="240" w:lineRule="auto"/>
        <w:ind w:left="426"/>
        <w:jc w:val="both"/>
        <w:rPr>
          <w:rFonts w:eastAsia="ArialMT" w:cs="Arial"/>
          <w:snapToGrid w:val="0"/>
          <w:szCs w:val="20"/>
        </w:rPr>
      </w:pPr>
    </w:p>
    <w:p w14:paraId="21FB89D3" w14:textId="77777777" w:rsidR="006B4A0C" w:rsidRDefault="006B4A0C" w:rsidP="00C04093">
      <w:pPr>
        <w:spacing w:after="0" w:line="240" w:lineRule="auto"/>
        <w:ind w:left="426"/>
        <w:jc w:val="both"/>
        <w:rPr>
          <w:rFonts w:eastAsia="ArialMT" w:cs="Arial"/>
          <w:snapToGrid w:val="0"/>
          <w:szCs w:val="20"/>
        </w:rPr>
      </w:pPr>
    </w:p>
    <w:p w14:paraId="2CE06647" w14:textId="77777777" w:rsidR="006B4A0C" w:rsidRDefault="006B4A0C" w:rsidP="00C04093">
      <w:pPr>
        <w:spacing w:after="0" w:line="240" w:lineRule="auto"/>
        <w:ind w:left="426"/>
        <w:jc w:val="both"/>
        <w:rPr>
          <w:rFonts w:eastAsia="ArialMT" w:cs="Arial"/>
          <w:snapToGrid w:val="0"/>
          <w:szCs w:val="20"/>
        </w:rPr>
      </w:pPr>
    </w:p>
    <w:p w14:paraId="74AC8FFF" w14:textId="77777777" w:rsidR="00C04093" w:rsidRDefault="00C04093" w:rsidP="00C04093">
      <w:pPr>
        <w:spacing w:after="0" w:line="240" w:lineRule="auto"/>
        <w:ind w:left="426"/>
        <w:jc w:val="both"/>
        <w:rPr>
          <w:rFonts w:eastAsia="ArialMT" w:cs="Arial"/>
          <w:snapToGrid w:val="0"/>
          <w:szCs w:val="20"/>
        </w:rPr>
      </w:pPr>
    </w:p>
    <w:p w14:paraId="59CF98E0" w14:textId="44FE8E79"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lastRenderedPageBreak/>
        <w:t>Fire alarm to the office and core areas has been provided by point detection either mounted in the voids created by room segregation when greater than 800mm and/or on ceiling tiles or open ceilings as necessary to comply with the level of Category. To open office and corridor areas standard detectors or detectors with integral sounders have been fitted as necessary to comply with the level of Category and to provide the necessary sound indication in the event of a fire. Within cleane</w:t>
      </w:r>
      <w:r w:rsidR="00A64877">
        <w:rPr>
          <w:rFonts w:eastAsia="ArialMT" w:cs="Arial"/>
          <w:snapToGrid w:val="0"/>
          <w:szCs w:val="20"/>
        </w:rPr>
        <w:t>r</w:t>
      </w:r>
      <w:r w:rsidRPr="001A53F7">
        <w:rPr>
          <w:rFonts w:eastAsia="ArialMT" w:cs="Arial"/>
          <w:snapToGrid w:val="0"/>
          <w:szCs w:val="20"/>
        </w:rPr>
        <w:t xml:space="preserve">s cupboards heat detectors have been used to try and reduce the possibility of false alarms generated by heat. Within W.C’s ceiling mounted sounder/strobes have been provided to give both a visual and audible alarm in the event of a fire. </w:t>
      </w:r>
    </w:p>
    <w:p w14:paraId="0C289C8D" w14:textId="77777777" w:rsidR="00421A31" w:rsidRPr="001A53F7" w:rsidRDefault="00421A31" w:rsidP="00C04093">
      <w:pPr>
        <w:spacing w:after="0" w:line="240" w:lineRule="auto"/>
        <w:ind w:left="426"/>
        <w:jc w:val="both"/>
        <w:rPr>
          <w:rFonts w:eastAsia="ArialMT" w:cs="Arial"/>
          <w:snapToGrid w:val="0"/>
          <w:szCs w:val="20"/>
        </w:rPr>
      </w:pPr>
    </w:p>
    <w:p w14:paraId="0D0A722A"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The warehouse has been provided with call points at each exit door and at locations to suit the requirements of BS5839. Sounders/beacons are provided throughout the warehouse.</w:t>
      </w:r>
    </w:p>
    <w:p w14:paraId="64CA7DC9" w14:textId="77777777" w:rsidR="00421A31" w:rsidRPr="001A53F7" w:rsidRDefault="00421A31" w:rsidP="00C04093">
      <w:pPr>
        <w:autoSpaceDE w:val="0"/>
        <w:autoSpaceDN w:val="0"/>
        <w:adjustRightInd w:val="0"/>
        <w:spacing w:after="0" w:line="240" w:lineRule="auto"/>
        <w:ind w:left="426"/>
        <w:jc w:val="both"/>
        <w:rPr>
          <w:rFonts w:cs="Arial"/>
          <w:szCs w:val="20"/>
        </w:rPr>
      </w:pPr>
    </w:p>
    <w:p w14:paraId="474881A1" w14:textId="77777777" w:rsidR="00421A31" w:rsidRPr="001A53F7" w:rsidRDefault="00421A31" w:rsidP="00C04093">
      <w:pPr>
        <w:autoSpaceDE w:val="0"/>
        <w:autoSpaceDN w:val="0"/>
        <w:adjustRightInd w:val="0"/>
        <w:spacing w:after="0" w:line="240" w:lineRule="auto"/>
        <w:ind w:left="426"/>
        <w:jc w:val="both"/>
        <w:rPr>
          <w:rFonts w:cs="Arial"/>
          <w:szCs w:val="20"/>
        </w:rPr>
      </w:pPr>
      <w:r w:rsidRPr="001A53F7">
        <w:rPr>
          <w:rFonts w:cs="Arial"/>
          <w:szCs w:val="20"/>
        </w:rPr>
        <w:t>Detection to the warehouse and mezzanine is provided by a HSSD system, The system comprises of control panels located around the warehouse perimeter and within the racked area with “red” air sampling pipework. The panels are linked to the existing fire alarm system via fire alarm interfaces.</w:t>
      </w:r>
    </w:p>
    <w:p w14:paraId="43A1CFC2" w14:textId="77777777" w:rsidR="00421A31" w:rsidRPr="001A53F7" w:rsidRDefault="00421A31" w:rsidP="00C04093">
      <w:pPr>
        <w:autoSpaceDE w:val="0"/>
        <w:autoSpaceDN w:val="0"/>
        <w:adjustRightInd w:val="0"/>
        <w:spacing w:after="0" w:line="240" w:lineRule="auto"/>
        <w:ind w:left="426"/>
        <w:jc w:val="both"/>
        <w:rPr>
          <w:rFonts w:cs="Arial"/>
          <w:szCs w:val="20"/>
        </w:rPr>
      </w:pPr>
    </w:p>
    <w:p w14:paraId="31AC3040" w14:textId="68C4F26F" w:rsidR="00421A31" w:rsidRPr="0056592C" w:rsidRDefault="00421A31" w:rsidP="00C04093">
      <w:pPr>
        <w:autoSpaceDE w:val="0"/>
        <w:autoSpaceDN w:val="0"/>
        <w:adjustRightInd w:val="0"/>
        <w:spacing w:after="0" w:line="240" w:lineRule="auto"/>
        <w:ind w:left="426"/>
        <w:jc w:val="both"/>
        <w:rPr>
          <w:rFonts w:cs="Arial"/>
          <w:b/>
          <w:bCs/>
          <w:szCs w:val="20"/>
        </w:rPr>
      </w:pPr>
      <w:r w:rsidRPr="0056592C">
        <w:rPr>
          <w:rFonts w:cs="Arial"/>
          <w:b/>
          <w:bCs/>
          <w:szCs w:val="20"/>
        </w:rPr>
        <w:t xml:space="preserve">Call </w:t>
      </w:r>
      <w:r w:rsidR="0056592C">
        <w:rPr>
          <w:rFonts w:cs="Arial"/>
          <w:b/>
          <w:bCs/>
          <w:szCs w:val="20"/>
        </w:rPr>
        <w:t>P</w:t>
      </w:r>
      <w:r w:rsidRPr="0056592C">
        <w:rPr>
          <w:rFonts w:cs="Arial"/>
          <w:b/>
          <w:bCs/>
          <w:szCs w:val="20"/>
        </w:rPr>
        <w:t>oint</w:t>
      </w:r>
    </w:p>
    <w:p w14:paraId="35C3DADF" w14:textId="77777777" w:rsidR="00421A31" w:rsidRPr="001A53F7" w:rsidRDefault="00421A31" w:rsidP="00C04093">
      <w:pPr>
        <w:autoSpaceDE w:val="0"/>
        <w:autoSpaceDN w:val="0"/>
        <w:adjustRightInd w:val="0"/>
        <w:spacing w:after="0" w:line="240" w:lineRule="auto"/>
        <w:ind w:left="426"/>
        <w:jc w:val="both"/>
        <w:rPr>
          <w:rFonts w:cs="Arial"/>
          <w:szCs w:val="20"/>
        </w:rPr>
      </w:pPr>
      <w:r w:rsidRPr="001A53F7">
        <w:rPr>
          <w:rFonts w:cs="Arial"/>
          <w:szCs w:val="20"/>
        </w:rPr>
        <w:t>Manual activation of the fire alarm is provided to call points at designated emergency exits from the office and also at change of levels.</w:t>
      </w:r>
    </w:p>
    <w:p w14:paraId="35B06BC3" w14:textId="77777777" w:rsidR="00421A31" w:rsidRPr="001A53F7" w:rsidRDefault="00421A31" w:rsidP="00C04093">
      <w:pPr>
        <w:autoSpaceDE w:val="0"/>
        <w:autoSpaceDN w:val="0"/>
        <w:adjustRightInd w:val="0"/>
        <w:spacing w:after="0" w:line="240" w:lineRule="auto"/>
        <w:ind w:left="426"/>
        <w:jc w:val="both"/>
        <w:rPr>
          <w:rFonts w:cs="Arial"/>
          <w:szCs w:val="20"/>
        </w:rPr>
      </w:pPr>
    </w:p>
    <w:p w14:paraId="4C22EE02" w14:textId="6C9A04A0" w:rsidR="00421A31" w:rsidRPr="0056592C" w:rsidRDefault="00421A31" w:rsidP="00C04093">
      <w:pPr>
        <w:autoSpaceDE w:val="0"/>
        <w:autoSpaceDN w:val="0"/>
        <w:adjustRightInd w:val="0"/>
        <w:spacing w:after="0" w:line="240" w:lineRule="auto"/>
        <w:ind w:left="426"/>
        <w:jc w:val="both"/>
        <w:rPr>
          <w:rFonts w:cs="Arial"/>
          <w:b/>
          <w:bCs/>
          <w:szCs w:val="20"/>
        </w:rPr>
      </w:pPr>
      <w:r w:rsidRPr="0056592C">
        <w:rPr>
          <w:rFonts w:cs="Arial"/>
          <w:b/>
          <w:bCs/>
          <w:szCs w:val="20"/>
        </w:rPr>
        <w:t xml:space="preserve">Fire </w:t>
      </w:r>
      <w:r w:rsidR="0056592C">
        <w:rPr>
          <w:rFonts w:cs="Arial"/>
          <w:b/>
          <w:bCs/>
          <w:szCs w:val="20"/>
        </w:rPr>
        <w:t>A</w:t>
      </w:r>
      <w:r w:rsidRPr="0056592C">
        <w:rPr>
          <w:rFonts w:cs="Arial"/>
          <w:b/>
          <w:bCs/>
          <w:szCs w:val="20"/>
        </w:rPr>
        <w:t xml:space="preserve">larm </w:t>
      </w:r>
      <w:r w:rsidR="0056592C">
        <w:rPr>
          <w:rFonts w:cs="Arial"/>
          <w:b/>
          <w:bCs/>
          <w:szCs w:val="20"/>
        </w:rPr>
        <w:t>I</w:t>
      </w:r>
      <w:r w:rsidRPr="0056592C">
        <w:rPr>
          <w:rFonts w:cs="Arial"/>
          <w:b/>
          <w:bCs/>
          <w:szCs w:val="20"/>
        </w:rPr>
        <w:t>nterfaces</w:t>
      </w:r>
    </w:p>
    <w:p w14:paraId="73119838" w14:textId="77777777" w:rsidR="00421A31" w:rsidRPr="001A53F7" w:rsidRDefault="00421A31" w:rsidP="00C04093">
      <w:pPr>
        <w:autoSpaceDE w:val="0"/>
        <w:autoSpaceDN w:val="0"/>
        <w:adjustRightInd w:val="0"/>
        <w:spacing w:after="0" w:line="240" w:lineRule="auto"/>
        <w:ind w:left="426"/>
        <w:jc w:val="both"/>
        <w:rPr>
          <w:rFonts w:cs="Arial"/>
          <w:szCs w:val="20"/>
        </w:rPr>
      </w:pPr>
      <w:r w:rsidRPr="001A53F7">
        <w:rPr>
          <w:rFonts w:cs="Arial"/>
          <w:szCs w:val="20"/>
        </w:rPr>
        <w:t>Single channel interfaces have been provided to give a signal when the fire alarm is operated to shut down mechanical plant and lower the lift to the ground floor unless a fire is detected in the ground floor reception, in which case, the lift shall return to the first floor. An output interface is provided to send fire alarm signal to the PV system. Fire alarm interfaces are also provided at each sprinkler flow switch.</w:t>
      </w:r>
    </w:p>
    <w:p w14:paraId="05097FDA" w14:textId="77777777" w:rsidR="00421A31" w:rsidRPr="001A53F7" w:rsidRDefault="00421A31" w:rsidP="00C04093">
      <w:pPr>
        <w:autoSpaceDE w:val="0"/>
        <w:autoSpaceDN w:val="0"/>
        <w:adjustRightInd w:val="0"/>
        <w:spacing w:after="0" w:line="240" w:lineRule="auto"/>
        <w:ind w:left="426"/>
        <w:jc w:val="both"/>
        <w:rPr>
          <w:rFonts w:cs="Arial"/>
          <w:szCs w:val="20"/>
        </w:rPr>
      </w:pPr>
      <w:r w:rsidRPr="001A53F7">
        <w:rPr>
          <w:rFonts w:cs="Arial"/>
          <w:szCs w:val="20"/>
        </w:rPr>
        <w:t>Each door access controller is interfaced to the fire alarm system to unlock doors on fire activation.</w:t>
      </w:r>
    </w:p>
    <w:p w14:paraId="587A8A10" w14:textId="77777777" w:rsidR="00421A31" w:rsidRPr="001A53F7" w:rsidRDefault="00421A31" w:rsidP="00C04093">
      <w:pPr>
        <w:autoSpaceDE w:val="0"/>
        <w:autoSpaceDN w:val="0"/>
        <w:adjustRightInd w:val="0"/>
        <w:spacing w:after="0" w:line="240" w:lineRule="auto"/>
        <w:ind w:left="426"/>
        <w:jc w:val="both"/>
        <w:rPr>
          <w:rFonts w:cs="Arial"/>
          <w:szCs w:val="20"/>
        </w:rPr>
      </w:pPr>
    </w:p>
    <w:p w14:paraId="700F66AB" w14:textId="444538BF" w:rsidR="00421A31" w:rsidRPr="0056592C" w:rsidRDefault="00421A31" w:rsidP="00C04093">
      <w:pPr>
        <w:autoSpaceDE w:val="0"/>
        <w:autoSpaceDN w:val="0"/>
        <w:adjustRightInd w:val="0"/>
        <w:spacing w:after="0" w:line="240" w:lineRule="auto"/>
        <w:ind w:left="426"/>
        <w:jc w:val="both"/>
        <w:rPr>
          <w:rFonts w:cs="Arial"/>
          <w:b/>
          <w:bCs/>
          <w:szCs w:val="20"/>
        </w:rPr>
      </w:pPr>
      <w:r w:rsidRPr="0056592C">
        <w:rPr>
          <w:rFonts w:cs="Arial"/>
          <w:b/>
          <w:bCs/>
          <w:szCs w:val="20"/>
        </w:rPr>
        <w:t>Cabling</w:t>
      </w:r>
    </w:p>
    <w:p w14:paraId="19E2ACAD" w14:textId="77777777" w:rsidR="00421A31" w:rsidRPr="001A53F7" w:rsidRDefault="00421A31" w:rsidP="00C04093">
      <w:pPr>
        <w:autoSpaceDE w:val="0"/>
        <w:autoSpaceDN w:val="0"/>
        <w:adjustRightInd w:val="0"/>
        <w:spacing w:after="0" w:line="240" w:lineRule="auto"/>
        <w:ind w:left="426"/>
        <w:jc w:val="both"/>
        <w:rPr>
          <w:rFonts w:cs="Arial"/>
          <w:szCs w:val="20"/>
        </w:rPr>
      </w:pPr>
      <w:r w:rsidRPr="001A53F7">
        <w:rPr>
          <w:rFonts w:cs="Arial"/>
          <w:szCs w:val="20"/>
        </w:rPr>
        <w:t xml:space="preserve">The fire alarm has been wired in a 120-minute fire rated cable installed on dedicated tray with metal ties where the cable rises vertically. </w:t>
      </w:r>
    </w:p>
    <w:p w14:paraId="28073ABF" w14:textId="77777777" w:rsidR="00421A31" w:rsidRPr="001A53F7" w:rsidRDefault="00421A31" w:rsidP="00C04093">
      <w:pPr>
        <w:autoSpaceDE w:val="0"/>
        <w:autoSpaceDN w:val="0"/>
        <w:adjustRightInd w:val="0"/>
        <w:spacing w:after="0" w:line="240" w:lineRule="auto"/>
        <w:ind w:left="426"/>
        <w:jc w:val="both"/>
        <w:rPr>
          <w:rFonts w:cs="Arial"/>
          <w:szCs w:val="20"/>
        </w:rPr>
      </w:pPr>
    </w:p>
    <w:p w14:paraId="38657952" w14:textId="77777777" w:rsidR="00421A31" w:rsidRPr="001A53F7" w:rsidRDefault="00421A31" w:rsidP="00C04093">
      <w:pPr>
        <w:spacing w:after="0" w:line="240" w:lineRule="auto"/>
        <w:ind w:left="426"/>
        <w:jc w:val="both"/>
        <w:rPr>
          <w:rFonts w:cs="Arial"/>
          <w:b/>
          <w:szCs w:val="20"/>
        </w:rPr>
      </w:pPr>
      <w:bookmarkStart w:id="10" w:name="_Hlk500430367"/>
      <w:r w:rsidRPr="001A53F7">
        <w:rPr>
          <w:rFonts w:cs="Arial"/>
          <w:b/>
          <w:szCs w:val="20"/>
        </w:rPr>
        <w:t>Disabled Refuge Alarm</w:t>
      </w:r>
    </w:p>
    <w:p w14:paraId="23E1D38C" w14:textId="77777777" w:rsidR="00421A31" w:rsidRPr="001A53F7" w:rsidRDefault="00421A31" w:rsidP="00C04093">
      <w:pPr>
        <w:spacing w:after="0" w:line="240" w:lineRule="auto"/>
        <w:ind w:firstLine="426"/>
        <w:jc w:val="both"/>
        <w:rPr>
          <w:rFonts w:cs="Arial"/>
          <w:szCs w:val="20"/>
        </w:rPr>
      </w:pPr>
      <w:r w:rsidRPr="001A53F7">
        <w:rPr>
          <w:rFonts w:cs="Arial"/>
          <w:szCs w:val="20"/>
        </w:rPr>
        <w:t>The existing disabled refuge system has been retained with no alterations</w:t>
      </w:r>
    </w:p>
    <w:p w14:paraId="297D6346" w14:textId="77777777" w:rsidR="00421A31" w:rsidRPr="001A53F7" w:rsidRDefault="00421A31" w:rsidP="00C04093">
      <w:pPr>
        <w:spacing w:after="0" w:line="240" w:lineRule="auto"/>
        <w:ind w:left="426"/>
        <w:jc w:val="both"/>
        <w:rPr>
          <w:rFonts w:eastAsia="ArialMT" w:cs="Arial"/>
          <w:b/>
          <w:snapToGrid w:val="0"/>
          <w:szCs w:val="20"/>
        </w:rPr>
      </w:pPr>
    </w:p>
    <w:p w14:paraId="4A563DDC" w14:textId="77777777" w:rsidR="00421A31" w:rsidRPr="001A53F7" w:rsidRDefault="00421A31" w:rsidP="00C04093">
      <w:pPr>
        <w:spacing w:after="0" w:line="240" w:lineRule="auto"/>
        <w:ind w:left="426"/>
        <w:jc w:val="both"/>
        <w:rPr>
          <w:rFonts w:eastAsia="ArialMT" w:cs="Arial"/>
          <w:b/>
          <w:snapToGrid w:val="0"/>
          <w:szCs w:val="20"/>
        </w:rPr>
      </w:pPr>
      <w:r w:rsidRPr="001A53F7">
        <w:rPr>
          <w:rFonts w:eastAsia="ArialMT" w:cs="Arial"/>
          <w:b/>
          <w:snapToGrid w:val="0"/>
          <w:szCs w:val="20"/>
        </w:rPr>
        <w:t>Disabled Toilet Alarms</w:t>
      </w:r>
    </w:p>
    <w:p w14:paraId="539F5BFE"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To the W.</w:t>
      </w:r>
      <w:proofErr w:type="gramStart"/>
      <w:r w:rsidRPr="001A53F7">
        <w:rPr>
          <w:rFonts w:eastAsia="ArialMT" w:cs="Arial"/>
          <w:snapToGrid w:val="0"/>
          <w:szCs w:val="20"/>
        </w:rPr>
        <w:t>C’s</w:t>
      </w:r>
      <w:proofErr w:type="gramEnd"/>
      <w:r w:rsidRPr="001A53F7">
        <w:rPr>
          <w:rFonts w:eastAsia="ArialMT" w:cs="Arial"/>
          <w:snapToGrid w:val="0"/>
          <w:szCs w:val="20"/>
        </w:rPr>
        <w:t xml:space="preserve"> designated for Disabled use alarms comprising of 1 No emergency red pull cord, (2 No in showers) 1 No reset button (2 No in showers) and 1 No over-door audible/visual warning unit have been fitted. In the event of assistance being required within the W.C the pull cord can be pulled to operate the red indicator triangle and auditable sounder to summon help from outside. If required, the reset is located within the room with the power supply located at high level. </w:t>
      </w:r>
    </w:p>
    <w:bookmarkEnd w:id="10"/>
    <w:p w14:paraId="23990E8B" w14:textId="77777777" w:rsidR="00421A31" w:rsidRPr="001A53F7" w:rsidRDefault="00421A31" w:rsidP="00C04093">
      <w:pPr>
        <w:spacing w:after="0" w:line="240" w:lineRule="auto"/>
        <w:ind w:left="426"/>
        <w:jc w:val="both"/>
        <w:rPr>
          <w:rFonts w:eastAsia="ArialMT" w:cs="Arial"/>
          <w:b/>
          <w:snapToGrid w:val="0"/>
          <w:szCs w:val="20"/>
        </w:rPr>
      </w:pPr>
    </w:p>
    <w:p w14:paraId="41CFBA38" w14:textId="77777777" w:rsidR="00421A31" w:rsidRPr="001A53F7" w:rsidRDefault="00421A31" w:rsidP="00C04093">
      <w:pPr>
        <w:spacing w:after="0" w:line="240" w:lineRule="auto"/>
        <w:ind w:left="426"/>
        <w:jc w:val="both"/>
        <w:rPr>
          <w:rFonts w:eastAsia="ArialMT" w:cs="Arial"/>
          <w:b/>
          <w:snapToGrid w:val="0"/>
          <w:szCs w:val="20"/>
        </w:rPr>
      </w:pPr>
      <w:bookmarkStart w:id="11" w:name="_Hlk75878639"/>
      <w:r w:rsidRPr="001A53F7">
        <w:rPr>
          <w:rFonts w:eastAsia="ArialMT" w:cs="Arial"/>
          <w:b/>
          <w:snapToGrid w:val="0"/>
          <w:szCs w:val="20"/>
        </w:rPr>
        <w:t>Lightning Protection</w:t>
      </w:r>
    </w:p>
    <w:p w14:paraId="68F15B28"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The existing lightning Protection System has been retained. The additional canopies have been provided with connections to earth pits as required by BS EN 62305</w:t>
      </w:r>
      <w:bookmarkEnd w:id="7"/>
      <w:r w:rsidRPr="001A53F7">
        <w:rPr>
          <w:rFonts w:eastAsia="ArialMT" w:cs="Arial"/>
          <w:snapToGrid w:val="0"/>
          <w:szCs w:val="20"/>
        </w:rPr>
        <w:t>.</w:t>
      </w:r>
    </w:p>
    <w:p w14:paraId="0E42F5E9" w14:textId="77777777" w:rsidR="00421A31" w:rsidRPr="001A53F7" w:rsidRDefault="00421A31" w:rsidP="00C04093">
      <w:pPr>
        <w:spacing w:after="0" w:line="240" w:lineRule="auto"/>
        <w:ind w:left="426"/>
        <w:jc w:val="both"/>
        <w:rPr>
          <w:rFonts w:eastAsia="ArialMT" w:cs="Arial"/>
          <w:snapToGrid w:val="0"/>
          <w:szCs w:val="20"/>
        </w:rPr>
      </w:pPr>
    </w:p>
    <w:p w14:paraId="39E0A018" w14:textId="77777777" w:rsidR="00421A31" w:rsidRDefault="00421A31" w:rsidP="00C04093">
      <w:pPr>
        <w:spacing w:after="0" w:line="240" w:lineRule="auto"/>
        <w:jc w:val="both"/>
        <w:rPr>
          <w:rFonts w:eastAsia="ArialMT" w:cs="Arial"/>
          <w:b/>
          <w:bCs/>
          <w:snapToGrid w:val="0"/>
          <w:szCs w:val="20"/>
        </w:rPr>
      </w:pPr>
      <w:r>
        <w:rPr>
          <w:rFonts w:eastAsia="ArialMT" w:cs="Arial"/>
          <w:b/>
          <w:bCs/>
          <w:snapToGrid w:val="0"/>
          <w:szCs w:val="20"/>
        </w:rPr>
        <w:br w:type="page"/>
      </w:r>
    </w:p>
    <w:p w14:paraId="796A9840" w14:textId="77777777" w:rsidR="00421A31" w:rsidRPr="001A53F7" w:rsidRDefault="00421A31" w:rsidP="00C04093">
      <w:pPr>
        <w:spacing w:after="0" w:line="240" w:lineRule="auto"/>
        <w:ind w:left="426"/>
        <w:jc w:val="both"/>
        <w:rPr>
          <w:rFonts w:eastAsia="ArialMT" w:cs="Arial"/>
          <w:b/>
          <w:bCs/>
          <w:snapToGrid w:val="0"/>
          <w:szCs w:val="20"/>
        </w:rPr>
      </w:pPr>
      <w:r w:rsidRPr="001A53F7">
        <w:rPr>
          <w:rFonts w:eastAsia="ArialMT" w:cs="Arial"/>
          <w:b/>
          <w:bCs/>
          <w:snapToGrid w:val="0"/>
          <w:szCs w:val="20"/>
        </w:rPr>
        <w:lastRenderedPageBreak/>
        <w:t>Data</w:t>
      </w:r>
    </w:p>
    <w:p w14:paraId="394DA1FE" w14:textId="77777777" w:rsidR="00421A31" w:rsidRPr="001A53F7" w:rsidRDefault="00421A31" w:rsidP="00C04093">
      <w:pPr>
        <w:spacing w:after="0" w:line="240" w:lineRule="auto"/>
        <w:ind w:left="426"/>
        <w:jc w:val="both"/>
        <w:rPr>
          <w:rFonts w:eastAsia="ArialMT" w:cs="Arial"/>
          <w:snapToGrid w:val="0"/>
          <w:szCs w:val="20"/>
        </w:rPr>
      </w:pPr>
      <w:r w:rsidRPr="001A53F7">
        <w:rPr>
          <w:rFonts w:eastAsia="ArialMT" w:cs="Arial"/>
          <w:snapToGrid w:val="0"/>
          <w:szCs w:val="20"/>
        </w:rPr>
        <w:t>The main comms room is located on the second floor of the main office with a dedicated trunking routed from the incoming fibre location. A diverse fibre network is provided between the main comms room and the distribution office comms cabinets.</w:t>
      </w:r>
    </w:p>
    <w:p w14:paraId="724C5F8B" w14:textId="77777777" w:rsidR="00421A31" w:rsidRPr="001A53F7" w:rsidRDefault="00421A31" w:rsidP="00C04093">
      <w:pPr>
        <w:spacing w:after="0" w:line="240" w:lineRule="auto"/>
        <w:ind w:left="426"/>
        <w:jc w:val="both"/>
        <w:rPr>
          <w:rFonts w:eastAsia="ArialMT" w:cs="Arial"/>
          <w:snapToGrid w:val="0"/>
          <w:szCs w:val="20"/>
        </w:rPr>
      </w:pPr>
    </w:p>
    <w:p w14:paraId="76FA4244" w14:textId="77777777" w:rsidR="00421A31" w:rsidRPr="006B4A0C" w:rsidRDefault="00421A31" w:rsidP="00C04093">
      <w:pPr>
        <w:spacing w:after="0" w:line="240" w:lineRule="auto"/>
        <w:ind w:left="426"/>
        <w:jc w:val="both"/>
        <w:rPr>
          <w:rFonts w:eastAsia="ArialMT" w:cs="Arial"/>
          <w:b/>
          <w:bCs/>
          <w:snapToGrid w:val="0"/>
          <w:color w:val="000000" w:themeColor="text1"/>
          <w:szCs w:val="20"/>
        </w:rPr>
      </w:pPr>
      <w:r w:rsidRPr="006B4A0C">
        <w:rPr>
          <w:rFonts w:eastAsia="ArialMT" w:cs="Arial"/>
          <w:b/>
          <w:bCs/>
          <w:snapToGrid w:val="0"/>
          <w:color w:val="000000" w:themeColor="text1"/>
          <w:szCs w:val="20"/>
        </w:rPr>
        <w:t>Office</w:t>
      </w:r>
    </w:p>
    <w:p w14:paraId="79CD24C2" w14:textId="77777777" w:rsidR="00421A31" w:rsidRPr="001A53F7" w:rsidRDefault="00421A31" w:rsidP="00C04093">
      <w:pPr>
        <w:pStyle w:val="ListParagraph"/>
        <w:numPr>
          <w:ilvl w:val="0"/>
          <w:numId w:val="16"/>
        </w:numPr>
        <w:spacing w:after="0" w:line="240" w:lineRule="auto"/>
        <w:ind w:left="426" w:firstLine="0"/>
        <w:contextualSpacing w:val="0"/>
        <w:jc w:val="both"/>
        <w:rPr>
          <w:rFonts w:cs="Arial"/>
          <w:szCs w:val="20"/>
        </w:rPr>
      </w:pPr>
      <w:r w:rsidRPr="001A53F7">
        <w:rPr>
          <w:rFonts w:cs="Arial"/>
          <w:szCs w:val="20"/>
        </w:rPr>
        <w:t xml:space="preserve">Distribute and terminate Multi mode Fibre Back bone installation </w:t>
      </w:r>
    </w:p>
    <w:p w14:paraId="4E0822A2" w14:textId="77777777" w:rsidR="00421A31" w:rsidRPr="001A53F7" w:rsidRDefault="00421A31" w:rsidP="00C04093">
      <w:pPr>
        <w:pStyle w:val="ListParagraph"/>
        <w:numPr>
          <w:ilvl w:val="0"/>
          <w:numId w:val="16"/>
        </w:numPr>
        <w:spacing w:after="0" w:line="240" w:lineRule="auto"/>
        <w:ind w:left="426" w:firstLine="0"/>
        <w:contextualSpacing w:val="0"/>
        <w:jc w:val="both"/>
        <w:rPr>
          <w:rFonts w:cs="Arial"/>
          <w:b/>
          <w:bCs/>
          <w:szCs w:val="20"/>
        </w:rPr>
      </w:pPr>
      <w:r w:rsidRPr="001A53F7">
        <w:rPr>
          <w:rFonts w:cs="Arial"/>
          <w:szCs w:val="20"/>
        </w:rPr>
        <w:t>Provide Multimode fibre connection to RRU</w:t>
      </w:r>
    </w:p>
    <w:p w14:paraId="292579F1" w14:textId="77777777" w:rsidR="00421A31" w:rsidRPr="001A53F7" w:rsidRDefault="00421A31" w:rsidP="00C04093">
      <w:pPr>
        <w:pStyle w:val="ListParagraph"/>
        <w:numPr>
          <w:ilvl w:val="0"/>
          <w:numId w:val="16"/>
        </w:numPr>
        <w:spacing w:after="0" w:line="240" w:lineRule="auto"/>
        <w:ind w:left="426" w:firstLine="0"/>
        <w:contextualSpacing w:val="0"/>
        <w:jc w:val="both"/>
        <w:rPr>
          <w:rFonts w:cs="Arial"/>
          <w:b/>
          <w:bCs/>
          <w:szCs w:val="20"/>
        </w:rPr>
      </w:pPr>
      <w:r w:rsidRPr="001A53F7">
        <w:rPr>
          <w:rFonts w:cs="Arial"/>
          <w:szCs w:val="20"/>
        </w:rPr>
        <w:t>Main wiring cabinets in Comms room with integral UPS</w:t>
      </w:r>
    </w:p>
    <w:p w14:paraId="1DC3EB45" w14:textId="77777777" w:rsidR="00421A31" w:rsidRPr="001A53F7" w:rsidRDefault="00421A31" w:rsidP="00C04093">
      <w:pPr>
        <w:pStyle w:val="ListParagraph"/>
        <w:numPr>
          <w:ilvl w:val="0"/>
          <w:numId w:val="16"/>
        </w:numPr>
        <w:spacing w:after="0" w:line="240" w:lineRule="auto"/>
        <w:ind w:left="426" w:firstLine="0"/>
        <w:contextualSpacing w:val="0"/>
        <w:jc w:val="both"/>
        <w:rPr>
          <w:rFonts w:cs="Arial"/>
          <w:b/>
          <w:bCs/>
          <w:szCs w:val="20"/>
        </w:rPr>
      </w:pPr>
      <w:r w:rsidRPr="001A53F7">
        <w:rPr>
          <w:rFonts w:cs="Arial"/>
          <w:szCs w:val="20"/>
        </w:rPr>
        <w:t>Fibre patch panels</w:t>
      </w:r>
    </w:p>
    <w:p w14:paraId="00256BF2" w14:textId="77777777" w:rsidR="00421A31" w:rsidRPr="001A53F7" w:rsidRDefault="00421A31" w:rsidP="00C04093">
      <w:pPr>
        <w:pStyle w:val="ListParagraph"/>
        <w:numPr>
          <w:ilvl w:val="0"/>
          <w:numId w:val="16"/>
        </w:numPr>
        <w:spacing w:after="0" w:line="240" w:lineRule="auto"/>
        <w:ind w:left="426" w:firstLine="0"/>
        <w:contextualSpacing w:val="0"/>
        <w:jc w:val="both"/>
        <w:rPr>
          <w:rFonts w:cs="Arial"/>
          <w:b/>
          <w:bCs/>
          <w:szCs w:val="20"/>
        </w:rPr>
      </w:pPr>
      <w:r w:rsidRPr="001A53F7">
        <w:rPr>
          <w:rFonts w:cs="Arial"/>
          <w:szCs w:val="20"/>
        </w:rPr>
        <w:t>Cat ̕A Patch panels</w:t>
      </w:r>
    </w:p>
    <w:p w14:paraId="36AAC708" w14:textId="77777777" w:rsidR="00421A31" w:rsidRPr="001A53F7" w:rsidRDefault="00421A31" w:rsidP="00C04093">
      <w:pPr>
        <w:pStyle w:val="ListParagraph"/>
        <w:numPr>
          <w:ilvl w:val="0"/>
          <w:numId w:val="16"/>
        </w:numPr>
        <w:spacing w:after="0" w:line="240" w:lineRule="auto"/>
        <w:ind w:left="426" w:firstLine="0"/>
        <w:contextualSpacing w:val="0"/>
        <w:jc w:val="both"/>
        <w:rPr>
          <w:rFonts w:cs="Arial"/>
          <w:b/>
          <w:bCs/>
          <w:szCs w:val="20"/>
        </w:rPr>
      </w:pPr>
      <w:r w:rsidRPr="001A53F7">
        <w:rPr>
          <w:rFonts w:cs="Arial"/>
          <w:szCs w:val="20"/>
        </w:rPr>
        <w:t>Cat ̕A cabling – Office areas only</w:t>
      </w:r>
    </w:p>
    <w:p w14:paraId="50A24683" w14:textId="77777777" w:rsidR="00421A31" w:rsidRPr="001A53F7" w:rsidRDefault="00421A31" w:rsidP="00C04093">
      <w:pPr>
        <w:pStyle w:val="ListParagraph"/>
        <w:numPr>
          <w:ilvl w:val="0"/>
          <w:numId w:val="16"/>
        </w:numPr>
        <w:spacing w:after="0" w:line="240" w:lineRule="auto"/>
        <w:ind w:left="426" w:firstLine="0"/>
        <w:contextualSpacing w:val="0"/>
        <w:jc w:val="both"/>
        <w:rPr>
          <w:rFonts w:cs="Arial"/>
          <w:b/>
          <w:bCs/>
          <w:szCs w:val="20"/>
        </w:rPr>
      </w:pPr>
      <w:r w:rsidRPr="001A53F7">
        <w:rPr>
          <w:rFonts w:cs="Arial"/>
          <w:szCs w:val="20"/>
        </w:rPr>
        <w:t xml:space="preserve">RRU Data cabinet </w:t>
      </w:r>
    </w:p>
    <w:p w14:paraId="7C77F830" w14:textId="77777777" w:rsidR="00421A31" w:rsidRPr="001A53F7" w:rsidRDefault="00421A31" w:rsidP="00C04093">
      <w:pPr>
        <w:pStyle w:val="ListParagraph"/>
        <w:numPr>
          <w:ilvl w:val="0"/>
          <w:numId w:val="16"/>
        </w:numPr>
        <w:spacing w:after="0" w:line="240" w:lineRule="auto"/>
        <w:ind w:left="426" w:firstLine="0"/>
        <w:contextualSpacing w:val="0"/>
        <w:jc w:val="both"/>
        <w:rPr>
          <w:rFonts w:cs="Arial"/>
          <w:b/>
          <w:bCs/>
          <w:szCs w:val="20"/>
        </w:rPr>
      </w:pPr>
      <w:r w:rsidRPr="001A53F7">
        <w:rPr>
          <w:rFonts w:cs="Arial"/>
          <w:szCs w:val="20"/>
        </w:rPr>
        <w:t>Data outlets wall mounted or within floor box</w:t>
      </w:r>
    </w:p>
    <w:p w14:paraId="21793928" w14:textId="77777777" w:rsidR="00421A31" w:rsidRPr="001A53F7" w:rsidRDefault="00421A31" w:rsidP="00C04093">
      <w:pPr>
        <w:spacing w:after="0" w:line="240" w:lineRule="auto"/>
        <w:ind w:left="426"/>
        <w:jc w:val="both"/>
        <w:rPr>
          <w:rFonts w:cs="Arial"/>
          <w:szCs w:val="20"/>
        </w:rPr>
      </w:pPr>
      <w:bookmarkStart w:id="12" w:name="_Hlk141282978"/>
      <w:bookmarkEnd w:id="11"/>
    </w:p>
    <w:p w14:paraId="429286C7" w14:textId="073BCF0E" w:rsidR="00421A31" w:rsidRPr="001A53F7" w:rsidRDefault="00421A31" w:rsidP="00C04093">
      <w:pPr>
        <w:spacing w:after="0" w:line="240" w:lineRule="auto"/>
        <w:ind w:left="426"/>
        <w:jc w:val="both"/>
        <w:rPr>
          <w:rFonts w:cs="Arial"/>
          <w:szCs w:val="20"/>
        </w:rPr>
      </w:pPr>
      <w:r w:rsidRPr="001A53F7">
        <w:rPr>
          <w:rFonts w:cs="Arial"/>
          <w:b/>
          <w:bCs/>
          <w:szCs w:val="20"/>
        </w:rPr>
        <w:t>Warehouse</w:t>
      </w:r>
    </w:p>
    <w:p w14:paraId="0A495291" w14:textId="5B6E3FCB" w:rsidR="00421A31" w:rsidRPr="001A53F7" w:rsidRDefault="004E373F" w:rsidP="00C04093">
      <w:pPr>
        <w:pStyle w:val="ListParagraph"/>
        <w:numPr>
          <w:ilvl w:val="0"/>
          <w:numId w:val="17"/>
        </w:numPr>
        <w:spacing w:after="0" w:line="240" w:lineRule="auto"/>
        <w:ind w:left="426" w:firstLine="0"/>
        <w:contextualSpacing w:val="0"/>
        <w:jc w:val="both"/>
        <w:rPr>
          <w:rFonts w:cs="Arial"/>
          <w:szCs w:val="20"/>
        </w:rPr>
      </w:pPr>
      <w:r w:rsidRPr="001A53F7">
        <w:rPr>
          <w:rFonts w:cs="Arial"/>
          <w:szCs w:val="20"/>
        </w:rPr>
        <w:t>Multi-mode</w:t>
      </w:r>
      <w:r w:rsidR="00421A31" w:rsidRPr="001A53F7">
        <w:rPr>
          <w:rFonts w:cs="Arial"/>
          <w:szCs w:val="20"/>
        </w:rPr>
        <w:t xml:space="preserve"> Fibre Back bone installation</w:t>
      </w:r>
    </w:p>
    <w:p w14:paraId="39F14916" w14:textId="77777777" w:rsidR="00421A31" w:rsidRPr="001A53F7" w:rsidRDefault="00421A31" w:rsidP="00C04093">
      <w:pPr>
        <w:pStyle w:val="ListParagraph"/>
        <w:numPr>
          <w:ilvl w:val="0"/>
          <w:numId w:val="17"/>
        </w:numPr>
        <w:spacing w:after="0" w:line="240" w:lineRule="auto"/>
        <w:ind w:left="426" w:firstLine="0"/>
        <w:contextualSpacing w:val="0"/>
        <w:jc w:val="both"/>
        <w:rPr>
          <w:rFonts w:cs="Arial"/>
          <w:szCs w:val="20"/>
        </w:rPr>
      </w:pPr>
      <w:r w:rsidRPr="001A53F7">
        <w:rPr>
          <w:rFonts w:cs="Arial"/>
          <w:szCs w:val="20"/>
        </w:rPr>
        <w:t>Distribution wiring cabinets (DWC) in warehouse, distribution offices, gatehouse</w:t>
      </w:r>
    </w:p>
    <w:p w14:paraId="788DA49C" w14:textId="77777777" w:rsidR="00421A31" w:rsidRPr="001A53F7" w:rsidRDefault="00421A31" w:rsidP="00C04093">
      <w:pPr>
        <w:pStyle w:val="ListParagraph"/>
        <w:numPr>
          <w:ilvl w:val="0"/>
          <w:numId w:val="17"/>
        </w:numPr>
        <w:spacing w:after="0" w:line="240" w:lineRule="auto"/>
        <w:ind w:left="426" w:firstLine="0"/>
        <w:contextualSpacing w:val="0"/>
        <w:jc w:val="both"/>
        <w:rPr>
          <w:rFonts w:cs="Arial"/>
          <w:szCs w:val="20"/>
        </w:rPr>
      </w:pPr>
      <w:r w:rsidRPr="001A53F7">
        <w:rPr>
          <w:rFonts w:cs="Arial"/>
          <w:szCs w:val="20"/>
        </w:rPr>
        <w:t>Fibre patch panels</w:t>
      </w:r>
    </w:p>
    <w:p w14:paraId="6CF0E9C8" w14:textId="77777777" w:rsidR="00421A31" w:rsidRPr="001A53F7" w:rsidRDefault="00421A31" w:rsidP="00C04093">
      <w:pPr>
        <w:pStyle w:val="ListParagraph"/>
        <w:numPr>
          <w:ilvl w:val="0"/>
          <w:numId w:val="17"/>
        </w:numPr>
        <w:spacing w:after="0" w:line="240" w:lineRule="auto"/>
        <w:ind w:left="426" w:firstLine="0"/>
        <w:contextualSpacing w:val="0"/>
        <w:jc w:val="both"/>
        <w:rPr>
          <w:rFonts w:cs="Arial"/>
          <w:szCs w:val="20"/>
        </w:rPr>
      </w:pPr>
      <w:r w:rsidRPr="001A53F7">
        <w:rPr>
          <w:rFonts w:cs="Arial"/>
          <w:szCs w:val="20"/>
        </w:rPr>
        <w:t>Surface data outlets</w:t>
      </w:r>
    </w:p>
    <w:p w14:paraId="71459A42" w14:textId="77777777" w:rsidR="00421A31" w:rsidRPr="001A53F7" w:rsidRDefault="00421A31" w:rsidP="00C04093">
      <w:pPr>
        <w:spacing w:after="0" w:line="240" w:lineRule="auto"/>
        <w:ind w:left="426"/>
        <w:jc w:val="both"/>
        <w:rPr>
          <w:rFonts w:cs="Arial"/>
          <w:szCs w:val="20"/>
        </w:rPr>
      </w:pPr>
    </w:p>
    <w:p w14:paraId="163BD8E1" w14:textId="77777777" w:rsidR="00421A31" w:rsidRPr="001A53F7" w:rsidRDefault="00421A31" w:rsidP="00C04093">
      <w:pPr>
        <w:spacing w:after="0" w:line="240" w:lineRule="auto"/>
        <w:ind w:left="426"/>
        <w:jc w:val="both"/>
        <w:rPr>
          <w:rFonts w:cs="Arial"/>
          <w:szCs w:val="20"/>
        </w:rPr>
      </w:pPr>
      <w:r w:rsidRPr="001A53F7">
        <w:rPr>
          <w:rFonts w:cs="Arial"/>
          <w:szCs w:val="20"/>
        </w:rPr>
        <w:t>All DWC's are supplied by Fibre Optic cables from the Main Office comms Room on diversely routed cable containment for business continuity in case of a link failure.</w:t>
      </w:r>
    </w:p>
    <w:p w14:paraId="10FBEFCE" w14:textId="77777777" w:rsidR="00421A31" w:rsidRPr="001A53F7" w:rsidRDefault="00421A31" w:rsidP="00C04093">
      <w:pPr>
        <w:spacing w:after="0" w:line="240" w:lineRule="auto"/>
        <w:ind w:left="426"/>
        <w:jc w:val="both"/>
        <w:rPr>
          <w:rFonts w:cs="Arial"/>
          <w:b/>
          <w:bCs/>
          <w:szCs w:val="20"/>
        </w:rPr>
      </w:pPr>
    </w:p>
    <w:p w14:paraId="2C2B70ED" w14:textId="77777777" w:rsidR="00421A31" w:rsidRPr="001A53F7" w:rsidRDefault="00421A31" w:rsidP="00C04093">
      <w:pPr>
        <w:spacing w:after="0" w:line="240" w:lineRule="auto"/>
        <w:ind w:left="426"/>
        <w:jc w:val="both"/>
        <w:rPr>
          <w:rFonts w:cs="Arial"/>
          <w:b/>
          <w:bCs/>
          <w:szCs w:val="20"/>
        </w:rPr>
      </w:pPr>
      <w:r w:rsidRPr="001A53F7">
        <w:rPr>
          <w:rFonts w:cs="Arial"/>
          <w:b/>
          <w:bCs/>
          <w:szCs w:val="20"/>
        </w:rPr>
        <w:t>Distribution Wiring Cabinets (DWC’S)</w:t>
      </w:r>
    </w:p>
    <w:p w14:paraId="790545BC" w14:textId="77777777" w:rsidR="00421A31" w:rsidRPr="001A53F7" w:rsidRDefault="00421A31" w:rsidP="00C04093">
      <w:pPr>
        <w:spacing w:after="0" w:line="240" w:lineRule="auto"/>
        <w:ind w:left="426"/>
        <w:jc w:val="both"/>
        <w:rPr>
          <w:rFonts w:cs="Arial"/>
          <w:szCs w:val="20"/>
        </w:rPr>
      </w:pPr>
      <w:r w:rsidRPr="001A53F7">
        <w:rPr>
          <w:rFonts w:cs="Arial"/>
          <w:szCs w:val="20"/>
        </w:rPr>
        <w:t>Floor mounted Distribution wiring cabinets are installed throughout the warehouse areas to provide full coverage of all areas for CAT ̕ cabling installation. The cabinets in the main comms room and distribution offices are fed via a local 15KW UPS.</w:t>
      </w:r>
    </w:p>
    <w:p w14:paraId="5A514597" w14:textId="77777777" w:rsidR="00421A31" w:rsidRPr="001A53F7" w:rsidRDefault="00421A31" w:rsidP="00C04093">
      <w:pPr>
        <w:spacing w:after="0" w:line="240" w:lineRule="auto"/>
        <w:ind w:left="426"/>
        <w:jc w:val="both"/>
        <w:rPr>
          <w:rFonts w:cs="Arial"/>
          <w:szCs w:val="20"/>
        </w:rPr>
      </w:pPr>
    </w:p>
    <w:p w14:paraId="7AE79B47" w14:textId="77777777" w:rsidR="00421A31" w:rsidRPr="001A53F7" w:rsidRDefault="00421A31" w:rsidP="00C04093">
      <w:pPr>
        <w:spacing w:after="0" w:line="240" w:lineRule="auto"/>
        <w:ind w:left="426"/>
        <w:jc w:val="both"/>
        <w:rPr>
          <w:rFonts w:cs="Arial"/>
          <w:szCs w:val="20"/>
        </w:rPr>
      </w:pPr>
      <w:r w:rsidRPr="001A53F7">
        <w:rPr>
          <w:rFonts w:cs="Arial"/>
          <w:szCs w:val="20"/>
        </w:rPr>
        <w:t>All cabinets have 2 No 16Amp supplies from local distribution boards.</w:t>
      </w:r>
    </w:p>
    <w:p w14:paraId="223CE270" w14:textId="77777777" w:rsidR="00421A31" w:rsidRPr="001A53F7" w:rsidRDefault="00421A31" w:rsidP="00C04093">
      <w:pPr>
        <w:spacing w:after="0" w:line="240" w:lineRule="auto"/>
        <w:ind w:left="426"/>
        <w:jc w:val="both"/>
        <w:rPr>
          <w:rFonts w:cs="Arial"/>
          <w:b/>
          <w:bCs/>
          <w:szCs w:val="20"/>
        </w:rPr>
      </w:pPr>
    </w:p>
    <w:p w14:paraId="14C7AF0B" w14:textId="77777777" w:rsidR="00421A31" w:rsidRPr="001A53F7" w:rsidRDefault="00421A31" w:rsidP="00C04093">
      <w:pPr>
        <w:spacing w:after="0" w:line="240" w:lineRule="auto"/>
        <w:ind w:left="426"/>
        <w:jc w:val="both"/>
        <w:rPr>
          <w:rFonts w:cs="Arial"/>
          <w:b/>
          <w:bCs/>
          <w:szCs w:val="20"/>
        </w:rPr>
      </w:pPr>
      <w:r w:rsidRPr="001A53F7">
        <w:rPr>
          <w:rFonts w:cs="Arial"/>
          <w:b/>
          <w:bCs/>
          <w:szCs w:val="20"/>
        </w:rPr>
        <w:t>Security Systems</w:t>
      </w:r>
    </w:p>
    <w:p w14:paraId="5F0DC98D" w14:textId="77777777" w:rsidR="00421A31" w:rsidRPr="001A53F7" w:rsidRDefault="00421A31" w:rsidP="00C04093">
      <w:pPr>
        <w:spacing w:after="0" w:line="240" w:lineRule="auto"/>
        <w:ind w:left="426"/>
        <w:jc w:val="both"/>
        <w:rPr>
          <w:rFonts w:cs="Arial"/>
          <w:szCs w:val="20"/>
        </w:rPr>
      </w:pPr>
      <w:r w:rsidRPr="001A53F7">
        <w:rPr>
          <w:rFonts w:cs="Arial"/>
          <w:szCs w:val="20"/>
        </w:rPr>
        <w:t>The Security installation (CCTV/Access/Intruder) has been installed by a specialist sub-contractor.</w:t>
      </w:r>
    </w:p>
    <w:p w14:paraId="2EF9FDBE" w14:textId="77777777" w:rsidR="00421A31" w:rsidRPr="001A53F7" w:rsidRDefault="00421A31" w:rsidP="00C04093">
      <w:pPr>
        <w:spacing w:after="0" w:line="240" w:lineRule="auto"/>
        <w:ind w:left="426"/>
        <w:jc w:val="both"/>
        <w:rPr>
          <w:rFonts w:cs="Arial"/>
          <w:szCs w:val="20"/>
        </w:rPr>
      </w:pPr>
    </w:p>
    <w:p w14:paraId="47881B7E" w14:textId="77777777" w:rsidR="00421A31" w:rsidRPr="001A53F7" w:rsidRDefault="00421A31" w:rsidP="00C04093">
      <w:pPr>
        <w:spacing w:after="0" w:line="240" w:lineRule="auto"/>
        <w:ind w:left="426"/>
        <w:jc w:val="both"/>
        <w:rPr>
          <w:rFonts w:eastAsia="ArialMT" w:cs="Arial"/>
          <w:b/>
          <w:snapToGrid w:val="0"/>
          <w:szCs w:val="20"/>
        </w:rPr>
      </w:pPr>
      <w:r w:rsidRPr="001A53F7">
        <w:rPr>
          <w:rFonts w:eastAsia="ArialMT" w:cs="Arial"/>
          <w:b/>
          <w:snapToGrid w:val="0"/>
          <w:szCs w:val="20"/>
        </w:rPr>
        <w:t>Door Access</w:t>
      </w:r>
    </w:p>
    <w:p w14:paraId="780E05A0" w14:textId="5F9C2404" w:rsidR="00421A31" w:rsidRPr="001A53F7" w:rsidRDefault="00421A31" w:rsidP="00C04093">
      <w:pPr>
        <w:spacing w:after="0" w:line="240" w:lineRule="auto"/>
        <w:ind w:left="426"/>
        <w:jc w:val="both"/>
        <w:rPr>
          <w:rFonts w:cs="Arial"/>
          <w:color w:val="000000"/>
          <w:szCs w:val="20"/>
        </w:rPr>
      </w:pPr>
      <w:r w:rsidRPr="001A53F7">
        <w:rPr>
          <w:rFonts w:cs="Arial"/>
          <w:color w:val="000000"/>
          <w:szCs w:val="20"/>
        </w:rPr>
        <w:t xml:space="preserve">Access control is provided to various doors at multiple locations as per the drawings via door controllers. Access control is also provided at the car park </w:t>
      </w:r>
      <w:r w:rsidR="00CF502D" w:rsidRPr="001A53F7">
        <w:rPr>
          <w:rFonts w:cs="Arial"/>
          <w:color w:val="000000"/>
          <w:szCs w:val="20"/>
        </w:rPr>
        <w:t>turnstiles.</w:t>
      </w:r>
      <w:r w:rsidRPr="001A53F7">
        <w:rPr>
          <w:rFonts w:cs="Arial"/>
          <w:color w:val="000000"/>
          <w:szCs w:val="20"/>
        </w:rPr>
        <w:t xml:space="preserve"> The d</w:t>
      </w:r>
      <w:r w:rsidRPr="001A53F7">
        <w:rPr>
          <w:rFonts w:cs="Arial"/>
          <w:szCs w:val="20"/>
        </w:rPr>
        <w:t xml:space="preserve">oor controllers are installed at central locations, generally in risers or </w:t>
      </w:r>
      <w:r w:rsidR="00CF502D" w:rsidRPr="001A53F7">
        <w:rPr>
          <w:rFonts w:cs="Arial"/>
          <w:szCs w:val="20"/>
        </w:rPr>
        <w:t>cleaner’s</w:t>
      </w:r>
      <w:r w:rsidRPr="001A53F7">
        <w:rPr>
          <w:rFonts w:cs="Arial"/>
          <w:szCs w:val="20"/>
        </w:rPr>
        <w:t xml:space="preserve"> room. </w:t>
      </w:r>
    </w:p>
    <w:p w14:paraId="4CFAB752" w14:textId="77777777" w:rsidR="00421A31" w:rsidRPr="001A53F7" w:rsidRDefault="00421A31" w:rsidP="00C04093">
      <w:pPr>
        <w:spacing w:after="0" w:line="240" w:lineRule="auto"/>
        <w:ind w:left="426"/>
        <w:jc w:val="both"/>
        <w:rPr>
          <w:rFonts w:cs="Arial"/>
          <w:szCs w:val="20"/>
        </w:rPr>
      </w:pPr>
    </w:p>
    <w:p w14:paraId="4957A9B8" w14:textId="77777777" w:rsidR="00421A31" w:rsidRPr="001A53F7" w:rsidRDefault="00421A31" w:rsidP="00C04093">
      <w:pPr>
        <w:spacing w:after="0" w:line="240" w:lineRule="auto"/>
        <w:ind w:left="426"/>
        <w:jc w:val="both"/>
        <w:rPr>
          <w:rFonts w:eastAsia="ArialMT" w:cs="Arial"/>
          <w:szCs w:val="20"/>
        </w:rPr>
      </w:pPr>
      <w:r w:rsidRPr="001A53F7">
        <w:rPr>
          <w:rFonts w:cs="Arial"/>
          <w:szCs w:val="20"/>
        </w:rPr>
        <w:t>Backup batteries are provided to power controller in the event of a power failure. When the batteries are depleted, the door will fail safe in each instance.</w:t>
      </w:r>
    </w:p>
    <w:p w14:paraId="4316C505" w14:textId="77777777" w:rsidR="00421A31" w:rsidRPr="001A53F7" w:rsidRDefault="00421A31" w:rsidP="00C04093">
      <w:pPr>
        <w:spacing w:after="0" w:line="240" w:lineRule="auto"/>
        <w:ind w:left="426"/>
        <w:jc w:val="both"/>
        <w:rPr>
          <w:rFonts w:cs="Arial"/>
          <w:b/>
          <w:bCs/>
          <w:color w:val="000000"/>
          <w:szCs w:val="20"/>
        </w:rPr>
      </w:pPr>
    </w:p>
    <w:p w14:paraId="5B912E1A" w14:textId="50F553BD" w:rsidR="00421A31" w:rsidRPr="001A53F7" w:rsidRDefault="00421A31" w:rsidP="00C04093">
      <w:pPr>
        <w:spacing w:after="0" w:line="240" w:lineRule="auto"/>
        <w:ind w:left="426"/>
        <w:jc w:val="both"/>
        <w:rPr>
          <w:rFonts w:cs="Arial"/>
          <w:b/>
          <w:bCs/>
          <w:color w:val="000000"/>
          <w:szCs w:val="20"/>
        </w:rPr>
      </w:pPr>
      <w:r w:rsidRPr="001A53F7">
        <w:rPr>
          <w:rFonts w:cs="Arial"/>
          <w:color w:val="000000"/>
          <w:szCs w:val="20"/>
        </w:rPr>
        <w:t xml:space="preserve">Access Control Readers are generally installed at a height of 1.2 metres adjacent to the non-secure side of each door. Card Readers are only installed on the non-secure side of the Access Control Door, egress from the secure side will be provided by a Request to Exit button. Surface mount double-pole resettable break glass units are installed at a height of 1.2 metres adjacent to the secure side of each </w:t>
      </w:r>
      <w:r w:rsidR="00CF502D" w:rsidRPr="001A53F7">
        <w:rPr>
          <w:rFonts w:cs="Arial"/>
          <w:color w:val="000000"/>
          <w:szCs w:val="20"/>
        </w:rPr>
        <w:t>access-controlled</w:t>
      </w:r>
      <w:r w:rsidRPr="001A53F7">
        <w:rPr>
          <w:rFonts w:cs="Arial"/>
          <w:color w:val="000000"/>
          <w:szCs w:val="20"/>
        </w:rPr>
        <w:t xml:space="preserve"> door to provide egress in times of emergency.</w:t>
      </w:r>
    </w:p>
    <w:p w14:paraId="6BA27AC0" w14:textId="77777777" w:rsidR="00421A31" w:rsidRPr="001A53F7" w:rsidRDefault="00421A31" w:rsidP="00C04093">
      <w:pPr>
        <w:spacing w:after="0" w:line="240" w:lineRule="auto"/>
        <w:ind w:left="426"/>
        <w:jc w:val="both"/>
        <w:rPr>
          <w:rFonts w:cs="Arial"/>
          <w:color w:val="000000"/>
          <w:szCs w:val="20"/>
        </w:rPr>
      </w:pPr>
    </w:p>
    <w:p w14:paraId="534C19C0" w14:textId="77777777" w:rsidR="00421A31" w:rsidRPr="001A53F7" w:rsidRDefault="00421A31" w:rsidP="00C04093">
      <w:pPr>
        <w:spacing w:after="0" w:line="240" w:lineRule="auto"/>
        <w:ind w:left="426"/>
        <w:jc w:val="both"/>
        <w:rPr>
          <w:rFonts w:cs="Arial"/>
          <w:color w:val="000000"/>
          <w:szCs w:val="20"/>
        </w:rPr>
      </w:pPr>
      <w:r w:rsidRPr="001A53F7">
        <w:rPr>
          <w:rFonts w:cs="Arial"/>
          <w:color w:val="000000"/>
          <w:szCs w:val="20"/>
        </w:rPr>
        <w:t>Access control cards will also be provided. Card programming is to be carried out by a member of the end user Staff.</w:t>
      </w:r>
    </w:p>
    <w:p w14:paraId="2984BA49" w14:textId="77777777" w:rsidR="00421A31" w:rsidRPr="001A53F7" w:rsidRDefault="00421A31" w:rsidP="00C04093">
      <w:pPr>
        <w:spacing w:after="0" w:line="240" w:lineRule="auto"/>
        <w:ind w:left="426"/>
        <w:jc w:val="both"/>
        <w:rPr>
          <w:rFonts w:cs="Arial"/>
          <w:color w:val="000000"/>
          <w:szCs w:val="20"/>
        </w:rPr>
      </w:pPr>
    </w:p>
    <w:p w14:paraId="133B03CE" w14:textId="77777777" w:rsidR="00EB26CD" w:rsidRDefault="00EB26CD" w:rsidP="00C04093">
      <w:pPr>
        <w:spacing w:after="0" w:line="240" w:lineRule="auto"/>
        <w:ind w:left="426"/>
        <w:jc w:val="both"/>
        <w:rPr>
          <w:rFonts w:cs="Arial"/>
          <w:b/>
          <w:bCs/>
          <w:color w:val="000000"/>
          <w:szCs w:val="20"/>
        </w:rPr>
      </w:pPr>
    </w:p>
    <w:p w14:paraId="63EB4CB2" w14:textId="3157E00C" w:rsidR="00421A31" w:rsidRPr="001A53F7" w:rsidRDefault="00421A31" w:rsidP="00C04093">
      <w:pPr>
        <w:spacing w:after="0" w:line="240" w:lineRule="auto"/>
        <w:ind w:left="426"/>
        <w:jc w:val="both"/>
        <w:rPr>
          <w:rFonts w:cs="Arial"/>
          <w:b/>
          <w:bCs/>
          <w:color w:val="000000"/>
          <w:szCs w:val="20"/>
        </w:rPr>
      </w:pPr>
      <w:r w:rsidRPr="001A53F7">
        <w:rPr>
          <w:rFonts w:cs="Arial"/>
          <w:b/>
          <w:bCs/>
          <w:color w:val="000000"/>
          <w:szCs w:val="20"/>
        </w:rPr>
        <w:t>Video Intercom</w:t>
      </w:r>
    </w:p>
    <w:p w14:paraId="39F789F6" w14:textId="77777777" w:rsidR="00421A31" w:rsidRPr="001A53F7" w:rsidRDefault="00421A31" w:rsidP="00C04093">
      <w:pPr>
        <w:spacing w:after="0" w:line="240" w:lineRule="auto"/>
        <w:ind w:left="426"/>
        <w:jc w:val="both"/>
        <w:rPr>
          <w:rFonts w:cs="Arial"/>
          <w:szCs w:val="20"/>
        </w:rPr>
      </w:pPr>
      <w:r w:rsidRPr="001A53F7">
        <w:rPr>
          <w:rFonts w:cs="Arial"/>
          <w:szCs w:val="20"/>
        </w:rPr>
        <w:t>Video intercoms are installed at each turnstile location. The intercoms are connected to a video handset located at the main reception desk.</w:t>
      </w:r>
    </w:p>
    <w:p w14:paraId="68746F04" w14:textId="77777777" w:rsidR="00421A31" w:rsidRPr="001A53F7" w:rsidRDefault="00421A31" w:rsidP="00C04093">
      <w:pPr>
        <w:spacing w:after="0" w:line="240" w:lineRule="auto"/>
        <w:ind w:left="426"/>
        <w:jc w:val="both"/>
        <w:rPr>
          <w:rFonts w:eastAsia="ArialMT" w:cs="Arial"/>
          <w:bCs/>
          <w:snapToGrid w:val="0"/>
          <w:szCs w:val="20"/>
        </w:rPr>
      </w:pPr>
    </w:p>
    <w:p w14:paraId="55D3E5B0" w14:textId="77777777" w:rsidR="00421A31" w:rsidRPr="001A53F7" w:rsidRDefault="00421A31" w:rsidP="00C04093">
      <w:pPr>
        <w:spacing w:after="0" w:line="240" w:lineRule="auto"/>
        <w:ind w:left="426"/>
        <w:jc w:val="both"/>
        <w:rPr>
          <w:rFonts w:eastAsia="ArialMT" w:cs="Arial"/>
          <w:b/>
          <w:snapToGrid w:val="0"/>
          <w:szCs w:val="20"/>
        </w:rPr>
      </w:pPr>
      <w:r w:rsidRPr="001A53F7">
        <w:rPr>
          <w:rFonts w:eastAsia="ArialMT" w:cs="Arial"/>
          <w:b/>
          <w:snapToGrid w:val="0"/>
          <w:szCs w:val="20"/>
        </w:rPr>
        <w:lastRenderedPageBreak/>
        <w:t>CCTV</w:t>
      </w:r>
    </w:p>
    <w:p w14:paraId="78B4ECF2" w14:textId="1C146BFF" w:rsidR="00421A31" w:rsidRPr="001A53F7" w:rsidRDefault="003F00DD" w:rsidP="00C04093">
      <w:pPr>
        <w:spacing w:after="0" w:line="240" w:lineRule="auto"/>
        <w:jc w:val="both"/>
        <w:rPr>
          <w:rFonts w:cs="Arial"/>
          <w:color w:val="000000"/>
          <w:szCs w:val="20"/>
        </w:rPr>
      </w:pPr>
      <w:r>
        <w:rPr>
          <w:rFonts w:eastAsia="ArialMT" w:cs="Arial"/>
          <w:bCs/>
          <w:snapToGrid w:val="0"/>
          <w:szCs w:val="20"/>
        </w:rPr>
        <w:t xml:space="preserve">        </w:t>
      </w:r>
      <w:r w:rsidR="00421A31" w:rsidRPr="001A53F7">
        <w:rPr>
          <w:rFonts w:cs="Arial"/>
          <w:color w:val="000000"/>
          <w:szCs w:val="20"/>
        </w:rPr>
        <w:t>The system is  IP based CCTV system and comprises of:</w:t>
      </w:r>
    </w:p>
    <w:p w14:paraId="4FF2F806" w14:textId="4E3CF24C" w:rsidR="00421A31" w:rsidRPr="001A53F7" w:rsidRDefault="00421A31" w:rsidP="00C04093">
      <w:pPr>
        <w:spacing w:after="0" w:line="240" w:lineRule="auto"/>
        <w:ind w:left="426"/>
        <w:jc w:val="both"/>
        <w:rPr>
          <w:rFonts w:cs="Arial"/>
          <w:color w:val="000000"/>
          <w:szCs w:val="20"/>
        </w:rPr>
      </w:pPr>
      <w:r w:rsidRPr="001A53F7">
        <w:rPr>
          <w:rFonts w:cs="Arial"/>
          <w:color w:val="000000"/>
          <w:szCs w:val="20"/>
        </w:rPr>
        <w:t>CCTV cameras</w:t>
      </w:r>
    </w:p>
    <w:p w14:paraId="3721DE9D" w14:textId="13282DAC" w:rsidR="00421A31" w:rsidRPr="001A53F7" w:rsidRDefault="00421A31" w:rsidP="00C04093">
      <w:pPr>
        <w:spacing w:after="0" w:line="240" w:lineRule="auto"/>
        <w:ind w:left="426"/>
        <w:jc w:val="both"/>
        <w:rPr>
          <w:rFonts w:cs="Arial"/>
          <w:color w:val="000000"/>
          <w:szCs w:val="20"/>
        </w:rPr>
      </w:pPr>
      <w:r w:rsidRPr="001A53F7">
        <w:rPr>
          <w:rFonts w:cs="Arial"/>
          <w:color w:val="000000"/>
          <w:szCs w:val="20"/>
        </w:rPr>
        <w:t>CCTV Server located within comms room cabinet</w:t>
      </w:r>
    </w:p>
    <w:p w14:paraId="2965FE1C" w14:textId="77777777" w:rsidR="00421A31" w:rsidRPr="001A53F7" w:rsidRDefault="00421A31" w:rsidP="00C04093">
      <w:pPr>
        <w:spacing w:after="0" w:line="240" w:lineRule="auto"/>
        <w:ind w:left="426"/>
        <w:jc w:val="both"/>
        <w:rPr>
          <w:rFonts w:cs="Arial"/>
          <w:color w:val="000000"/>
          <w:szCs w:val="20"/>
        </w:rPr>
      </w:pPr>
    </w:p>
    <w:p w14:paraId="48D2402E" w14:textId="77777777" w:rsidR="00421A31" w:rsidRPr="001A53F7" w:rsidRDefault="00421A31" w:rsidP="00C04093">
      <w:pPr>
        <w:spacing w:after="0" w:line="240" w:lineRule="auto"/>
        <w:ind w:left="426"/>
        <w:jc w:val="both"/>
        <w:rPr>
          <w:rFonts w:eastAsia="ArialMT" w:cs="Arial"/>
          <w:bCs/>
          <w:snapToGrid w:val="0"/>
          <w:szCs w:val="20"/>
        </w:rPr>
      </w:pPr>
      <w:r w:rsidRPr="001A53F7">
        <w:rPr>
          <w:rFonts w:cs="Arial"/>
          <w:color w:val="000000"/>
          <w:szCs w:val="20"/>
        </w:rPr>
        <w:t xml:space="preserve">All cameras are IP/POE connected to Active IT/Switching equipment. A data network is provided for the CCTV system, including all cabling, POE switches racks and network points of sufficient capacity to handle the proposed CCTV system. </w:t>
      </w:r>
    </w:p>
    <w:p w14:paraId="44F4ED8B" w14:textId="77777777" w:rsidR="00421A31" w:rsidRPr="001A53F7" w:rsidRDefault="00421A31" w:rsidP="00C04093">
      <w:pPr>
        <w:spacing w:after="0" w:line="240" w:lineRule="auto"/>
        <w:ind w:left="426"/>
        <w:jc w:val="both"/>
        <w:rPr>
          <w:rFonts w:eastAsia="ArialMT" w:cs="Arial"/>
          <w:bCs/>
          <w:snapToGrid w:val="0"/>
          <w:szCs w:val="20"/>
        </w:rPr>
      </w:pPr>
    </w:p>
    <w:p w14:paraId="0349B641" w14:textId="77777777" w:rsidR="00421A31" w:rsidRPr="001A53F7" w:rsidRDefault="00421A31" w:rsidP="00C04093">
      <w:pPr>
        <w:spacing w:after="0" w:line="240" w:lineRule="auto"/>
        <w:ind w:left="426"/>
        <w:jc w:val="both"/>
        <w:rPr>
          <w:rFonts w:cs="Arial"/>
          <w:b/>
          <w:bCs/>
          <w:color w:val="000000"/>
          <w:szCs w:val="20"/>
        </w:rPr>
      </w:pPr>
      <w:r w:rsidRPr="001A53F7">
        <w:rPr>
          <w:rFonts w:cs="Arial"/>
          <w:b/>
          <w:bCs/>
          <w:color w:val="000000"/>
          <w:szCs w:val="20"/>
        </w:rPr>
        <w:t>Recording</w:t>
      </w:r>
    </w:p>
    <w:p w14:paraId="3DE19D67" w14:textId="77777777" w:rsidR="00421A31" w:rsidRPr="001A53F7" w:rsidRDefault="00421A31" w:rsidP="00C04093">
      <w:pPr>
        <w:spacing w:after="0" w:line="240" w:lineRule="auto"/>
        <w:ind w:left="426"/>
        <w:jc w:val="both"/>
        <w:rPr>
          <w:rFonts w:cs="Arial"/>
          <w:color w:val="000000"/>
          <w:szCs w:val="20"/>
        </w:rPr>
      </w:pPr>
      <w:r w:rsidRPr="001A53F7">
        <w:rPr>
          <w:rFonts w:cs="Arial"/>
          <w:color w:val="000000"/>
          <w:szCs w:val="20"/>
        </w:rPr>
        <w:t>All cameras are recorded on CCTV servers located in a rack withing the comms room</w:t>
      </w:r>
    </w:p>
    <w:p w14:paraId="13603E55" w14:textId="77777777" w:rsidR="00421A31" w:rsidRPr="001A53F7" w:rsidRDefault="00421A31" w:rsidP="00C04093">
      <w:pPr>
        <w:spacing w:after="0" w:line="240" w:lineRule="auto"/>
        <w:ind w:left="426"/>
        <w:jc w:val="both"/>
        <w:rPr>
          <w:rFonts w:cs="Arial"/>
          <w:color w:val="000000"/>
          <w:szCs w:val="20"/>
        </w:rPr>
      </w:pPr>
    </w:p>
    <w:p w14:paraId="6E43F90D" w14:textId="77777777" w:rsidR="00421A31" w:rsidRPr="001A53F7" w:rsidRDefault="00421A31" w:rsidP="00C04093">
      <w:pPr>
        <w:spacing w:after="0" w:line="240" w:lineRule="auto"/>
        <w:ind w:left="426"/>
        <w:jc w:val="both"/>
        <w:rPr>
          <w:rFonts w:cs="Arial"/>
          <w:b/>
          <w:bCs/>
          <w:color w:val="000000"/>
          <w:szCs w:val="20"/>
        </w:rPr>
      </w:pPr>
      <w:r w:rsidRPr="001A53F7">
        <w:rPr>
          <w:rFonts w:cs="Arial"/>
          <w:b/>
          <w:bCs/>
          <w:color w:val="000000"/>
          <w:szCs w:val="20"/>
        </w:rPr>
        <w:t>CCTV Columns</w:t>
      </w:r>
    </w:p>
    <w:p w14:paraId="40B64E13" w14:textId="77777777" w:rsidR="00421A31" w:rsidRPr="001A53F7" w:rsidRDefault="00421A31" w:rsidP="00C04093">
      <w:pPr>
        <w:spacing w:after="0" w:line="240" w:lineRule="auto"/>
        <w:ind w:left="426"/>
        <w:jc w:val="both"/>
        <w:rPr>
          <w:rFonts w:cs="Arial"/>
          <w:color w:val="000000"/>
          <w:szCs w:val="20"/>
        </w:rPr>
      </w:pPr>
      <w:r w:rsidRPr="001A53F7">
        <w:rPr>
          <w:rFonts w:cs="Arial"/>
          <w:color w:val="000000"/>
          <w:szCs w:val="20"/>
        </w:rPr>
        <w:t>A CCTV camera post is installed to cover main entrance near to the gatehouse.</w:t>
      </w:r>
    </w:p>
    <w:p w14:paraId="2CDE0D8A" w14:textId="77777777" w:rsidR="00421A31" w:rsidRPr="001A53F7" w:rsidRDefault="00421A31" w:rsidP="00C04093">
      <w:pPr>
        <w:spacing w:after="0" w:line="240" w:lineRule="auto"/>
        <w:ind w:left="426"/>
        <w:jc w:val="both"/>
        <w:rPr>
          <w:rFonts w:cs="Arial"/>
          <w:b/>
          <w:bCs/>
          <w:szCs w:val="20"/>
        </w:rPr>
      </w:pPr>
    </w:p>
    <w:p w14:paraId="5DBA2A6B" w14:textId="77777777" w:rsidR="00421A31" w:rsidRPr="001A53F7" w:rsidRDefault="00421A31" w:rsidP="00C04093">
      <w:pPr>
        <w:spacing w:after="0" w:line="240" w:lineRule="auto"/>
        <w:ind w:left="426"/>
        <w:jc w:val="both"/>
        <w:rPr>
          <w:rFonts w:cs="Arial"/>
          <w:b/>
          <w:bCs/>
          <w:szCs w:val="20"/>
        </w:rPr>
      </w:pPr>
      <w:r w:rsidRPr="001A53F7">
        <w:rPr>
          <w:rFonts w:cs="Arial"/>
          <w:b/>
          <w:bCs/>
          <w:szCs w:val="20"/>
        </w:rPr>
        <w:t>Intruder Detection</w:t>
      </w:r>
    </w:p>
    <w:p w14:paraId="1D05E44A" w14:textId="295AE69B" w:rsidR="00421A31" w:rsidRPr="001A53F7" w:rsidRDefault="00421A31" w:rsidP="00C04093">
      <w:pPr>
        <w:spacing w:after="0" w:line="240" w:lineRule="auto"/>
        <w:ind w:left="426" w:firstLine="18"/>
        <w:jc w:val="both"/>
        <w:rPr>
          <w:rFonts w:cs="Arial"/>
          <w:szCs w:val="20"/>
        </w:rPr>
      </w:pPr>
      <w:r w:rsidRPr="001A53F7">
        <w:rPr>
          <w:rFonts w:cs="Arial"/>
          <w:szCs w:val="20"/>
        </w:rPr>
        <w:t xml:space="preserve">An intruder alarm system is installed to cover the main office and warehouse perimeter. The </w:t>
      </w:r>
      <w:r w:rsidR="003F00DD">
        <w:rPr>
          <w:rFonts w:cs="Arial"/>
          <w:szCs w:val="20"/>
        </w:rPr>
        <w:t xml:space="preserve">    </w:t>
      </w:r>
      <w:r w:rsidRPr="001A53F7">
        <w:rPr>
          <w:rFonts w:cs="Arial"/>
          <w:szCs w:val="20"/>
        </w:rPr>
        <w:t>system is controlled from a Security panel located in the main office Comms Room.</w:t>
      </w:r>
    </w:p>
    <w:p w14:paraId="0613BB6F" w14:textId="77777777" w:rsidR="00421A31" w:rsidRPr="001A53F7" w:rsidRDefault="00421A31" w:rsidP="00C04093">
      <w:pPr>
        <w:spacing w:after="0" w:line="240" w:lineRule="auto"/>
        <w:ind w:left="426"/>
        <w:jc w:val="both"/>
        <w:rPr>
          <w:rFonts w:cs="Arial"/>
          <w:szCs w:val="20"/>
        </w:rPr>
      </w:pPr>
    </w:p>
    <w:p w14:paraId="3E0A4EEA" w14:textId="77777777" w:rsidR="00421A31" w:rsidRPr="001A53F7" w:rsidRDefault="00421A31" w:rsidP="00C04093">
      <w:pPr>
        <w:spacing w:after="0" w:line="240" w:lineRule="auto"/>
        <w:ind w:left="426"/>
        <w:jc w:val="both"/>
        <w:rPr>
          <w:rFonts w:cs="Arial"/>
          <w:szCs w:val="20"/>
        </w:rPr>
      </w:pPr>
      <w:r w:rsidRPr="001A53F7">
        <w:rPr>
          <w:rFonts w:cs="Arial"/>
          <w:szCs w:val="20"/>
        </w:rPr>
        <w:t>Intruder alarm keypads are located adjacent to the main office entrance and next to the security panel in the main office comms room.</w:t>
      </w:r>
    </w:p>
    <w:p w14:paraId="2C824CB0" w14:textId="77777777" w:rsidR="00421A31" w:rsidRPr="001A53F7" w:rsidRDefault="00421A31" w:rsidP="00C04093">
      <w:pPr>
        <w:spacing w:after="0" w:line="240" w:lineRule="auto"/>
        <w:ind w:left="426"/>
        <w:jc w:val="both"/>
        <w:rPr>
          <w:rFonts w:cs="Arial"/>
          <w:szCs w:val="20"/>
        </w:rPr>
      </w:pPr>
    </w:p>
    <w:p w14:paraId="1DC4C213" w14:textId="77777777" w:rsidR="00421A31" w:rsidRPr="001A53F7" w:rsidRDefault="00421A31" w:rsidP="00C04093">
      <w:pPr>
        <w:spacing w:after="0" w:line="240" w:lineRule="auto"/>
        <w:ind w:left="426"/>
        <w:jc w:val="both"/>
        <w:rPr>
          <w:rFonts w:cs="Arial"/>
          <w:szCs w:val="20"/>
        </w:rPr>
      </w:pPr>
      <w:r w:rsidRPr="001A53F7">
        <w:rPr>
          <w:rFonts w:cs="Arial"/>
          <w:szCs w:val="20"/>
        </w:rPr>
        <w:t>Door contacts are installed at all external doors. The warehouse external doors are also provided with an intruder alarm door guard.</w:t>
      </w:r>
    </w:p>
    <w:p w14:paraId="205606FB" w14:textId="77777777" w:rsidR="00421A31" w:rsidRPr="001A53F7" w:rsidRDefault="00421A31" w:rsidP="00C04093">
      <w:pPr>
        <w:spacing w:after="0" w:line="240" w:lineRule="auto"/>
        <w:ind w:left="426"/>
        <w:jc w:val="both"/>
        <w:rPr>
          <w:rFonts w:cs="Arial"/>
          <w:szCs w:val="20"/>
        </w:rPr>
      </w:pPr>
    </w:p>
    <w:p w14:paraId="1F5687E1" w14:textId="77777777" w:rsidR="00421A31" w:rsidRPr="001A53F7" w:rsidRDefault="00421A31" w:rsidP="00C04093">
      <w:pPr>
        <w:spacing w:after="0" w:line="240" w:lineRule="auto"/>
        <w:ind w:left="426"/>
        <w:jc w:val="both"/>
        <w:rPr>
          <w:rFonts w:cs="Arial"/>
          <w:szCs w:val="20"/>
        </w:rPr>
      </w:pPr>
      <w:r w:rsidRPr="001A53F7">
        <w:rPr>
          <w:rFonts w:cs="Arial"/>
          <w:szCs w:val="20"/>
        </w:rPr>
        <w:t>Dual tech sensor are installed to the ground of the main office and around the warehouse perimeter for intruder detection</w:t>
      </w:r>
    </w:p>
    <w:p w14:paraId="55A77B29" w14:textId="77777777" w:rsidR="00421A31" w:rsidRPr="001A53F7" w:rsidRDefault="00421A31" w:rsidP="00C04093">
      <w:pPr>
        <w:spacing w:after="0" w:line="240" w:lineRule="auto"/>
        <w:ind w:left="426"/>
        <w:jc w:val="both"/>
        <w:rPr>
          <w:rFonts w:cs="Arial"/>
          <w:szCs w:val="20"/>
        </w:rPr>
      </w:pPr>
    </w:p>
    <w:p w14:paraId="152CA51F" w14:textId="77777777" w:rsidR="00421A31" w:rsidRPr="001A53F7" w:rsidRDefault="00421A31" w:rsidP="00C04093">
      <w:pPr>
        <w:autoSpaceDE w:val="0"/>
        <w:autoSpaceDN w:val="0"/>
        <w:adjustRightInd w:val="0"/>
        <w:spacing w:after="0" w:line="240" w:lineRule="auto"/>
        <w:ind w:left="426"/>
        <w:jc w:val="both"/>
        <w:rPr>
          <w:rFonts w:cs="Arial"/>
          <w:b/>
          <w:szCs w:val="20"/>
          <w:lang w:val="en-US"/>
        </w:rPr>
      </w:pPr>
      <w:r w:rsidRPr="001A53F7">
        <w:rPr>
          <w:rFonts w:cs="Arial"/>
          <w:b/>
          <w:szCs w:val="20"/>
          <w:lang w:val="en-US"/>
        </w:rPr>
        <w:t>Testing and Commissioning</w:t>
      </w:r>
    </w:p>
    <w:p w14:paraId="33CF300F" w14:textId="77777777" w:rsidR="00421A31" w:rsidRPr="001A53F7" w:rsidRDefault="00421A31" w:rsidP="00C04093">
      <w:pPr>
        <w:autoSpaceDE w:val="0"/>
        <w:autoSpaceDN w:val="0"/>
        <w:adjustRightInd w:val="0"/>
        <w:spacing w:after="0" w:line="240" w:lineRule="auto"/>
        <w:ind w:left="426"/>
        <w:jc w:val="both"/>
        <w:rPr>
          <w:rFonts w:cs="Arial"/>
          <w:szCs w:val="20"/>
          <w:lang w:val="en-US"/>
        </w:rPr>
      </w:pPr>
      <w:r w:rsidRPr="001A53F7">
        <w:rPr>
          <w:rFonts w:cs="Arial"/>
          <w:szCs w:val="20"/>
          <w:lang w:val="en-US"/>
        </w:rPr>
        <w:t>Electrical services test certification and commissioning has been carried in accordance with the NICEIC regulations.</w:t>
      </w:r>
    </w:p>
    <w:p w14:paraId="2E73791B" w14:textId="77777777" w:rsidR="00421A31" w:rsidRPr="001A53F7" w:rsidRDefault="00421A31" w:rsidP="00C04093">
      <w:pPr>
        <w:autoSpaceDE w:val="0"/>
        <w:autoSpaceDN w:val="0"/>
        <w:adjustRightInd w:val="0"/>
        <w:spacing w:after="0" w:line="240" w:lineRule="auto"/>
        <w:ind w:left="426"/>
        <w:jc w:val="both"/>
        <w:rPr>
          <w:rFonts w:cs="Arial"/>
          <w:szCs w:val="20"/>
          <w:lang w:val="en-US"/>
        </w:rPr>
      </w:pPr>
    </w:p>
    <w:p w14:paraId="1EF9C97E" w14:textId="68FF2978" w:rsidR="00421A31" w:rsidRDefault="008828F7" w:rsidP="00C04093">
      <w:pPr>
        <w:spacing w:after="0" w:line="240" w:lineRule="auto"/>
        <w:ind w:left="426"/>
        <w:jc w:val="both"/>
        <w:rPr>
          <w:rFonts w:cs="Arial"/>
          <w:szCs w:val="20"/>
          <w:lang w:val="en-US"/>
        </w:rPr>
      </w:pPr>
      <w:r w:rsidRPr="001A53F7">
        <w:rPr>
          <w:rFonts w:cs="Arial"/>
          <w:szCs w:val="20"/>
          <w:lang w:val="en-US"/>
        </w:rPr>
        <w:t>Specialist’s</w:t>
      </w:r>
      <w:r w:rsidR="00421A31" w:rsidRPr="001A53F7">
        <w:rPr>
          <w:rFonts w:cs="Arial"/>
          <w:szCs w:val="20"/>
          <w:lang w:val="en-US"/>
        </w:rPr>
        <w:t xml:space="preserve"> installations and testing not covered by the Regulations for Electrical Installations has been tested to the relevant British Standards or Code of Practice.</w:t>
      </w:r>
    </w:p>
    <w:p w14:paraId="2B23C163" w14:textId="77777777" w:rsidR="003F00DD" w:rsidRDefault="003F00DD" w:rsidP="00C04093">
      <w:pPr>
        <w:spacing w:after="0" w:line="240" w:lineRule="auto"/>
        <w:ind w:left="426"/>
        <w:jc w:val="both"/>
        <w:rPr>
          <w:rFonts w:cs="Arial"/>
          <w:szCs w:val="20"/>
          <w:lang w:val="en-US"/>
        </w:rPr>
      </w:pPr>
    </w:p>
    <w:p w14:paraId="17BEDAFB" w14:textId="77777777" w:rsidR="003F00DD" w:rsidRPr="001A53F7" w:rsidRDefault="003F00DD" w:rsidP="00421A31">
      <w:pPr>
        <w:spacing w:after="0" w:line="240" w:lineRule="auto"/>
        <w:ind w:left="426"/>
        <w:rPr>
          <w:rFonts w:cs="Arial"/>
          <w:szCs w:val="20"/>
          <w:lang w:val="en-US"/>
        </w:rPr>
      </w:pPr>
    </w:p>
    <w:bookmarkEnd w:id="4"/>
    <w:bookmarkEnd w:id="12"/>
    <w:p w14:paraId="358D573E" w14:textId="1EC6945D" w:rsidR="00892B6C" w:rsidRPr="001C2F37" w:rsidRDefault="00892B6C" w:rsidP="00534493">
      <w:pPr>
        <w:pStyle w:val="BodyText"/>
        <w:rPr>
          <w:b/>
          <w:bCs/>
          <w:color w:val="8B2332"/>
        </w:rPr>
      </w:pPr>
      <w:r w:rsidRPr="001C2F37">
        <w:rPr>
          <w:b/>
          <w:bCs/>
          <w:color w:val="8B2332"/>
        </w:rPr>
        <w:t xml:space="preserve">Information provided by </w:t>
      </w:r>
      <w:r w:rsidR="009A7542">
        <w:rPr>
          <w:rStyle w:val="AlertText"/>
          <w:b/>
          <w:bCs/>
          <w:color w:val="8B2332"/>
        </w:rPr>
        <w:t>A&amp;F Sprinklers</w:t>
      </w:r>
      <w:r w:rsidRPr="001C2F37">
        <w:rPr>
          <w:b/>
          <w:bCs/>
          <w:color w:val="8B2332"/>
        </w:rPr>
        <w:t>, the Fire Sprinkler Designers (If applicable)</w:t>
      </w:r>
    </w:p>
    <w:p w14:paraId="0A58BB78" w14:textId="2179C3BF" w:rsidR="00892B6C" w:rsidRDefault="00FE527F" w:rsidP="00B50CA9">
      <w:pPr>
        <w:pStyle w:val="Heading30"/>
        <w:pageBreakBefore/>
      </w:pPr>
      <w:r>
        <w:lastRenderedPageBreak/>
        <w:t>1.3.3</w:t>
      </w:r>
      <w:r w:rsidR="00A2782A">
        <w:t xml:space="preserve"> </w:t>
      </w:r>
      <w:r w:rsidR="00892B6C" w:rsidRPr="00534493">
        <w:t>Site Works and Infrastructure</w:t>
      </w:r>
    </w:p>
    <w:p w14:paraId="0548D743" w14:textId="77777777" w:rsidR="004F6A95" w:rsidRPr="004F6A95" w:rsidRDefault="004F6A95" w:rsidP="004F6A95">
      <w:pPr>
        <w:pStyle w:val="BodyText"/>
      </w:pPr>
    </w:p>
    <w:p w14:paraId="174CE194" w14:textId="219FF4AA" w:rsidR="004F6A95" w:rsidRDefault="004F6A95" w:rsidP="00F34507">
      <w:pPr>
        <w:pStyle w:val="BodyText"/>
        <w:spacing w:after="0"/>
        <w:rPr>
          <w:b/>
          <w:bCs/>
          <w:color w:val="8B2332"/>
        </w:rPr>
      </w:pPr>
      <w:r w:rsidRPr="001C2F37">
        <w:rPr>
          <w:b/>
          <w:bCs/>
          <w:color w:val="8B2332"/>
        </w:rPr>
        <w:t xml:space="preserve">Information provided by </w:t>
      </w:r>
      <w:r>
        <w:rPr>
          <w:rStyle w:val="AlertText"/>
          <w:b/>
          <w:bCs/>
          <w:color w:val="8B2332"/>
        </w:rPr>
        <w:t xml:space="preserve">Frank Shaw </w:t>
      </w:r>
      <w:r w:rsidR="00C45BAC">
        <w:rPr>
          <w:rStyle w:val="AlertText"/>
          <w:b/>
          <w:bCs/>
          <w:color w:val="8B2332"/>
        </w:rPr>
        <w:t>Associates</w:t>
      </w:r>
      <w:r w:rsidRPr="001C2F37">
        <w:rPr>
          <w:b/>
          <w:bCs/>
          <w:color w:val="8B2332"/>
        </w:rPr>
        <w:t>, the Architects</w:t>
      </w:r>
    </w:p>
    <w:p w14:paraId="4ED0CB36" w14:textId="432D2FFC" w:rsidR="004F6A95" w:rsidRPr="004F6A95" w:rsidRDefault="004F6A95" w:rsidP="00F34507">
      <w:pPr>
        <w:pStyle w:val="BodyText"/>
        <w:spacing w:after="0"/>
        <w:jc w:val="both"/>
      </w:pPr>
      <w:r w:rsidRPr="004F6A95">
        <w:t>The service yards and HGV access routes are constructed from in-situ concrete.  Other access points are laid to tarmac.  Car parks and footpaths are finished in concrete block paving.  There is a comprehensive soft landscaping scheme consisting of grass, indigenous trees, and shrubs.  Additional site protection measures have been installed including armco.</w:t>
      </w:r>
    </w:p>
    <w:p w14:paraId="40069CF8" w14:textId="77777777" w:rsidR="001C2F37" w:rsidRDefault="001C2F37" w:rsidP="00A33752">
      <w:pPr>
        <w:pStyle w:val="BodyText"/>
      </w:pPr>
    </w:p>
    <w:p w14:paraId="091CAB30" w14:textId="4AFF9DDA" w:rsidR="008F28C3" w:rsidRDefault="00892B6C" w:rsidP="00F34507">
      <w:pPr>
        <w:pStyle w:val="BodyText"/>
        <w:spacing w:after="0"/>
        <w:rPr>
          <w:b/>
          <w:bCs/>
          <w:color w:val="8B2332"/>
        </w:rPr>
      </w:pPr>
      <w:r w:rsidRPr="001C2F37">
        <w:rPr>
          <w:b/>
          <w:bCs/>
          <w:color w:val="8B2332"/>
        </w:rPr>
        <w:t xml:space="preserve">Information provided by </w:t>
      </w:r>
      <w:r w:rsidR="00C93C3B">
        <w:rPr>
          <w:rStyle w:val="AlertText"/>
          <w:b/>
          <w:bCs/>
          <w:color w:val="8B2332"/>
        </w:rPr>
        <w:t xml:space="preserve">Richard Jackson, </w:t>
      </w:r>
      <w:r w:rsidRPr="001C2F37">
        <w:rPr>
          <w:b/>
          <w:bCs/>
          <w:color w:val="8B2332"/>
        </w:rPr>
        <w:t>the Civil and Structural Engineers</w:t>
      </w:r>
    </w:p>
    <w:p w14:paraId="2652AD0C" w14:textId="0D9959AC" w:rsidR="00BE1721" w:rsidRPr="00370967" w:rsidRDefault="00370967" w:rsidP="00370967">
      <w:pPr>
        <w:pStyle w:val="BodyText"/>
        <w:jc w:val="both"/>
        <w:rPr>
          <w:b/>
          <w:bCs/>
        </w:rPr>
      </w:pPr>
      <w:r w:rsidRPr="00370967">
        <w:rPr>
          <w:rStyle w:val="AlertText"/>
          <w:color w:val="auto"/>
        </w:rPr>
        <w:t>Accesses (SCC Adoption standards (DMRB), yards (TRN 66), carparks (Suds manual), below ground foul (Part H) and surface water drainage (SCC LLFA criteria) Retaining wall foundations</w:t>
      </w:r>
      <w:r w:rsidRPr="00370967">
        <w:rPr>
          <w:rStyle w:val="AlertText"/>
          <w:color w:val="auto"/>
        </w:rPr>
        <w:t>.</w:t>
      </w:r>
    </w:p>
    <w:sectPr w:rsidR="00BE1721" w:rsidRPr="00370967" w:rsidSect="001C4D1B">
      <w:headerReference w:type="default" r:id="rId8"/>
      <w:footerReference w:type="default" r:id="rId9"/>
      <w:pgSz w:w="11906" w:h="16838"/>
      <w:pgMar w:top="1701" w:right="1474" w:bottom="1418" w:left="1474" w:header="99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FDA4" w14:textId="77777777" w:rsidR="00C5443E" w:rsidRDefault="00C5443E" w:rsidP="002751FB">
      <w:r>
        <w:separator/>
      </w:r>
    </w:p>
  </w:endnote>
  <w:endnote w:type="continuationSeparator" w:id="0">
    <w:p w14:paraId="6D43C491" w14:textId="77777777" w:rsidR="00C5443E" w:rsidRDefault="00C5443E" w:rsidP="0027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MT">
    <w:altName w:val="Malgun Gothic"/>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5686" w14:textId="77777777" w:rsidR="00A146A5" w:rsidRPr="00EB4AE4" w:rsidRDefault="00A146A5" w:rsidP="009B6A7D">
    <w:pPr>
      <w:pStyle w:val="RightFooter"/>
      <w:rPr>
        <w:noProof/>
        <w:szCs w:val="20"/>
        <w:lang w:eastAsia="en-GB"/>
      </w:rPr>
    </w:pPr>
    <w:r>
      <w:rPr>
        <w:noProof/>
        <w:lang w:eastAsia="en-GB"/>
      </w:rPr>
      <mc:AlternateContent>
        <mc:Choice Requires="wpg">
          <w:drawing>
            <wp:anchor distT="0" distB="0" distL="114300" distR="114300" simplePos="0" relativeHeight="251663360" behindDoc="0" locked="0" layoutInCell="1" allowOverlap="1" wp14:anchorId="063C9F67" wp14:editId="5EBBDD93">
              <wp:simplePos x="0" y="0"/>
              <wp:positionH relativeFrom="column">
                <wp:posOffset>4655185</wp:posOffset>
              </wp:positionH>
              <wp:positionV relativeFrom="paragraph">
                <wp:posOffset>201930</wp:posOffset>
              </wp:positionV>
              <wp:extent cx="1065530" cy="471805"/>
              <wp:effectExtent l="0" t="1905" r="3810" b="2540"/>
              <wp:wrapNone/>
              <wp:docPr id="9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471805"/>
                        <a:chOff x="0" y="0"/>
                        <a:chExt cx="13766" cy="6070"/>
                      </a:xfrm>
                    </wpg:grpSpPr>
                    <pic:pic xmlns:pic="http://schemas.openxmlformats.org/drawingml/2006/picture">
                      <pic:nvPicPr>
                        <pic:cNvPr id="91" name="Picture 197" descr="Winvi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 cy="5105"/>
                        </a:xfrm>
                        <a:prstGeom prst="rect">
                          <a:avLst/>
                        </a:prstGeom>
                        <a:noFill/>
                        <a:extLst>
                          <a:ext uri="{909E8E84-426E-40DD-AFC4-6F175D3DCCD1}">
                            <a14:hiddenFill xmlns:a14="http://schemas.microsoft.com/office/drawing/2010/main">
                              <a:solidFill>
                                <a:srgbClr val="FFFFFF"/>
                              </a:solidFill>
                            </a14:hiddenFill>
                          </a:ext>
                        </a:extLst>
                      </pic:spPr>
                    </pic:pic>
                    <wps:wsp>
                      <wps:cNvPr id="92" name="Freeform 79"/>
                      <wps:cNvSpPr>
                        <a:spLocks/>
                      </wps:cNvSpPr>
                      <wps:spPr bwMode="auto">
                        <a:xfrm>
                          <a:off x="6553" y="5105"/>
                          <a:ext cx="6648" cy="965"/>
                        </a:xfrm>
                        <a:custGeom>
                          <a:avLst/>
                          <a:gdLst>
                            <a:gd name="T0" fmla="*/ 241919 w 1047"/>
                            <a:gd name="T1" fmla="*/ 2096336 h 152"/>
                            <a:gd name="T2" fmla="*/ 370942 w 1047"/>
                            <a:gd name="T3" fmla="*/ 2189058 h 152"/>
                            <a:gd name="T4" fmla="*/ 354814 w 1047"/>
                            <a:gd name="T5" fmla="*/ 1773822 h 152"/>
                            <a:gd name="T6" fmla="*/ 374974 w 1047"/>
                            <a:gd name="T7" fmla="*/ 1862513 h 152"/>
                            <a:gd name="T8" fmla="*/ 503997 w 1047"/>
                            <a:gd name="T9" fmla="*/ 2096336 h 152"/>
                            <a:gd name="T10" fmla="*/ 762044 w 1047"/>
                            <a:gd name="T11" fmla="*/ 2189058 h 152"/>
                            <a:gd name="T12" fmla="*/ 762044 w 1047"/>
                            <a:gd name="T13" fmla="*/ 1693194 h 152"/>
                            <a:gd name="T14" fmla="*/ 866875 w 1047"/>
                            <a:gd name="T15" fmla="*/ 2189058 h 152"/>
                            <a:gd name="T16" fmla="*/ 1177337 w 1047"/>
                            <a:gd name="T17" fmla="*/ 1834294 h 152"/>
                            <a:gd name="T18" fmla="*/ 1185401 w 1047"/>
                            <a:gd name="T19" fmla="*/ 1846388 h 152"/>
                            <a:gd name="T20" fmla="*/ 1193465 w 1047"/>
                            <a:gd name="T21" fmla="*/ 1918953 h 152"/>
                            <a:gd name="T22" fmla="*/ 975738 w 1047"/>
                            <a:gd name="T23" fmla="*/ 1810105 h 152"/>
                            <a:gd name="T24" fmla="*/ 1072506 w 1047"/>
                            <a:gd name="T25" fmla="*/ 1765760 h 152"/>
                            <a:gd name="T26" fmla="*/ 1524087 w 1047"/>
                            <a:gd name="T27" fmla="*/ 2092304 h 152"/>
                            <a:gd name="T28" fmla="*/ 1439416 w 1047"/>
                            <a:gd name="T29" fmla="*/ 2092304 h 152"/>
                            <a:gd name="T30" fmla="*/ 1693430 w 1047"/>
                            <a:gd name="T31" fmla="*/ 2189058 h 152"/>
                            <a:gd name="T32" fmla="*/ 1689398 w 1047"/>
                            <a:gd name="T33" fmla="*/ 1693194 h 152"/>
                            <a:gd name="T34" fmla="*/ 1991797 w 1047"/>
                            <a:gd name="T35" fmla="*/ 1781885 h 152"/>
                            <a:gd name="T36" fmla="*/ 1927285 w 1047"/>
                            <a:gd name="T37" fmla="*/ 2132618 h 152"/>
                            <a:gd name="T38" fmla="*/ 2177268 w 1047"/>
                            <a:gd name="T39" fmla="*/ 2176964 h 152"/>
                            <a:gd name="T40" fmla="*/ 1991797 w 1047"/>
                            <a:gd name="T41" fmla="*/ 2035864 h 152"/>
                            <a:gd name="T42" fmla="*/ 2092596 w 1047"/>
                            <a:gd name="T43" fmla="*/ 1842356 h 152"/>
                            <a:gd name="T44" fmla="*/ 2169204 w 1047"/>
                            <a:gd name="T45" fmla="*/ 2096336 h 152"/>
                            <a:gd name="T46" fmla="*/ 2165172 w 1047"/>
                            <a:gd name="T47" fmla="*/ 1842356 h 152"/>
                            <a:gd name="T48" fmla="*/ 2362739 w 1047"/>
                            <a:gd name="T49" fmla="*/ 2084241 h 152"/>
                            <a:gd name="T50" fmla="*/ 2681265 w 1047"/>
                            <a:gd name="T51" fmla="*/ 1765760 h 152"/>
                            <a:gd name="T52" fmla="*/ 2447410 w 1047"/>
                            <a:gd name="T53" fmla="*/ 1979425 h 152"/>
                            <a:gd name="T54" fmla="*/ 2681265 w 1047"/>
                            <a:gd name="T55" fmla="*/ 2193089 h 152"/>
                            <a:gd name="T56" fmla="*/ 2612721 w 1047"/>
                            <a:gd name="T57" fmla="*/ 2108430 h 152"/>
                            <a:gd name="T58" fmla="*/ 2576433 w 1047"/>
                            <a:gd name="T59" fmla="*/ 1878639 h 152"/>
                            <a:gd name="T60" fmla="*/ 2717553 w 1047"/>
                            <a:gd name="T61" fmla="*/ 1773822 h 152"/>
                            <a:gd name="T62" fmla="*/ 2737712 w 1047"/>
                            <a:gd name="T63" fmla="*/ 2116493 h 152"/>
                            <a:gd name="T64" fmla="*/ 2729648 w 1047"/>
                            <a:gd name="T65" fmla="*/ 1862513 h 152"/>
                            <a:gd name="T66" fmla="*/ 2814320 w 1047"/>
                            <a:gd name="T67" fmla="*/ 1874608 h 152"/>
                            <a:gd name="T68" fmla="*/ 2979631 w 1047"/>
                            <a:gd name="T69" fmla="*/ 2193089 h 152"/>
                            <a:gd name="T70" fmla="*/ 2939311 w 1047"/>
                            <a:gd name="T71" fmla="*/ 2112461 h 152"/>
                            <a:gd name="T72" fmla="*/ 2915119 w 1047"/>
                            <a:gd name="T73" fmla="*/ 1882671 h 152"/>
                            <a:gd name="T74" fmla="*/ 3044143 w 1047"/>
                            <a:gd name="T75" fmla="*/ 1773822 h 152"/>
                            <a:gd name="T76" fmla="*/ 3044143 w 1047"/>
                            <a:gd name="T77" fmla="*/ 1882671 h 152"/>
                            <a:gd name="T78" fmla="*/ 3019951 w 1047"/>
                            <a:gd name="T79" fmla="*/ 2112461 h 152"/>
                            <a:gd name="T80" fmla="*/ 3144942 w 1047"/>
                            <a:gd name="T81" fmla="*/ 1874608 h 152"/>
                            <a:gd name="T82" fmla="*/ 3346541 w 1047"/>
                            <a:gd name="T83" fmla="*/ 2189058 h 152"/>
                            <a:gd name="T84" fmla="*/ 3451372 w 1047"/>
                            <a:gd name="T85" fmla="*/ 2100367 h 152"/>
                            <a:gd name="T86" fmla="*/ 3661035 w 1047"/>
                            <a:gd name="T87" fmla="*/ 2152775 h 152"/>
                            <a:gd name="T88" fmla="*/ 3564268 w 1047"/>
                            <a:gd name="T89" fmla="*/ 2112461 h 152"/>
                            <a:gd name="T90" fmla="*/ 3681195 w 1047"/>
                            <a:gd name="T91" fmla="*/ 2124555 h 152"/>
                            <a:gd name="T92" fmla="*/ 3773931 w 1047"/>
                            <a:gd name="T93" fmla="*/ 2168901 h 152"/>
                            <a:gd name="T94" fmla="*/ 3661035 w 1047"/>
                            <a:gd name="T95" fmla="*/ 2112461 h 152"/>
                            <a:gd name="T96" fmla="*/ 3878762 w 1047"/>
                            <a:gd name="T97" fmla="*/ 2189058 h 152"/>
                            <a:gd name="T98" fmla="*/ 4080361 w 1047"/>
                            <a:gd name="T99" fmla="*/ 1939110 h 152"/>
                            <a:gd name="T100" fmla="*/ 4104553 w 1047"/>
                            <a:gd name="T101" fmla="*/ 2189058 h 152"/>
                            <a:gd name="T102" fmla="*/ 3979561 w 1047"/>
                            <a:gd name="T103" fmla="*/ 1939110 h 15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047" h="152">
                              <a:moveTo>
                                <a:pt x="26" y="47"/>
                              </a:moveTo>
                              <a:lnTo>
                                <a:pt x="0" y="47"/>
                              </a:lnTo>
                              <a:lnTo>
                                <a:pt x="28" y="150"/>
                              </a:lnTo>
                              <a:lnTo>
                                <a:pt x="55" y="150"/>
                              </a:lnTo>
                              <a:lnTo>
                                <a:pt x="60" y="127"/>
                              </a:lnTo>
                              <a:lnTo>
                                <a:pt x="42" y="127"/>
                              </a:lnTo>
                              <a:lnTo>
                                <a:pt x="26" y="47"/>
                              </a:lnTo>
                              <a:close/>
                              <a:moveTo>
                                <a:pt x="93" y="69"/>
                              </a:moveTo>
                              <a:lnTo>
                                <a:pt x="73" y="69"/>
                              </a:lnTo>
                              <a:lnTo>
                                <a:pt x="92" y="150"/>
                              </a:lnTo>
                              <a:lnTo>
                                <a:pt x="119" y="150"/>
                              </a:lnTo>
                              <a:lnTo>
                                <a:pt x="125" y="127"/>
                              </a:lnTo>
                              <a:lnTo>
                                <a:pt x="105" y="127"/>
                              </a:lnTo>
                              <a:lnTo>
                                <a:pt x="93" y="69"/>
                              </a:lnTo>
                              <a:close/>
                              <a:moveTo>
                                <a:pt x="88" y="47"/>
                              </a:moveTo>
                              <a:lnTo>
                                <a:pt x="60" y="47"/>
                              </a:lnTo>
                              <a:lnTo>
                                <a:pt x="43" y="127"/>
                              </a:lnTo>
                              <a:lnTo>
                                <a:pt x="60" y="127"/>
                              </a:lnTo>
                              <a:lnTo>
                                <a:pt x="73" y="69"/>
                              </a:lnTo>
                              <a:lnTo>
                                <a:pt x="93" y="69"/>
                              </a:lnTo>
                              <a:lnTo>
                                <a:pt x="88" y="47"/>
                              </a:lnTo>
                              <a:close/>
                              <a:moveTo>
                                <a:pt x="146" y="47"/>
                              </a:moveTo>
                              <a:lnTo>
                                <a:pt x="122" y="47"/>
                              </a:lnTo>
                              <a:lnTo>
                                <a:pt x="106" y="127"/>
                              </a:lnTo>
                              <a:lnTo>
                                <a:pt x="125" y="127"/>
                              </a:lnTo>
                              <a:lnTo>
                                <a:pt x="146" y="47"/>
                              </a:lnTo>
                              <a:close/>
                              <a:moveTo>
                                <a:pt x="189" y="47"/>
                              </a:moveTo>
                              <a:lnTo>
                                <a:pt x="164" y="47"/>
                              </a:lnTo>
                              <a:lnTo>
                                <a:pt x="164" y="150"/>
                              </a:lnTo>
                              <a:lnTo>
                                <a:pt x="189" y="150"/>
                              </a:lnTo>
                              <a:lnTo>
                                <a:pt x="189" y="47"/>
                              </a:lnTo>
                              <a:close/>
                              <a:moveTo>
                                <a:pt x="189" y="3"/>
                              </a:moveTo>
                              <a:lnTo>
                                <a:pt x="163" y="3"/>
                              </a:lnTo>
                              <a:lnTo>
                                <a:pt x="163" y="27"/>
                              </a:lnTo>
                              <a:lnTo>
                                <a:pt x="189" y="27"/>
                              </a:lnTo>
                              <a:lnTo>
                                <a:pt x="189" y="3"/>
                              </a:lnTo>
                              <a:close/>
                              <a:moveTo>
                                <a:pt x="237" y="47"/>
                              </a:moveTo>
                              <a:lnTo>
                                <a:pt x="214" y="47"/>
                              </a:lnTo>
                              <a:lnTo>
                                <a:pt x="215" y="51"/>
                              </a:lnTo>
                              <a:lnTo>
                                <a:pt x="215" y="150"/>
                              </a:lnTo>
                              <a:lnTo>
                                <a:pt x="240" y="150"/>
                              </a:lnTo>
                              <a:lnTo>
                                <a:pt x="240" y="76"/>
                              </a:lnTo>
                              <a:lnTo>
                                <a:pt x="244" y="65"/>
                              </a:lnTo>
                              <a:lnTo>
                                <a:pt x="294" y="65"/>
                              </a:lnTo>
                              <a:lnTo>
                                <a:pt x="292" y="62"/>
                              </a:lnTo>
                              <a:lnTo>
                                <a:pt x="238" y="62"/>
                              </a:lnTo>
                              <a:lnTo>
                                <a:pt x="238" y="56"/>
                              </a:lnTo>
                              <a:lnTo>
                                <a:pt x="238" y="52"/>
                              </a:lnTo>
                              <a:lnTo>
                                <a:pt x="237" y="47"/>
                              </a:lnTo>
                              <a:close/>
                              <a:moveTo>
                                <a:pt x="294" y="65"/>
                              </a:moveTo>
                              <a:lnTo>
                                <a:pt x="268" y="65"/>
                              </a:lnTo>
                              <a:lnTo>
                                <a:pt x="272" y="72"/>
                              </a:lnTo>
                              <a:lnTo>
                                <a:pt x="272" y="150"/>
                              </a:lnTo>
                              <a:lnTo>
                                <a:pt x="296" y="150"/>
                              </a:lnTo>
                              <a:lnTo>
                                <a:pt x="296" y="83"/>
                              </a:lnTo>
                              <a:lnTo>
                                <a:pt x="295" y="69"/>
                              </a:lnTo>
                              <a:lnTo>
                                <a:pt x="294" y="65"/>
                              </a:lnTo>
                              <a:close/>
                              <a:moveTo>
                                <a:pt x="266" y="45"/>
                              </a:moveTo>
                              <a:lnTo>
                                <a:pt x="249" y="45"/>
                              </a:lnTo>
                              <a:lnTo>
                                <a:pt x="242" y="56"/>
                              </a:lnTo>
                              <a:lnTo>
                                <a:pt x="239" y="62"/>
                              </a:lnTo>
                              <a:lnTo>
                                <a:pt x="292" y="62"/>
                              </a:lnTo>
                              <a:lnTo>
                                <a:pt x="290" y="56"/>
                              </a:lnTo>
                              <a:lnTo>
                                <a:pt x="281" y="48"/>
                              </a:lnTo>
                              <a:lnTo>
                                <a:pt x="266" y="45"/>
                              </a:lnTo>
                              <a:close/>
                              <a:moveTo>
                                <a:pt x="335" y="47"/>
                              </a:moveTo>
                              <a:lnTo>
                                <a:pt x="310" y="47"/>
                              </a:lnTo>
                              <a:lnTo>
                                <a:pt x="341" y="150"/>
                              </a:lnTo>
                              <a:lnTo>
                                <a:pt x="370" y="150"/>
                              </a:lnTo>
                              <a:lnTo>
                                <a:pt x="378" y="126"/>
                              </a:lnTo>
                              <a:lnTo>
                                <a:pt x="356" y="126"/>
                              </a:lnTo>
                              <a:lnTo>
                                <a:pt x="335" y="47"/>
                              </a:lnTo>
                              <a:close/>
                              <a:moveTo>
                                <a:pt x="402" y="47"/>
                              </a:moveTo>
                              <a:lnTo>
                                <a:pt x="378" y="47"/>
                              </a:lnTo>
                              <a:lnTo>
                                <a:pt x="357" y="126"/>
                              </a:lnTo>
                              <a:lnTo>
                                <a:pt x="378" y="126"/>
                              </a:lnTo>
                              <a:lnTo>
                                <a:pt x="402" y="47"/>
                              </a:lnTo>
                              <a:close/>
                              <a:moveTo>
                                <a:pt x="445" y="47"/>
                              </a:moveTo>
                              <a:lnTo>
                                <a:pt x="420" y="47"/>
                              </a:lnTo>
                              <a:lnTo>
                                <a:pt x="420" y="150"/>
                              </a:lnTo>
                              <a:lnTo>
                                <a:pt x="445" y="150"/>
                              </a:lnTo>
                              <a:lnTo>
                                <a:pt x="445" y="47"/>
                              </a:lnTo>
                              <a:close/>
                              <a:moveTo>
                                <a:pt x="445" y="3"/>
                              </a:moveTo>
                              <a:lnTo>
                                <a:pt x="419" y="3"/>
                              </a:lnTo>
                              <a:lnTo>
                                <a:pt x="419" y="27"/>
                              </a:lnTo>
                              <a:lnTo>
                                <a:pt x="445" y="27"/>
                              </a:lnTo>
                              <a:lnTo>
                                <a:pt x="445" y="3"/>
                              </a:lnTo>
                              <a:close/>
                              <a:moveTo>
                                <a:pt x="524" y="45"/>
                              </a:moveTo>
                              <a:lnTo>
                                <a:pt x="517" y="45"/>
                              </a:lnTo>
                              <a:lnTo>
                                <a:pt x="494" y="49"/>
                              </a:lnTo>
                              <a:lnTo>
                                <a:pt x="479" y="61"/>
                              </a:lnTo>
                              <a:lnTo>
                                <a:pt x="470" y="78"/>
                              </a:lnTo>
                              <a:lnTo>
                                <a:pt x="467" y="98"/>
                              </a:lnTo>
                              <a:lnTo>
                                <a:pt x="470" y="119"/>
                              </a:lnTo>
                              <a:lnTo>
                                <a:pt x="478" y="136"/>
                              </a:lnTo>
                              <a:lnTo>
                                <a:pt x="493" y="147"/>
                              </a:lnTo>
                              <a:lnTo>
                                <a:pt x="515" y="151"/>
                              </a:lnTo>
                              <a:lnTo>
                                <a:pt x="525" y="151"/>
                              </a:lnTo>
                              <a:lnTo>
                                <a:pt x="534" y="149"/>
                              </a:lnTo>
                              <a:lnTo>
                                <a:pt x="540" y="147"/>
                              </a:lnTo>
                              <a:lnTo>
                                <a:pt x="539" y="132"/>
                              </a:lnTo>
                              <a:lnTo>
                                <a:pt x="521" y="132"/>
                              </a:lnTo>
                              <a:lnTo>
                                <a:pt x="508" y="130"/>
                              </a:lnTo>
                              <a:lnTo>
                                <a:pt x="499" y="123"/>
                              </a:lnTo>
                              <a:lnTo>
                                <a:pt x="494" y="112"/>
                              </a:lnTo>
                              <a:lnTo>
                                <a:pt x="492" y="98"/>
                              </a:lnTo>
                              <a:lnTo>
                                <a:pt x="494" y="84"/>
                              </a:lnTo>
                              <a:lnTo>
                                <a:pt x="499" y="73"/>
                              </a:lnTo>
                              <a:lnTo>
                                <a:pt x="507" y="66"/>
                              </a:lnTo>
                              <a:lnTo>
                                <a:pt x="519" y="64"/>
                              </a:lnTo>
                              <a:lnTo>
                                <a:pt x="537" y="64"/>
                              </a:lnTo>
                              <a:lnTo>
                                <a:pt x="538" y="49"/>
                              </a:lnTo>
                              <a:lnTo>
                                <a:pt x="534" y="47"/>
                              </a:lnTo>
                              <a:lnTo>
                                <a:pt x="524" y="45"/>
                              </a:lnTo>
                              <a:close/>
                              <a:moveTo>
                                <a:pt x="538" y="127"/>
                              </a:moveTo>
                              <a:lnTo>
                                <a:pt x="535" y="130"/>
                              </a:lnTo>
                              <a:lnTo>
                                <a:pt x="527" y="132"/>
                              </a:lnTo>
                              <a:lnTo>
                                <a:pt x="539" y="132"/>
                              </a:lnTo>
                              <a:lnTo>
                                <a:pt x="538" y="127"/>
                              </a:lnTo>
                              <a:close/>
                              <a:moveTo>
                                <a:pt x="537" y="64"/>
                              </a:moveTo>
                              <a:lnTo>
                                <a:pt x="526" y="64"/>
                              </a:lnTo>
                              <a:lnTo>
                                <a:pt x="532" y="67"/>
                              </a:lnTo>
                              <a:lnTo>
                                <a:pt x="537" y="69"/>
                              </a:lnTo>
                              <a:lnTo>
                                <a:pt x="537" y="64"/>
                              </a:lnTo>
                              <a:close/>
                              <a:moveTo>
                                <a:pt x="586" y="124"/>
                              </a:moveTo>
                              <a:lnTo>
                                <a:pt x="562" y="124"/>
                              </a:lnTo>
                              <a:lnTo>
                                <a:pt x="562" y="150"/>
                              </a:lnTo>
                              <a:lnTo>
                                <a:pt x="586" y="150"/>
                              </a:lnTo>
                              <a:lnTo>
                                <a:pt x="586" y="124"/>
                              </a:lnTo>
                              <a:close/>
                              <a:moveTo>
                                <a:pt x="665" y="45"/>
                              </a:moveTo>
                              <a:lnTo>
                                <a:pt x="657" y="45"/>
                              </a:lnTo>
                              <a:lnTo>
                                <a:pt x="634" y="49"/>
                              </a:lnTo>
                              <a:lnTo>
                                <a:pt x="619" y="61"/>
                              </a:lnTo>
                              <a:lnTo>
                                <a:pt x="610" y="78"/>
                              </a:lnTo>
                              <a:lnTo>
                                <a:pt x="607" y="98"/>
                              </a:lnTo>
                              <a:lnTo>
                                <a:pt x="610" y="119"/>
                              </a:lnTo>
                              <a:lnTo>
                                <a:pt x="619" y="136"/>
                              </a:lnTo>
                              <a:lnTo>
                                <a:pt x="634" y="147"/>
                              </a:lnTo>
                              <a:lnTo>
                                <a:pt x="655" y="151"/>
                              </a:lnTo>
                              <a:lnTo>
                                <a:pt x="665" y="151"/>
                              </a:lnTo>
                              <a:lnTo>
                                <a:pt x="674" y="149"/>
                              </a:lnTo>
                              <a:lnTo>
                                <a:pt x="680" y="147"/>
                              </a:lnTo>
                              <a:lnTo>
                                <a:pt x="679" y="132"/>
                              </a:lnTo>
                              <a:lnTo>
                                <a:pt x="661" y="132"/>
                              </a:lnTo>
                              <a:lnTo>
                                <a:pt x="648" y="130"/>
                              </a:lnTo>
                              <a:lnTo>
                                <a:pt x="640" y="123"/>
                              </a:lnTo>
                              <a:lnTo>
                                <a:pt x="634" y="112"/>
                              </a:lnTo>
                              <a:lnTo>
                                <a:pt x="633" y="98"/>
                              </a:lnTo>
                              <a:lnTo>
                                <a:pt x="634" y="84"/>
                              </a:lnTo>
                              <a:lnTo>
                                <a:pt x="639" y="73"/>
                              </a:lnTo>
                              <a:lnTo>
                                <a:pt x="648" y="66"/>
                              </a:lnTo>
                              <a:lnTo>
                                <a:pt x="660" y="64"/>
                              </a:lnTo>
                              <a:lnTo>
                                <a:pt x="677" y="64"/>
                              </a:lnTo>
                              <a:lnTo>
                                <a:pt x="678" y="49"/>
                              </a:lnTo>
                              <a:lnTo>
                                <a:pt x="674" y="47"/>
                              </a:lnTo>
                              <a:lnTo>
                                <a:pt x="665" y="45"/>
                              </a:lnTo>
                              <a:close/>
                              <a:moveTo>
                                <a:pt x="678" y="127"/>
                              </a:moveTo>
                              <a:lnTo>
                                <a:pt x="675" y="130"/>
                              </a:lnTo>
                              <a:lnTo>
                                <a:pt x="667" y="132"/>
                              </a:lnTo>
                              <a:lnTo>
                                <a:pt x="679" y="132"/>
                              </a:lnTo>
                              <a:lnTo>
                                <a:pt x="678" y="127"/>
                              </a:lnTo>
                              <a:close/>
                              <a:moveTo>
                                <a:pt x="677" y="64"/>
                              </a:moveTo>
                              <a:lnTo>
                                <a:pt x="666" y="64"/>
                              </a:lnTo>
                              <a:lnTo>
                                <a:pt x="673" y="67"/>
                              </a:lnTo>
                              <a:lnTo>
                                <a:pt x="677" y="69"/>
                              </a:lnTo>
                              <a:lnTo>
                                <a:pt x="677" y="64"/>
                              </a:lnTo>
                              <a:close/>
                              <a:moveTo>
                                <a:pt x="739" y="45"/>
                              </a:moveTo>
                              <a:lnTo>
                                <a:pt x="723" y="47"/>
                              </a:lnTo>
                              <a:lnTo>
                                <a:pt x="708" y="56"/>
                              </a:lnTo>
                              <a:lnTo>
                                <a:pt x="698" y="72"/>
                              </a:lnTo>
                              <a:lnTo>
                                <a:pt x="694" y="98"/>
                              </a:lnTo>
                              <a:lnTo>
                                <a:pt x="698" y="125"/>
                              </a:lnTo>
                              <a:lnTo>
                                <a:pt x="708" y="141"/>
                              </a:lnTo>
                              <a:lnTo>
                                <a:pt x="723" y="149"/>
                              </a:lnTo>
                              <a:lnTo>
                                <a:pt x="739" y="151"/>
                              </a:lnTo>
                              <a:lnTo>
                                <a:pt x="755" y="149"/>
                              </a:lnTo>
                              <a:lnTo>
                                <a:pt x="769" y="141"/>
                              </a:lnTo>
                              <a:lnTo>
                                <a:pt x="774" y="134"/>
                              </a:lnTo>
                              <a:lnTo>
                                <a:pt x="739" y="134"/>
                              </a:lnTo>
                              <a:lnTo>
                                <a:pt x="729" y="131"/>
                              </a:lnTo>
                              <a:lnTo>
                                <a:pt x="723" y="122"/>
                              </a:lnTo>
                              <a:lnTo>
                                <a:pt x="720" y="111"/>
                              </a:lnTo>
                              <a:lnTo>
                                <a:pt x="719" y="98"/>
                              </a:lnTo>
                              <a:lnTo>
                                <a:pt x="720" y="85"/>
                              </a:lnTo>
                              <a:lnTo>
                                <a:pt x="723" y="74"/>
                              </a:lnTo>
                              <a:lnTo>
                                <a:pt x="729" y="66"/>
                              </a:lnTo>
                              <a:lnTo>
                                <a:pt x="739" y="63"/>
                              </a:lnTo>
                              <a:lnTo>
                                <a:pt x="774" y="63"/>
                              </a:lnTo>
                              <a:lnTo>
                                <a:pt x="769" y="56"/>
                              </a:lnTo>
                              <a:lnTo>
                                <a:pt x="755" y="47"/>
                              </a:lnTo>
                              <a:lnTo>
                                <a:pt x="739" y="45"/>
                              </a:lnTo>
                              <a:close/>
                              <a:moveTo>
                                <a:pt x="774" y="63"/>
                              </a:moveTo>
                              <a:lnTo>
                                <a:pt x="739" y="63"/>
                              </a:lnTo>
                              <a:lnTo>
                                <a:pt x="749" y="66"/>
                              </a:lnTo>
                              <a:lnTo>
                                <a:pt x="755" y="74"/>
                              </a:lnTo>
                              <a:lnTo>
                                <a:pt x="758" y="85"/>
                              </a:lnTo>
                              <a:lnTo>
                                <a:pt x="759" y="98"/>
                              </a:lnTo>
                              <a:lnTo>
                                <a:pt x="758" y="111"/>
                              </a:lnTo>
                              <a:lnTo>
                                <a:pt x="755" y="122"/>
                              </a:lnTo>
                              <a:lnTo>
                                <a:pt x="749" y="131"/>
                              </a:lnTo>
                              <a:lnTo>
                                <a:pt x="739" y="134"/>
                              </a:lnTo>
                              <a:lnTo>
                                <a:pt x="774" y="134"/>
                              </a:lnTo>
                              <a:lnTo>
                                <a:pt x="780" y="125"/>
                              </a:lnTo>
                              <a:lnTo>
                                <a:pt x="784" y="98"/>
                              </a:lnTo>
                              <a:lnTo>
                                <a:pt x="780" y="72"/>
                              </a:lnTo>
                              <a:lnTo>
                                <a:pt x="774" y="63"/>
                              </a:lnTo>
                              <a:close/>
                              <a:moveTo>
                                <a:pt x="830" y="124"/>
                              </a:moveTo>
                              <a:lnTo>
                                <a:pt x="806" y="124"/>
                              </a:lnTo>
                              <a:lnTo>
                                <a:pt x="806" y="150"/>
                              </a:lnTo>
                              <a:lnTo>
                                <a:pt x="830" y="150"/>
                              </a:lnTo>
                              <a:lnTo>
                                <a:pt x="830" y="124"/>
                              </a:lnTo>
                              <a:close/>
                              <a:moveTo>
                                <a:pt x="880" y="47"/>
                              </a:moveTo>
                              <a:lnTo>
                                <a:pt x="855" y="47"/>
                              </a:lnTo>
                              <a:lnTo>
                                <a:pt x="855" y="113"/>
                              </a:lnTo>
                              <a:lnTo>
                                <a:pt x="856" y="128"/>
                              </a:lnTo>
                              <a:lnTo>
                                <a:pt x="861" y="140"/>
                              </a:lnTo>
                              <a:lnTo>
                                <a:pt x="871" y="148"/>
                              </a:lnTo>
                              <a:lnTo>
                                <a:pt x="885" y="151"/>
                              </a:lnTo>
                              <a:lnTo>
                                <a:pt x="901" y="151"/>
                              </a:lnTo>
                              <a:lnTo>
                                <a:pt x="908" y="141"/>
                              </a:lnTo>
                              <a:lnTo>
                                <a:pt x="913" y="134"/>
                              </a:lnTo>
                              <a:lnTo>
                                <a:pt x="912" y="134"/>
                              </a:lnTo>
                              <a:lnTo>
                                <a:pt x="936" y="134"/>
                              </a:lnTo>
                              <a:lnTo>
                                <a:pt x="936" y="131"/>
                              </a:lnTo>
                              <a:lnTo>
                                <a:pt x="884" y="131"/>
                              </a:lnTo>
                              <a:lnTo>
                                <a:pt x="880" y="124"/>
                              </a:lnTo>
                              <a:lnTo>
                                <a:pt x="880" y="47"/>
                              </a:lnTo>
                              <a:close/>
                              <a:moveTo>
                                <a:pt x="936" y="134"/>
                              </a:moveTo>
                              <a:lnTo>
                                <a:pt x="912" y="134"/>
                              </a:lnTo>
                              <a:lnTo>
                                <a:pt x="913" y="134"/>
                              </a:lnTo>
                              <a:lnTo>
                                <a:pt x="913" y="140"/>
                              </a:lnTo>
                              <a:lnTo>
                                <a:pt x="914" y="144"/>
                              </a:lnTo>
                              <a:lnTo>
                                <a:pt x="914" y="150"/>
                              </a:lnTo>
                              <a:lnTo>
                                <a:pt x="937" y="150"/>
                              </a:lnTo>
                              <a:lnTo>
                                <a:pt x="936" y="145"/>
                              </a:lnTo>
                              <a:lnTo>
                                <a:pt x="936" y="134"/>
                              </a:lnTo>
                              <a:close/>
                              <a:moveTo>
                                <a:pt x="936" y="47"/>
                              </a:moveTo>
                              <a:lnTo>
                                <a:pt x="911" y="47"/>
                              </a:lnTo>
                              <a:lnTo>
                                <a:pt x="911" y="119"/>
                              </a:lnTo>
                              <a:lnTo>
                                <a:pt x="908" y="131"/>
                              </a:lnTo>
                              <a:lnTo>
                                <a:pt x="936" y="131"/>
                              </a:lnTo>
                              <a:lnTo>
                                <a:pt x="936" y="47"/>
                              </a:lnTo>
                              <a:close/>
                              <a:moveTo>
                                <a:pt x="986" y="0"/>
                              </a:moveTo>
                              <a:lnTo>
                                <a:pt x="962" y="0"/>
                              </a:lnTo>
                              <a:lnTo>
                                <a:pt x="962" y="150"/>
                              </a:lnTo>
                              <a:lnTo>
                                <a:pt x="986" y="150"/>
                              </a:lnTo>
                              <a:lnTo>
                                <a:pt x="986" y="99"/>
                              </a:lnTo>
                              <a:lnTo>
                                <a:pt x="1012" y="99"/>
                              </a:lnTo>
                              <a:lnTo>
                                <a:pt x="1007" y="93"/>
                              </a:lnTo>
                              <a:lnTo>
                                <a:pt x="1012" y="88"/>
                              </a:lnTo>
                              <a:lnTo>
                                <a:pt x="986" y="88"/>
                              </a:lnTo>
                              <a:lnTo>
                                <a:pt x="986" y="0"/>
                              </a:lnTo>
                              <a:close/>
                              <a:moveTo>
                                <a:pt x="1012" y="99"/>
                              </a:moveTo>
                              <a:lnTo>
                                <a:pt x="987" y="99"/>
                              </a:lnTo>
                              <a:lnTo>
                                <a:pt x="1018" y="150"/>
                              </a:lnTo>
                              <a:lnTo>
                                <a:pt x="1047" y="150"/>
                              </a:lnTo>
                              <a:lnTo>
                                <a:pt x="1012" y="99"/>
                              </a:lnTo>
                              <a:close/>
                              <a:moveTo>
                                <a:pt x="1044" y="47"/>
                              </a:moveTo>
                              <a:lnTo>
                                <a:pt x="1017" y="47"/>
                              </a:lnTo>
                              <a:lnTo>
                                <a:pt x="987" y="88"/>
                              </a:lnTo>
                              <a:lnTo>
                                <a:pt x="1012" y="88"/>
                              </a:lnTo>
                              <a:lnTo>
                                <a:pt x="1044" y="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79FCD" id="Group 32" o:spid="_x0000_s1026" style="position:absolute;margin-left:366.55pt;margin-top:15.9pt;width:83.9pt;height:37.15pt;z-index:251663360" coordsize="13766,6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 o:spid="_x0000_s1027" type="#_x0000_t75" alt="Winvic" style="position:absolute;width:13766;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">
                <v:imagedata r:id="rId2" o:title="Winvic"/>
              </v:shape>
              <v:shape id="Freeform 79" o:spid="_x0000_s1028" style="position:absolute;left:6553;top:5105;width:6648;height:965;visibility:visible;mso-wrap-style:square;v-text-anchor:top" coordsize="104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" path="m26,47l,47,28,150r27,l60,127r-18,l26,47xm93,69r-20,l92,150r27,l125,127r-20,l93,69xm88,47r-28,l43,127r17,l73,69r20,l88,47xm146,47r-24,l106,127r19,l146,47xm189,47r-25,l164,150r25,l189,47xm189,3r-26,l163,27r26,l189,3xm237,47r-23,l215,51r,99l240,150r,-74l244,65r50,l292,62r-54,l238,56r,-4l237,47xm294,65r-26,l272,72r,78l296,150r,-67l295,69r-1,-4xm266,45r-17,l242,56r-3,6l292,62r-2,-6l281,48,266,45xm335,47r-25,l341,150r29,l378,126r-22,l335,47xm402,47r-24,l357,126r21,l402,47xm445,47r-25,l420,150r25,l445,47xm445,3r-26,l419,27r26,l445,3xm524,45r-7,l494,49,479,61r-9,17l467,98r3,21l478,136r15,11l515,151r10,l534,149r6,-2l539,132r-18,l508,130r-9,-7l494,112,492,98r2,-14l499,73r8,-7l519,64r18,l538,49r-4,-2l524,45xm538,127r-3,3l527,132r12,l538,127xm537,64r-11,l532,67r5,2l537,64xm586,124r-24,l562,150r24,l586,124xm665,45r-8,l634,49,619,61r-9,17l607,98r3,21l619,136r15,11l655,151r10,l674,149r6,-2l679,132r-18,l648,130r-8,-7l634,112,633,98r1,-14l639,73r9,-7l660,64r17,l678,49r-4,-2l665,45xm678,127r-3,3l667,132r12,l678,127xm677,64r-11,l673,67r4,2l677,64xm739,45r-16,2l708,56,698,72r-4,26l698,125r10,16l723,149r16,2l755,149r14,-8l774,134r-35,l729,131r-6,-9l720,111,719,98r1,-13l723,74r6,-8l739,63r35,l769,56,755,47,739,45xm774,63r-35,l749,66r6,8l758,85r1,13l758,111r-3,11l749,131r-10,3l774,134r6,-9l784,98,780,72r-6,-9xm830,124r-24,l806,150r24,l830,124xm880,47r-25,l855,113r1,15l861,140r10,8l885,151r16,l908,141r5,-7l912,134r24,l936,131r-52,l880,124r,-77xm936,134r-24,l913,134r,6l914,144r,6l937,150r-1,-5l936,134xm936,47r-25,l911,119r-3,12l936,131r,-84xm986,l962,r,150l986,150r,-51l1012,99r-5,-6l1012,88r-26,l986,xm1012,99r-25,l1018,150r29,l1012,99xm1044,47r-27,l987,88r25,l1044,47xe" fillcolor="#231f20" stroked="f">
                <v:path arrowok="t" o:connecttype="custom" o:connectlocs="1536082,13308975;2355322,13897638;2252916,11261436;2380924,11824507;3200164,13308975;4838652,13897638;4838652,10749554;5504284,13897638;7475584,11645353;7526787,11722134;7577990,12182827;6195517,11491785;6809952,11210253;9677297,13283377;9139673,13283377;10752553,13897638;10726951,10749554;12647055,11312625;12237431,13539318;13824716,13820857;12647055,12925058;13287085,11696536;13773513,13308975;13747912,11696536;15002377,13232188;17024880,11210253;15540002,12566744;17024880,13923230;16589655,13385756;16359242,11926886;17255294,11261436;17383295,13436946;17332092,11824507;17869722,11901294;18919376,13923230;18663362,13411348;18509753,11952484;19329000,11261436;19329000,11952484;19175391,13411348;19969030,11901294;21249097,13897638;21914729,13334567;23245999,13667289;22631570,13411348;23374006,13488129;23962840,13769668;23245999,13411348;24628472,13897638;25908539,12310797;26062147,13897638;25268502,12310797" o:connectangles="0,0,0,0,0,0,0,0,0,0,0,0,0,0,0,0,0,0,0,0,0,0,0,0,0,0,0,0,0,0,0,0,0,0,0,0,0,0,0,0,0,0,0,0,0,0,0,0,0,0,0,0"/>
              </v:shape>
            </v:group>
          </w:pict>
        </mc:Fallback>
      </mc:AlternateContent>
    </w:r>
    <w:r>
      <w:rPr>
        <w:noProof/>
        <w:lang w:eastAsia="en-GB"/>
      </w:rPr>
      <mc:AlternateContent>
        <mc:Choice Requires="wpg">
          <w:drawing>
            <wp:anchor distT="0" distB="0" distL="114300" distR="114300" simplePos="0" relativeHeight="251662336" behindDoc="0" locked="0" layoutInCell="1" allowOverlap="1" wp14:anchorId="68304237" wp14:editId="1E6934D0">
              <wp:simplePos x="0" y="0"/>
              <wp:positionH relativeFrom="column">
                <wp:posOffset>5590540</wp:posOffset>
              </wp:positionH>
              <wp:positionV relativeFrom="paragraph">
                <wp:posOffset>9863455</wp:posOffset>
              </wp:positionV>
              <wp:extent cx="1065530" cy="471805"/>
              <wp:effectExtent l="0" t="5080" r="1905" b="8890"/>
              <wp:wrapNone/>
              <wp:docPr id="9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471805"/>
                        <a:chOff x="0" y="0"/>
                        <a:chExt cx="13766" cy="6070"/>
                      </a:xfrm>
                    </wpg:grpSpPr>
                    <pic:pic xmlns:pic="http://schemas.openxmlformats.org/drawingml/2006/picture">
                      <pic:nvPicPr>
                        <pic:cNvPr id="94" name="Picture 197" descr="Winvi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 cy="5105"/>
                        </a:xfrm>
                        <a:prstGeom prst="rect">
                          <a:avLst/>
                        </a:prstGeom>
                        <a:noFill/>
                        <a:extLst>
                          <a:ext uri="{909E8E84-426E-40DD-AFC4-6F175D3DCCD1}">
                            <a14:hiddenFill xmlns:a14="http://schemas.microsoft.com/office/drawing/2010/main">
                              <a:solidFill>
                                <a:srgbClr val="FFFFFF"/>
                              </a:solidFill>
                            </a14:hiddenFill>
                          </a:ext>
                        </a:extLst>
                      </pic:spPr>
                    </pic:pic>
                    <wps:wsp>
                      <wps:cNvPr id="95" name="Freeform 79"/>
                      <wps:cNvSpPr>
                        <a:spLocks/>
                      </wps:cNvSpPr>
                      <wps:spPr bwMode="auto">
                        <a:xfrm>
                          <a:off x="6553" y="5105"/>
                          <a:ext cx="6648" cy="965"/>
                        </a:xfrm>
                        <a:custGeom>
                          <a:avLst/>
                          <a:gdLst>
                            <a:gd name="T0" fmla="*/ 241919 w 1047"/>
                            <a:gd name="T1" fmla="*/ 2096336 h 152"/>
                            <a:gd name="T2" fmla="*/ 370942 w 1047"/>
                            <a:gd name="T3" fmla="*/ 2189058 h 152"/>
                            <a:gd name="T4" fmla="*/ 354814 w 1047"/>
                            <a:gd name="T5" fmla="*/ 1773822 h 152"/>
                            <a:gd name="T6" fmla="*/ 374974 w 1047"/>
                            <a:gd name="T7" fmla="*/ 1862513 h 152"/>
                            <a:gd name="T8" fmla="*/ 503997 w 1047"/>
                            <a:gd name="T9" fmla="*/ 2096336 h 152"/>
                            <a:gd name="T10" fmla="*/ 762044 w 1047"/>
                            <a:gd name="T11" fmla="*/ 2189058 h 152"/>
                            <a:gd name="T12" fmla="*/ 762044 w 1047"/>
                            <a:gd name="T13" fmla="*/ 1693194 h 152"/>
                            <a:gd name="T14" fmla="*/ 866875 w 1047"/>
                            <a:gd name="T15" fmla="*/ 2189058 h 152"/>
                            <a:gd name="T16" fmla="*/ 1177337 w 1047"/>
                            <a:gd name="T17" fmla="*/ 1834294 h 152"/>
                            <a:gd name="T18" fmla="*/ 1185401 w 1047"/>
                            <a:gd name="T19" fmla="*/ 1846388 h 152"/>
                            <a:gd name="T20" fmla="*/ 1193465 w 1047"/>
                            <a:gd name="T21" fmla="*/ 1918953 h 152"/>
                            <a:gd name="T22" fmla="*/ 975738 w 1047"/>
                            <a:gd name="T23" fmla="*/ 1810105 h 152"/>
                            <a:gd name="T24" fmla="*/ 1072506 w 1047"/>
                            <a:gd name="T25" fmla="*/ 1765760 h 152"/>
                            <a:gd name="T26" fmla="*/ 1524087 w 1047"/>
                            <a:gd name="T27" fmla="*/ 2092304 h 152"/>
                            <a:gd name="T28" fmla="*/ 1439416 w 1047"/>
                            <a:gd name="T29" fmla="*/ 2092304 h 152"/>
                            <a:gd name="T30" fmla="*/ 1693430 w 1047"/>
                            <a:gd name="T31" fmla="*/ 2189058 h 152"/>
                            <a:gd name="T32" fmla="*/ 1689398 w 1047"/>
                            <a:gd name="T33" fmla="*/ 1693194 h 152"/>
                            <a:gd name="T34" fmla="*/ 1991797 w 1047"/>
                            <a:gd name="T35" fmla="*/ 1781885 h 152"/>
                            <a:gd name="T36" fmla="*/ 1927285 w 1047"/>
                            <a:gd name="T37" fmla="*/ 2132618 h 152"/>
                            <a:gd name="T38" fmla="*/ 2177268 w 1047"/>
                            <a:gd name="T39" fmla="*/ 2176964 h 152"/>
                            <a:gd name="T40" fmla="*/ 1991797 w 1047"/>
                            <a:gd name="T41" fmla="*/ 2035864 h 152"/>
                            <a:gd name="T42" fmla="*/ 2092596 w 1047"/>
                            <a:gd name="T43" fmla="*/ 1842356 h 152"/>
                            <a:gd name="T44" fmla="*/ 2169204 w 1047"/>
                            <a:gd name="T45" fmla="*/ 2096336 h 152"/>
                            <a:gd name="T46" fmla="*/ 2165172 w 1047"/>
                            <a:gd name="T47" fmla="*/ 1842356 h 152"/>
                            <a:gd name="T48" fmla="*/ 2362739 w 1047"/>
                            <a:gd name="T49" fmla="*/ 2084241 h 152"/>
                            <a:gd name="T50" fmla="*/ 2681265 w 1047"/>
                            <a:gd name="T51" fmla="*/ 1765760 h 152"/>
                            <a:gd name="T52" fmla="*/ 2447410 w 1047"/>
                            <a:gd name="T53" fmla="*/ 1979425 h 152"/>
                            <a:gd name="T54" fmla="*/ 2681265 w 1047"/>
                            <a:gd name="T55" fmla="*/ 2193089 h 152"/>
                            <a:gd name="T56" fmla="*/ 2612721 w 1047"/>
                            <a:gd name="T57" fmla="*/ 2108430 h 152"/>
                            <a:gd name="T58" fmla="*/ 2576433 w 1047"/>
                            <a:gd name="T59" fmla="*/ 1878639 h 152"/>
                            <a:gd name="T60" fmla="*/ 2717553 w 1047"/>
                            <a:gd name="T61" fmla="*/ 1773822 h 152"/>
                            <a:gd name="T62" fmla="*/ 2737712 w 1047"/>
                            <a:gd name="T63" fmla="*/ 2116493 h 152"/>
                            <a:gd name="T64" fmla="*/ 2729648 w 1047"/>
                            <a:gd name="T65" fmla="*/ 1862513 h 152"/>
                            <a:gd name="T66" fmla="*/ 2814320 w 1047"/>
                            <a:gd name="T67" fmla="*/ 1874608 h 152"/>
                            <a:gd name="T68" fmla="*/ 2979631 w 1047"/>
                            <a:gd name="T69" fmla="*/ 2193089 h 152"/>
                            <a:gd name="T70" fmla="*/ 2939311 w 1047"/>
                            <a:gd name="T71" fmla="*/ 2112461 h 152"/>
                            <a:gd name="T72" fmla="*/ 2915119 w 1047"/>
                            <a:gd name="T73" fmla="*/ 1882671 h 152"/>
                            <a:gd name="T74" fmla="*/ 3044143 w 1047"/>
                            <a:gd name="T75" fmla="*/ 1773822 h 152"/>
                            <a:gd name="T76" fmla="*/ 3044143 w 1047"/>
                            <a:gd name="T77" fmla="*/ 1882671 h 152"/>
                            <a:gd name="T78" fmla="*/ 3019951 w 1047"/>
                            <a:gd name="T79" fmla="*/ 2112461 h 152"/>
                            <a:gd name="T80" fmla="*/ 3144942 w 1047"/>
                            <a:gd name="T81" fmla="*/ 1874608 h 152"/>
                            <a:gd name="T82" fmla="*/ 3346541 w 1047"/>
                            <a:gd name="T83" fmla="*/ 2189058 h 152"/>
                            <a:gd name="T84" fmla="*/ 3451372 w 1047"/>
                            <a:gd name="T85" fmla="*/ 2100367 h 152"/>
                            <a:gd name="T86" fmla="*/ 3661035 w 1047"/>
                            <a:gd name="T87" fmla="*/ 2152775 h 152"/>
                            <a:gd name="T88" fmla="*/ 3564268 w 1047"/>
                            <a:gd name="T89" fmla="*/ 2112461 h 152"/>
                            <a:gd name="T90" fmla="*/ 3681195 w 1047"/>
                            <a:gd name="T91" fmla="*/ 2124555 h 152"/>
                            <a:gd name="T92" fmla="*/ 3773931 w 1047"/>
                            <a:gd name="T93" fmla="*/ 2168901 h 152"/>
                            <a:gd name="T94" fmla="*/ 3661035 w 1047"/>
                            <a:gd name="T95" fmla="*/ 2112461 h 152"/>
                            <a:gd name="T96" fmla="*/ 3878762 w 1047"/>
                            <a:gd name="T97" fmla="*/ 2189058 h 152"/>
                            <a:gd name="T98" fmla="*/ 4080361 w 1047"/>
                            <a:gd name="T99" fmla="*/ 1939110 h 152"/>
                            <a:gd name="T100" fmla="*/ 4104553 w 1047"/>
                            <a:gd name="T101" fmla="*/ 2189058 h 152"/>
                            <a:gd name="T102" fmla="*/ 3979561 w 1047"/>
                            <a:gd name="T103" fmla="*/ 1939110 h 15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047" h="152">
                              <a:moveTo>
                                <a:pt x="26" y="47"/>
                              </a:moveTo>
                              <a:lnTo>
                                <a:pt x="0" y="47"/>
                              </a:lnTo>
                              <a:lnTo>
                                <a:pt x="28" y="150"/>
                              </a:lnTo>
                              <a:lnTo>
                                <a:pt x="55" y="150"/>
                              </a:lnTo>
                              <a:lnTo>
                                <a:pt x="60" y="127"/>
                              </a:lnTo>
                              <a:lnTo>
                                <a:pt x="42" y="127"/>
                              </a:lnTo>
                              <a:lnTo>
                                <a:pt x="26" y="47"/>
                              </a:lnTo>
                              <a:close/>
                              <a:moveTo>
                                <a:pt x="93" y="69"/>
                              </a:moveTo>
                              <a:lnTo>
                                <a:pt x="73" y="69"/>
                              </a:lnTo>
                              <a:lnTo>
                                <a:pt x="92" y="150"/>
                              </a:lnTo>
                              <a:lnTo>
                                <a:pt x="119" y="150"/>
                              </a:lnTo>
                              <a:lnTo>
                                <a:pt x="125" y="127"/>
                              </a:lnTo>
                              <a:lnTo>
                                <a:pt x="105" y="127"/>
                              </a:lnTo>
                              <a:lnTo>
                                <a:pt x="93" y="69"/>
                              </a:lnTo>
                              <a:close/>
                              <a:moveTo>
                                <a:pt x="88" y="47"/>
                              </a:moveTo>
                              <a:lnTo>
                                <a:pt x="60" y="47"/>
                              </a:lnTo>
                              <a:lnTo>
                                <a:pt x="43" y="127"/>
                              </a:lnTo>
                              <a:lnTo>
                                <a:pt x="60" y="127"/>
                              </a:lnTo>
                              <a:lnTo>
                                <a:pt x="73" y="69"/>
                              </a:lnTo>
                              <a:lnTo>
                                <a:pt x="93" y="69"/>
                              </a:lnTo>
                              <a:lnTo>
                                <a:pt x="88" y="47"/>
                              </a:lnTo>
                              <a:close/>
                              <a:moveTo>
                                <a:pt x="146" y="47"/>
                              </a:moveTo>
                              <a:lnTo>
                                <a:pt x="122" y="47"/>
                              </a:lnTo>
                              <a:lnTo>
                                <a:pt x="106" y="127"/>
                              </a:lnTo>
                              <a:lnTo>
                                <a:pt x="125" y="127"/>
                              </a:lnTo>
                              <a:lnTo>
                                <a:pt x="146" y="47"/>
                              </a:lnTo>
                              <a:close/>
                              <a:moveTo>
                                <a:pt x="189" y="47"/>
                              </a:moveTo>
                              <a:lnTo>
                                <a:pt x="164" y="47"/>
                              </a:lnTo>
                              <a:lnTo>
                                <a:pt x="164" y="150"/>
                              </a:lnTo>
                              <a:lnTo>
                                <a:pt x="189" y="150"/>
                              </a:lnTo>
                              <a:lnTo>
                                <a:pt x="189" y="47"/>
                              </a:lnTo>
                              <a:close/>
                              <a:moveTo>
                                <a:pt x="189" y="3"/>
                              </a:moveTo>
                              <a:lnTo>
                                <a:pt x="163" y="3"/>
                              </a:lnTo>
                              <a:lnTo>
                                <a:pt x="163" y="27"/>
                              </a:lnTo>
                              <a:lnTo>
                                <a:pt x="189" y="27"/>
                              </a:lnTo>
                              <a:lnTo>
                                <a:pt x="189" y="3"/>
                              </a:lnTo>
                              <a:close/>
                              <a:moveTo>
                                <a:pt x="237" y="47"/>
                              </a:moveTo>
                              <a:lnTo>
                                <a:pt x="214" y="47"/>
                              </a:lnTo>
                              <a:lnTo>
                                <a:pt x="215" y="51"/>
                              </a:lnTo>
                              <a:lnTo>
                                <a:pt x="215" y="150"/>
                              </a:lnTo>
                              <a:lnTo>
                                <a:pt x="240" y="150"/>
                              </a:lnTo>
                              <a:lnTo>
                                <a:pt x="240" y="76"/>
                              </a:lnTo>
                              <a:lnTo>
                                <a:pt x="244" y="65"/>
                              </a:lnTo>
                              <a:lnTo>
                                <a:pt x="294" y="65"/>
                              </a:lnTo>
                              <a:lnTo>
                                <a:pt x="292" y="62"/>
                              </a:lnTo>
                              <a:lnTo>
                                <a:pt x="238" y="62"/>
                              </a:lnTo>
                              <a:lnTo>
                                <a:pt x="238" y="56"/>
                              </a:lnTo>
                              <a:lnTo>
                                <a:pt x="238" y="52"/>
                              </a:lnTo>
                              <a:lnTo>
                                <a:pt x="237" y="47"/>
                              </a:lnTo>
                              <a:close/>
                              <a:moveTo>
                                <a:pt x="294" y="65"/>
                              </a:moveTo>
                              <a:lnTo>
                                <a:pt x="268" y="65"/>
                              </a:lnTo>
                              <a:lnTo>
                                <a:pt x="272" y="72"/>
                              </a:lnTo>
                              <a:lnTo>
                                <a:pt x="272" y="150"/>
                              </a:lnTo>
                              <a:lnTo>
                                <a:pt x="296" y="150"/>
                              </a:lnTo>
                              <a:lnTo>
                                <a:pt x="296" y="83"/>
                              </a:lnTo>
                              <a:lnTo>
                                <a:pt x="295" y="69"/>
                              </a:lnTo>
                              <a:lnTo>
                                <a:pt x="294" y="65"/>
                              </a:lnTo>
                              <a:close/>
                              <a:moveTo>
                                <a:pt x="266" y="45"/>
                              </a:moveTo>
                              <a:lnTo>
                                <a:pt x="249" y="45"/>
                              </a:lnTo>
                              <a:lnTo>
                                <a:pt x="242" y="56"/>
                              </a:lnTo>
                              <a:lnTo>
                                <a:pt x="239" y="62"/>
                              </a:lnTo>
                              <a:lnTo>
                                <a:pt x="292" y="62"/>
                              </a:lnTo>
                              <a:lnTo>
                                <a:pt x="290" y="56"/>
                              </a:lnTo>
                              <a:lnTo>
                                <a:pt x="281" y="48"/>
                              </a:lnTo>
                              <a:lnTo>
                                <a:pt x="266" y="45"/>
                              </a:lnTo>
                              <a:close/>
                              <a:moveTo>
                                <a:pt x="335" y="47"/>
                              </a:moveTo>
                              <a:lnTo>
                                <a:pt x="310" y="47"/>
                              </a:lnTo>
                              <a:lnTo>
                                <a:pt x="341" y="150"/>
                              </a:lnTo>
                              <a:lnTo>
                                <a:pt x="370" y="150"/>
                              </a:lnTo>
                              <a:lnTo>
                                <a:pt x="378" y="126"/>
                              </a:lnTo>
                              <a:lnTo>
                                <a:pt x="356" y="126"/>
                              </a:lnTo>
                              <a:lnTo>
                                <a:pt x="335" y="47"/>
                              </a:lnTo>
                              <a:close/>
                              <a:moveTo>
                                <a:pt x="402" y="47"/>
                              </a:moveTo>
                              <a:lnTo>
                                <a:pt x="378" y="47"/>
                              </a:lnTo>
                              <a:lnTo>
                                <a:pt x="357" y="126"/>
                              </a:lnTo>
                              <a:lnTo>
                                <a:pt x="378" y="126"/>
                              </a:lnTo>
                              <a:lnTo>
                                <a:pt x="402" y="47"/>
                              </a:lnTo>
                              <a:close/>
                              <a:moveTo>
                                <a:pt x="445" y="47"/>
                              </a:moveTo>
                              <a:lnTo>
                                <a:pt x="420" y="47"/>
                              </a:lnTo>
                              <a:lnTo>
                                <a:pt x="420" y="150"/>
                              </a:lnTo>
                              <a:lnTo>
                                <a:pt x="445" y="150"/>
                              </a:lnTo>
                              <a:lnTo>
                                <a:pt x="445" y="47"/>
                              </a:lnTo>
                              <a:close/>
                              <a:moveTo>
                                <a:pt x="445" y="3"/>
                              </a:moveTo>
                              <a:lnTo>
                                <a:pt x="419" y="3"/>
                              </a:lnTo>
                              <a:lnTo>
                                <a:pt x="419" y="27"/>
                              </a:lnTo>
                              <a:lnTo>
                                <a:pt x="445" y="27"/>
                              </a:lnTo>
                              <a:lnTo>
                                <a:pt x="445" y="3"/>
                              </a:lnTo>
                              <a:close/>
                              <a:moveTo>
                                <a:pt x="524" y="45"/>
                              </a:moveTo>
                              <a:lnTo>
                                <a:pt x="517" y="45"/>
                              </a:lnTo>
                              <a:lnTo>
                                <a:pt x="494" y="49"/>
                              </a:lnTo>
                              <a:lnTo>
                                <a:pt x="479" y="61"/>
                              </a:lnTo>
                              <a:lnTo>
                                <a:pt x="470" y="78"/>
                              </a:lnTo>
                              <a:lnTo>
                                <a:pt x="467" y="98"/>
                              </a:lnTo>
                              <a:lnTo>
                                <a:pt x="470" y="119"/>
                              </a:lnTo>
                              <a:lnTo>
                                <a:pt x="478" y="136"/>
                              </a:lnTo>
                              <a:lnTo>
                                <a:pt x="493" y="147"/>
                              </a:lnTo>
                              <a:lnTo>
                                <a:pt x="515" y="151"/>
                              </a:lnTo>
                              <a:lnTo>
                                <a:pt x="525" y="151"/>
                              </a:lnTo>
                              <a:lnTo>
                                <a:pt x="534" y="149"/>
                              </a:lnTo>
                              <a:lnTo>
                                <a:pt x="540" y="147"/>
                              </a:lnTo>
                              <a:lnTo>
                                <a:pt x="539" y="132"/>
                              </a:lnTo>
                              <a:lnTo>
                                <a:pt x="521" y="132"/>
                              </a:lnTo>
                              <a:lnTo>
                                <a:pt x="508" y="130"/>
                              </a:lnTo>
                              <a:lnTo>
                                <a:pt x="499" y="123"/>
                              </a:lnTo>
                              <a:lnTo>
                                <a:pt x="494" y="112"/>
                              </a:lnTo>
                              <a:lnTo>
                                <a:pt x="492" y="98"/>
                              </a:lnTo>
                              <a:lnTo>
                                <a:pt x="494" y="84"/>
                              </a:lnTo>
                              <a:lnTo>
                                <a:pt x="499" y="73"/>
                              </a:lnTo>
                              <a:lnTo>
                                <a:pt x="507" y="66"/>
                              </a:lnTo>
                              <a:lnTo>
                                <a:pt x="519" y="64"/>
                              </a:lnTo>
                              <a:lnTo>
                                <a:pt x="537" y="64"/>
                              </a:lnTo>
                              <a:lnTo>
                                <a:pt x="538" y="49"/>
                              </a:lnTo>
                              <a:lnTo>
                                <a:pt x="534" y="47"/>
                              </a:lnTo>
                              <a:lnTo>
                                <a:pt x="524" y="45"/>
                              </a:lnTo>
                              <a:close/>
                              <a:moveTo>
                                <a:pt x="538" y="127"/>
                              </a:moveTo>
                              <a:lnTo>
                                <a:pt x="535" y="130"/>
                              </a:lnTo>
                              <a:lnTo>
                                <a:pt x="527" y="132"/>
                              </a:lnTo>
                              <a:lnTo>
                                <a:pt x="539" y="132"/>
                              </a:lnTo>
                              <a:lnTo>
                                <a:pt x="538" y="127"/>
                              </a:lnTo>
                              <a:close/>
                              <a:moveTo>
                                <a:pt x="537" y="64"/>
                              </a:moveTo>
                              <a:lnTo>
                                <a:pt x="526" y="64"/>
                              </a:lnTo>
                              <a:lnTo>
                                <a:pt x="532" y="67"/>
                              </a:lnTo>
                              <a:lnTo>
                                <a:pt x="537" y="69"/>
                              </a:lnTo>
                              <a:lnTo>
                                <a:pt x="537" y="64"/>
                              </a:lnTo>
                              <a:close/>
                              <a:moveTo>
                                <a:pt x="586" y="124"/>
                              </a:moveTo>
                              <a:lnTo>
                                <a:pt x="562" y="124"/>
                              </a:lnTo>
                              <a:lnTo>
                                <a:pt x="562" y="150"/>
                              </a:lnTo>
                              <a:lnTo>
                                <a:pt x="586" y="150"/>
                              </a:lnTo>
                              <a:lnTo>
                                <a:pt x="586" y="124"/>
                              </a:lnTo>
                              <a:close/>
                              <a:moveTo>
                                <a:pt x="665" y="45"/>
                              </a:moveTo>
                              <a:lnTo>
                                <a:pt x="657" y="45"/>
                              </a:lnTo>
                              <a:lnTo>
                                <a:pt x="634" y="49"/>
                              </a:lnTo>
                              <a:lnTo>
                                <a:pt x="619" y="61"/>
                              </a:lnTo>
                              <a:lnTo>
                                <a:pt x="610" y="78"/>
                              </a:lnTo>
                              <a:lnTo>
                                <a:pt x="607" y="98"/>
                              </a:lnTo>
                              <a:lnTo>
                                <a:pt x="610" y="119"/>
                              </a:lnTo>
                              <a:lnTo>
                                <a:pt x="619" y="136"/>
                              </a:lnTo>
                              <a:lnTo>
                                <a:pt x="634" y="147"/>
                              </a:lnTo>
                              <a:lnTo>
                                <a:pt x="655" y="151"/>
                              </a:lnTo>
                              <a:lnTo>
                                <a:pt x="665" y="151"/>
                              </a:lnTo>
                              <a:lnTo>
                                <a:pt x="674" y="149"/>
                              </a:lnTo>
                              <a:lnTo>
                                <a:pt x="680" y="147"/>
                              </a:lnTo>
                              <a:lnTo>
                                <a:pt x="679" y="132"/>
                              </a:lnTo>
                              <a:lnTo>
                                <a:pt x="661" y="132"/>
                              </a:lnTo>
                              <a:lnTo>
                                <a:pt x="648" y="130"/>
                              </a:lnTo>
                              <a:lnTo>
                                <a:pt x="640" y="123"/>
                              </a:lnTo>
                              <a:lnTo>
                                <a:pt x="634" y="112"/>
                              </a:lnTo>
                              <a:lnTo>
                                <a:pt x="633" y="98"/>
                              </a:lnTo>
                              <a:lnTo>
                                <a:pt x="634" y="84"/>
                              </a:lnTo>
                              <a:lnTo>
                                <a:pt x="639" y="73"/>
                              </a:lnTo>
                              <a:lnTo>
                                <a:pt x="648" y="66"/>
                              </a:lnTo>
                              <a:lnTo>
                                <a:pt x="660" y="64"/>
                              </a:lnTo>
                              <a:lnTo>
                                <a:pt x="677" y="64"/>
                              </a:lnTo>
                              <a:lnTo>
                                <a:pt x="678" y="49"/>
                              </a:lnTo>
                              <a:lnTo>
                                <a:pt x="674" y="47"/>
                              </a:lnTo>
                              <a:lnTo>
                                <a:pt x="665" y="45"/>
                              </a:lnTo>
                              <a:close/>
                              <a:moveTo>
                                <a:pt x="678" y="127"/>
                              </a:moveTo>
                              <a:lnTo>
                                <a:pt x="675" y="130"/>
                              </a:lnTo>
                              <a:lnTo>
                                <a:pt x="667" y="132"/>
                              </a:lnTo>
                              <a:lnTo>
                                <a:pt x="679" y="132"/>
                              </a:lnTo>
                              <a:lnTo>
                                <a:pt x="678" y="127"/>
                              </a:lnTo>
                              <a:close/>
                              <a:moveTo>
                                <a:pt x="677" y="64"/>
                              </a:moveTo>
                              <a:lnTo>
                                <a:pt x="666" y="64"/>
                              </a:lnTo>
                              <a:lnTo>
                                <a:pt x="673" y="67"/>
                              </a:lnTo>
                              <a:lnTo>
                                <a:pt x="677" y="69"/>
                              </a:lnTo>
                              <a:lnTo>
                                <a:pt x="677" y="64"/>
                              </a:lnTo>
                              <a:close/>
                              <a:moveTo>
                                <a:pt x="739" y="45"/>
                              </a:moveTo>
                              <a:lnTo>
                                <a:pt x="723" y="47"/>
                              </a:lnTo>
                              <a:lnTo>
                                <a:pt x="708" y="56"/>
                              </a:lnTo>
                              <a:lnTo>
                                <a:pt x="698" y="72"/>
                              </a:lnTo>
                              <a:lnTo>
                                <a:pt x="694" y="98"/>
                              </a:lnTo>
                              <a:lnTo>
                                <a:pt x="698" y="125"/>
                              </a:lnTo>
                              <a:lnTo>
                                <a:pt x="708" y="141"/>
                              </a:lnTo>
                              <a:lnTo>
                                <a:pt x="723" y="149"/>
                              </a:lnTo>
                              <a:lnTo>
                                <a:pt x="739" y="151"/>
                              </a:lnTo>
                              <a:lnTo>
                                <a:pt x="755" y="149"/>
                              </a:lnTo>
                              <a:lnTo>
                                <a:pt x="769" y="141"/>
                              </a:lnTo>
                              <a:lnTo>
                                <a:pt x="774" y="134"/>
                              </a:lnTo>
                              <a:lnTo>
                                <a:pt x="739" y="134"/>
                              </a:lnTo>
                              <a:lnTo>
                                <a:pt x="729" y="131"/>
                              </a:lnTo>
                              <a:lnTo>
                                <a:pt x="723" y="122"/>
                              </a:lnTo>
                              <a:lnTo>
                                <a:pt x="720" y="111"/>
                              </a:lnTo>
                              <a:lnTo>
                                <a:pt x="719" y="98"/>
                              </a:lnTo>
                              <a:lnTo>
                                <a:pt x="720" y="85"/>
                              </a:lnTo>
                              <a:lnTo>
                                <a:pt x="723" y="74"/>
                              </a:lnTo>
                              <a:lnTo>
                                <a:pt x="729" y="66"/>
                              </a:lnTo>
                              <a:lnTo>
                                <a:pt x="739" y="63"/>
                              </a:lnTo>
                              <a:lnTo>
                                <a:pt x="774" y="63"/>
                              </a:lnTo>
                              <a:lnTo>
                                <a:pt x="769" y="56"/>
                              </a:lnTo>
                              <a:lnTo>
                                <a:pt x="755" y="47"/>
                              </a:lnTo>
                              <a:lnTo>
                                <a:pt x="739" y="45"/>
                              </a:lnTo>
                              <a:close/>
                              <a:moveTo>
                                <a:pt x="774" y="63"/>
                              </a:moveTo>
                              <a:lnTo>
                                <a:pt x="739" y="63"/>
                              </a:lnTo>
                              <a:lnTo>
                                <a:pt x="749" y="66"/>
                              </a:lnTo>
                              <a:lnTo>
                                <a:pt x="755" y="74"/>
                              </a:lnTo>
                              <a:lnTo>
                                <a:pt x="758" y="85"/>
                              </a:lnTo>
                              <a:lnTo>
                                <a:pt x="759" y="98"/>
                              </a:lnTo>
                              <a:lnTo>
                                <a:pt x="758" y="111"/>
                              </a:lnTo>
                              <a:lnTo>
                                <a:pt x="755" y="122"/>
                              </a:lnTo>
                              <a:lnTo>
                                <a:pt x="749" y="131"/>
                              </a:lnTo>
                              <a:lnTo>
                                <a:pt x="739" y="134"/>
                              </a:lnTo>
                              <a:lnTo>
                                <a:pt x="774" y="134"/>
                              </a:lnTo>
                              <a:lnTo>
                                <a:pt x="780" y="125"/>
                              </a:lnTo>
                              <a:lnTo>
                                <a:pt x="784" y="98"/>
                              </a:lnTo>
                              <a:lnTo>
                                <a:pt x="780" y="72"/>
                              </a:lnTo>
                              <a:lnTo>
                                <a:pt x="774" y="63"/>
                              </a:lnTo>
                              <a:close/>
                              <a:moveTo>
                                <a:pt x="830" y="124"/>
                              </a:moveTo>
                              <a:lnTo>
                                <a:pt x="806" y="124"/>
                              </a:lnTo>
                              <a:lnTo>
                                <a:pt x="806" y="150"/>
                              </a:lnTo>
                              <a:lnTo>
                                <a:pt x="830" y="150"/>
                              </a:lnTo>
                              <a:lnTo>
                                <a:pt x="830" y="124"/>
                              </a:lnTo>
                              <a:close/>
                              <a:moveTo>
                                <a:pt x="880" y="47"/>
                              </a:moveTo>
                              <a:lnTo>
                                <a:pt x="855" y="47"/>
                              </a:lnTo>
                              <a:lnTo>
                                <a:pt x="855" y="113"/>
                              </a:lnTo>
                              <a:lnTo>
                                <a:pt x="856" y="128"/>
                              </a:lnTo>
                              <a:lnTo>
                                <a:pt x="861" y="140"/>
                              </a:lnTo>
                              <a:lnTo>
                                <a:pt x="871" y="148"/>
                              </a:lnTo>
                              <a:lnTo>
                                <a:pt x="885" y="151"/>
                              </a:lnTo>
                              <a:lnTo>
                                <a:pt x="901" y="151"/>
                              </a:lnTo>
                              <a:lnTo>
                                <a:pt x="908" y="141"/>
                              </a:lnTo>
                              <a:lnTo>
                                <a:pt x="913" y="134"/>
                              </a:lnTo>
                              <a:lnTo>
                                <a:pt x="912" y="134"/>
                              </a:lnTo>
                              <a:lnTo>
                                <a:pt x="936" y="134"/>
                              </a:lnTo>
                              <a:lnTo>
                                <a:pt x="936" y="131"/>
                              </a:lnTo>
                              <a:lnTo>
                                <a:pt x="884" y="131"/>
                              </a:lnTo>
                              <a:lnTo>
                                <a:pt x="880" y="124"/>
                              </a:lnTo>
                              <a:lnTo>
                                <a:pt x="880" y="47"/>
                              </a:lnTo>
                              <a:close/>
                              <a:moveTo>
                                <a:pt x="936" y="134"/>
                              </a:moveTo>
                              <a:lnTo>
                                <a:pt x="912" y="134"/>
                              </a:lnTo>
                              <a:lnTo>
                                <a:pt x="913" y="134"/>
                              </a:lnTo>
                              <a:lnTo>
                                <a:pt x="913" y="140"/>
                              </a:lnTo>
                              <a:lnTo>
                                <a:pt x="914" y="144"/>
                              </a:lnTo>
                              <a:lnTo>
                                <a:pt x="914" y="150"/>
                              </a:lnTo>
                              <a:lnTo>
                                <a:pt x="937" y="150"/>
                              </a:lnTo>
                              <a:lnTo>
                                <a:pt x="936" y="145"/>
                              </a:lnTo>
                              <a:lnTo>
                                <a:pt x="936" y="134"/>
                              </a:lnTo>
                              <a:close/>
                              <a:moveTo>
                                <a:pt x="936" y="47"/>
                              </a:moveTo>
                              <a:lnTo>
                                <a:pt x="911" y="47"/>
                              </a:lnTo>
                              <a:lnTo>
                                <a:pt x="911" y="119"/>
                              </a:lnTo>
                              <a:lnTo>
                                <a:pt x="908" y="131"/>
                              </a:lnTo>
                              <a:lnTo>
                                <a:pt x="936" y="131"/>
                              </a:lnTo>
                              <a:lnTo>
                                <a:pt x="936" y="47"/>
                              </a:lnTo>
                              <a:close/>
                              <a:moveTo>
                                <a:pt x="986" y="0"/>
                              </a:moveTo>
                              <a:lnTo>
                                <a:pt x="962" y="0"/>
                              </a:lnTo>
                              <a:lnTo>
                                <a:pt x="962" y="150"/>
                              </a:lnTo>
                              <a:lnTo>
                                <a:pt x="986" y="150"/>
                              </a:lnTo>
                              <a:lnTo>
                                <a:pt x="986" y="99"/>
                              </a:lnTo>
                              <a:lnTo>
                                <a:pt x="1012" y="99"/>
                              </a:lnTo>
                              <a:lnTo>
                                <a:pt x="1007" y="93"/>
                              </a:lnTo>
                              <a:lnTo>
                                <a:pt x="1012" y="88"/>
                              </a:lnTo>
                              <a:lnTo>
                                <a:pt x="986" y="88"/>
                              </a:lnTo>
                              <a:lnTo>
                                <a:pt x="986" y="0"/>
                              </a:lnTo>
                              <a:close/>
                              <a:moveTo>
                                <a:pt x="1012" y="99"/>
                              </a:moveTo>
                              <a:lnTo>
                                <a:pt x="987" y="99"/>
                              </a:lnTo>
                              <a:lnTo>
                                <a:pt x="1018" y="150"/>
                              </a:lnTo>
                              <a:lnTo>
                                <a:pt x="1047" y="150"/>
                              </a:lnTo>
                              <a:lnTo>
                                <a:pt x="1012" y="99"/>
                              </a:lnTo>
                              <a:close/>
                              <a:moveTo>
                                <a:pt x="1044" y="47"/>
                              </a:moveTo>
                              <a:lnTo>
                                <a:pt x="1017" y="47"/>
                              </a:lnTo>
                              <a:lnTo>
                                <a:pt x="987" y="88"/>
                              </a:lnTo>
                              <a:lnTo>
                                <a:pt x="1012" y="88"/>
                              </a:lnTo>
                              <a:lnTo>
                                <a:pt x="1044" y="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8C1F3" id="Group 20" o:spid="_x0000_s1026" style="position:absolute;margin-left:440.2pt;margin-top:776.65pt;width:83.9pt;height:37.15pt;z-index:251662336" coordsize="13766,6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">
              <v:shape id="Picture 197" o:spid="_x0000_s1027" type="#_x0000_t75" alt="Winvic" style="position:absolute;width:13766;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">
                <v:imagedata r:id="rId2" o:title="Winvic"/>
              </v:shape>
              <v:shape id="Freeform 79" o:spid="_x0000_s1028" style="position:absolute;left:6553;top:5105;width:6648;height:965;visibility:visible;mso-wrap-style:square;v-text-anchor:top" coordsize="104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" path="m26,47l,47,28,150r27,l60,127r-18,l26,47xm93,69r-20,l92,150r27,l125,127r-20,l93,69xm88,47r-28,l43,127r17,l73,69r20,l88,47xm146,47r-24,l106,127r19,l146,47xm189,47r-25,l164,150r25,l189,47xm189,3r-26,l163,27r26,l189,3xm237,47r-23,l215,51r,99l240,150r,-74l244,65r50,l292,62r-54,l238,56r,-4l237,47xm294,65r-26,l272,72r,78l296,150r,-67l295,69r-1,-4xm266,45r-17,l242,56r-3,6l292,62r-2,-6l281,48,266,45xm335,47r-25,l341,150r29,l378,126r-22,l335,47xm402,47r-24,l357,126r21,l402,47xm445,47r-25,l420,150r25,l445,47xm445,3r-26,l419,27r26,l445,3xm524,45r-7,l494,49,479,61r-9,17l467,98r3,21l478,136r15,11l515,151r10,l534,149r6,-2l539,132r-18,l508,130r-9,-7l494,112,492,98r2,-14l499,73r8,-7l519,64r18,l538,49r-4,-2l524,45xm538,127r-3,3l527,132r12,l538,127xm537,64r-11,l532,67r5,2l537,64xm586,124r-24,l562,150r24,l586,124xm665,45r-8,l634,49,619,61r-9,17l607,98r3,21l619,136r15,11l655,151r10,l674,149r6,-2l679,132r-18,l648,130r-8,-7l634,112,633,98r1,-14l639,73r9,-7l660,64r17,l678,49r-4,-2l665,45xm678,127r-3,3l667,132r12,l678,127xm677,64r-11,l673,67r4,2l677,64xm739,45r-16,2l708,56,698,72r-4,26l698,125r10,16l723,149r16,2l755,149r14,-8l774,134r-35,l729,131r-6,-9l720,111,719,98r1,-13l723,74r6,-8l739,63r35,l769,56,755,47,739,45xm774,63r-35,l749,66r6,8l758,85r1,13l758,111r-3,11l749,131r-10,3l774,134r6,-9l784,98,780,72r-6,-9xm830,124r-24,l806,150r24,l830,124xm880,47r-25,l855,113r1,15l861,140r10,8l885,151r16,l908,141r5,-7l912,134r24,l936,131r-52,l880,124r,-77xm936,134r-24,l913,134r,6l914,144r,6l937,150r-1,-5l936,134xm936,47r-25,l911,119r-3,12l936,131r,-84xm986,l962,r,150l986,150r,-51l1012,99r-5,-6l1012,88r-26,l986,xm1012,99r-25,l1018,150r29,l1012,99xm1044,47r-27,l987,88r25,l1044,47xe" fillcolor="#231f20" stroked="f">
                <v:path arrowok="t" o:connecttype="custom" o:connectlocs="1536082,13308975;2355322,13897638;2252916,11261436;2380924,11824507;3200164,13308975;4838652,13897638;4838652,10749554;5504284,13897638;7475584,11645353;7526787,11722134;7577990,12182827;6195517,11491785;6809952,11210253;9677297,13283377;9139673,13283377;10752553,13897638;10726951,10749554;12647055,11312625;12237431,13539318;13824716,13820857;12647055,12925058;13287085,11696536;13773513,13308975;13747912,11696536;15002377,13232188;17024880,11210253;15540002,12566744;17024880,13923230;16589655,13385756;16359242,11926886;17255294,11261436;17383295,13436946;17332092,11824507;17869722,11901294;18919376,13923230;18663362,13411348;18509753,11952484;19329000,11261436;19329000,11952484;19175391,13411348;19969030,11901294;21249097,13897638;21914729,13334567;23245999,13667289;22631570,13411348;23374006,13488129;23962840,13769668;23245999,13411348;24628472,13897638;25908539,12310797;26062147,13897638;25268502,12310797" o:connectangles="0,0,0,0,0,0,0,0,0,0,0,0,0,0,0,0,0,0,0,0,0,0,0,0,0,0,0,0,0,0,0,0,0,0,0,0,0,0,0,0,0,0,0,0,0,0,0,0,0,0,0,0"/>
              </v:shape>
            </v:group>
          </w:pict>
        </mc:Fallback>
      </mc:AlternateContent>
    </w:r>
    <w:r>
      <w:rPr>
        <w:noProof/>
        <w:lang w:eastAsia="en-GB"/>
      </w:rPr>
      <mc:AlternateContent>
        <mc:Choice Requires="wpg">
          <w:drawing>
            <wp:anchor distT="0" distB="0" distL="114300" distR="114300" simplePos="0" relativeHeight="251661312" behindDoc="0" locked="0" layoutInCell="1" allowOverlap="1" wp14:anchorId="451BDA91" wp14:editId="589CBFB2">
              <wp:simplePos x="0" y="0"/>
              <wp:positionH relativeFrom="column">
                <wp:posOffset>5590540</wp:posOffset>
              </wp:positionH>
              <wp:positionV relativeFrom="paragraph">
                <wp:posOffset>9863455</wp:posOffset>
              </wp:positionV>
              <wp:extent cx="1065530" cy="471805"/>
              <wp:effectExtent l="0" t="5080" r="1905" b="8890"/>
              <wp:wrapNone/>
              <wp:docPr id="9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471805"/>
                        <a:chOff x="0" y="0"/>
                        <a:chExt cx="13766" cy="6070"/>
                      </a:xfrm>
                    </wpg:grpSpPr>
                    <pic:pic xmlns:pic="http://schemas.openxmlformats.org/drawingml/2006/picture">
                      <pic:nvPicPr>
                        <pic:cNvPr id="97" name="Picture 197" descr="Winvi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 cy="5105"/>
                        </a:xfrm>
                        <a:prstGeom prst="rect">
                          <a:avLst/>
                        </a:prstGeom>
                        <a:noFill/>
                        <a:extLst>
                          <a:ext uri="{909E8E84-426E-40DD-AFC4-6F175D3DCCD1}">
                            <a14:hiddenFill xmlns:a14="http://schemas.microsoft.com/office/drawing/2010/main">
                              <a:solidFill>
                                <a:srgbClr val="FFFFFF"/>
                              </a:solidFill>
                            </a14:hiddenFill>
                          </a:ext>
                        </a:extLst>
                      </pic:spPr>
                    </pic:pic>
                    <wps:wsp>
                      <wps:cNvPr id="98" name="Freeform 79"/>
                      <wps:cNvSpPr>
                        <a:spLocks/>
                      </wps:cNvSpPr>
                      <wps:spPr bwMode="auto">
                        <a:xfrm>
                          <a:off x="6553" y="5105"/>
                          <a:ext cx="6648" cy="965"/>
                        </a:xfrm>
                        <a:custGeom>
                          <a:avLst/>
                          <a:gdLst>
                            <a:gd name="T0" fmla="*/ 241919 w 1047"/>
                            <a:gd name="T1" fmla="*/ 2096336 h 152"/>
                            <a:gd name="T2" fmla="*/ 370942 w 1047"/>
                            <a:gd name="T3" fmla="*/ 2189058 h 152"/>
                            <a:gd name="T4" fmla="*/ 354814 w 1047"/>
                            <a:gd name="T5" fmla="*/ 1773822 h 152"/>
                            <a:gd name="T6" fmla="*/ 374974 w 1047"/>
                            <a:gd name="T7" fmla="*/ 1862513 h 152"/>
                            <a:gd name="T8" fmla="*/ 503997 w 1047"/>
                            <a:gd name="T9" fmla="*/ 2096336 h 152"/>
                            <a:gd name="T10" fmla="*/ 762044 w 1047"/>
                            <a:gd name="T11" fmla="*/ 2189058 h 152"/>
                            <a:gd name="T12" fmla="*/ 762044 w 1047"/>
                            <a:gd name="T13" fmla="*/ 1693194 h 152"/>
                            <a:gd name="T14" fmla="*/ 866875 w 1047"/>
                            <a:gd name="T15" fmla="*/ 2189058 h 152"/>
                            <a:gd name="T16" fmla="*/ 1177337 w 1047"/>
                            <a:gd name="T17" fmla="*/ 1834294 h 152"/>
                            <a:gd name="T18" fmla="*/ 1185401 w 1047"/>
                            <a:gd name="T19" fmla="*/ 1846388 h 152"/>
                            <a:gd name="T20" fmla="*/ 1193465 w 1047"/>
                            <a:gd name="T21" fmla="*/ 1918953 h 152"/>
                            <a:gd name="T22" fmla="*/ 975738 w 1047"/>
                            <a:gd name="T23" fmla="*/ 1810105 h 152"/>
                            <a:gd name="T24" fmla="*/ 1072506 w 1047"/>
                            <a:gd name="T25" fmla="*/ 1765760 h 152"/>
                            <a:gd name="T26" fmla="*/ 1524087 w 1047"/>
                            <a:gd name="T27" fmla="*/ 2092304 h 152"/>
                            <a:gd name="T28" fmla="*/ 1439416 w 1047"/>
                            <a:gd name="T29" fmla="*/ 2092304 h 152"/>
                            <a:gd name="T30" fmla="*/ 1693430 w 1047"/>
                            <a:gd name="T31" fmla="*/ 2189058 h 152"/>
                            <a:gd name="T32" fmla="*/ 1689398 w 1047"/>
                            <a:gd name="T33" fmla="*/ 1693194 h 152"/>
                            <a:gd name="T34" fmla="*/ 1991797 w 1047"/>
                            <a:gd name="T35" fmla="*/ 1781885 h 152"/>
                            <a:gd name="T36" fmla="*/ 1927285 w 1047"/>
                            <a:gd name="T37" fmla="*/ 2132618 h 152"/>
                            <a:gd name="T38" fmla="*/ 2177268 w 1047"/>
                            <a:gd name="T39" fmla="*/ 2176964 h 152"/>
                            <a:gd name="T40" fmla="*/ 1991797 w 1047"/>
                            <a:gd name="T41" fmla="*/ 2035864 h 152"/>
                            <a:gd name="T42" fmla="*/ 2092596 w 1047"/>
                            <a:gd name="T43" fmla="*/ 1842356 h 152"/>
                            <a:gd name="T44" fmla="*/ 2169204 w 1047"/>
                            <a:gd name="T45" fmla="*/ 2096336 h 152"/>
                            <a:gd name="T46" fmla="*/ 2165172 w 1047"/>
                            <a:gd name="T47" fmla="*/ 1842356 h 152"/>
                            <a:gd name="T48" fmla="*/ 2362739 w 1047"/>
                            <a:gd name="T49" fmla="*/ 2084241 h 152"/>
                            <a:gd name="T50" fmla="*/ 2681265 w 1047"/>
                            <a:gd name="T51" fmla="*/ 1765760 h 152"/>
                            <a:gd name="T52" fmla="*/ 2447410 w 1047"/>
                            <a:gd name="T53" fmla="*/ 1979425 h 152"/>
                            <a:gd name="T54" fmla="*/ 2681265 w 1047"/>
                            <a:gd name="T55" fmla="*/ 2193089 h 152"/>
                            <a:gd name="T56" fmla="*/ 2612721 w 1047"/>
                            <a:gd name="T57" fmla="*/ 2108430 h 152"/>
                            <a:gd name="T58" fmla="*/ 2576433 w 1047"/>
                            <a:gd name="T59" fmla="*/ 1878639 h 152"/>
                            <a:gd name="T60" fmla="*/ 2717553 w 1047"/>
                            <a:gd name="T61" fmla="*/ 1773822 h 152"/>
                            <a:gd name="T62" fmla="*/ 2737712 w 1047"/>
                            <a:gd name="T63" fmla="*/ 2116493 h 152"/>
                            <a:gd name="T64" fmla="*/ 2729648 w 1047"/>
                            <a:gd name="T65" fmla="*/ 1862513 h 152"/>
                            <a:gd name="T66" fmla="*/ 2814320 w 1047"/>
                            <a:gd name="T67" fmla="*/ 1874608 h 152"/>
                            <a:gd name="T68" fmla="*/ 2979631 w 1047"/>
                            <a:gd name="T69" fmla="*/ 2193089 h 152"/>
                            <a:gd name="T70" fmla="*/ 2939311 w 1047"/>
                            <a:gd name="T71" fmla="*/ 2112461 h 152"/>
                            <a:gd name="T72" fmla="*/ 2915119 w 1047"/>
                            <a:gd name="T73" fmla="*/ 1882671 h 152"/>
                            <a:gd name="T74" fmla="*/ 3044143 w 1047"/>
                            <a:gd name="T75" fmla="*/ 1773822 h 152"/>
                            <a:gd name="T76" fmla="*/ 3044143 w 1047"/>
                            <a:gd name="T77" fmla="*/ 1882671 h 152"/>
                            <a:gd name="T78" fmla="*/ 3019951 w 1047"/>
                            <a:gd name="T79" fmla="*/ 2112461 h 152"/>
                            <a:gd name="T80" fmla="*/ 3144942 w 1047"/>
                            <a:gd name="T81" fmla="*/ 1874608 h 152"/>
                            <a:gd name="T82" fmla="*/ 3346541 w 1047"/>
                            <a:gd name="T83" fmla="*/ 2189058 h 152"/>
                            <a:gd name="T84" fmla="*/ 3451372 w 1047"/>
                            <a:gd name="T85" fmla="*/ 2100367 h 152"/>
                            <a:gd name="T86" fmla="*/ 3661035 w 1047"/>
                            <a:gd name="T87" fmla="*/ 2152775 h 152"/>
                            <a:gd name="T88" fmla="*/ 3564268 w 1047"/>
                            <a:gd name="T89" fmla="*/ 2112461 h 152"/>
                            <a:gd name="T90" fmla="*/ 3681195 w 1047"/>
                            <a:gd name="T91" fmla="*/ 2124555 h 152"/>
                            <a:gd name="T92" fmla="*/ 3773931 w 1047"/>
                            <a:gd name="T93" fmla="*/ 2168901 h 152"/>
                            <a:gd name="T94" fmla="*/ 3661035 w 1047"/>
                            <a:gd name="T95" fmla="*/ 2112461 h 152"/>
                            <a:gd name="T96" fmla="*/ 3878762 w 1047"/>
                            <a:gd name="T97" fmla="*/ 2189058 h 152"/>
                            <a:gd name="T98" fmla="*/ 4080361 w 1047"/>
                            <a:gd name="T99" fmla="*/ 1939110 h 152"/>
                            <a:gd name="T100" fmla="*/ 4104553 w 1047"/>
                            <a:gd name="T101" fmla="*/ 2189058 h 152"/>
                            <a:gd name="T102" fmla="*/ 3979561 w 1047"/>
                            <a:gd name="T103" fmla="*/ 1939110 h 15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047" h="152">
                              <a:moveTo>
                                <a:pt x="26" y="47"/>
                              </a:moveTo>
                              <a:lnTo>
                                <a:pt x="0" y="47"/>
                              </a:lnTo>
                              <a:lnTo>
                                <a:pt x="28" y="150"/>
                              </a:lnTo>
                              <a:lnTo>
                                <a:pt x="55" y="150"/>
                              </a:lnTo>
                              <a:lnTo>
                                <a:pt x="60" y="127"/>
                              </a:lnTo>
                              <a:lnTo>
                                <a:pt x="42" y="127"/>
                              </a:lnTo>
                              <a:lnTo>
                                <a:pt x="26" y="47"/>
                              </a:lnTo>
                              <a:close/>
                              <a:moveTo>
                                <a:pt x="93" y="69"/>
                              </a:moveTo>
                              <a:lnTo>
                                <a:pt x="73" y="69"/>
                              </a:lnTo>
                              <a:lnTo>
                                <a:pt x="92" y="150"/>
                              </a:lnTo>
                              <a:lnTo>
                                <a:pt x="119" y="150"/>
                              </a:lnTo>
                              <a:lnTo>
                                <a:pt x="125" y="127"/>
                              </a:lnTo>
                              <a:lnTo>
                                <a:pt x="105" y="127"/>
                              </a:lnTo>
                              <a:lnTo>
                                <a:pt x="93" y="69"/>
                              </a:lnTo>
                              <a:close/>
                              <a:moveTo>
                                <a:pt x="88" y="47"/>
                              </a:moveTo>
                              <a:lnTo>
                                <a:pt x="60" y="47"/>
                              </a:lnTo>
                              <a:lnTo>
                                <a:pt x="43" y="127"/>
                              </a:lnTo>
                              <a:lnTo>
                                <a:pt x="60" y="127"/>
                              </a:lnTo>
                              <a:lnTo>
                                <a:pt x="73" y="69"/>
                              </a:lnTo>
                              <a:lnTo>
                                <a:pt x="93" y="69"/>
                              </a:lnTo>
                              <a:lnTo>
                                <a:pt x="88" y="47"/>
                              </a:lnTo>
                              <a:close/>
                              <a:moveTo>
                                <a:pt x="146" y="47"/>
                              </a:moveTo>
                              <a:lnTo>
                                <a:pt x="122" y="47"/>
                              </a:lnTo>
                              <a:lnTo>
                                <a:pt x="106" y="127"/>
                              </a:lnTo>
                              <a:lnTo>
                                <a:pt x="125" y="127"/>
                              </a:lnTo>
                              <a:lnTo>
                                <a:pt x="146" y="47"/>
                              </a:lnTo>
                              <a:close/>
                              <a:moveTo>
                                <a:pt x="189" y="47"/>
                              </a:moveTo>
                              <a:lnTo>
                                <a:pt x="164" y="47"/>
                              </a:lnTo>
                              <a:lnTo>
                                <a:pt x="164" y="150"/>
                              </a:lnTo>
                              <a:lnTo>
                                <a:pt x="189" y="150"/>
                              </a:lnTo>
                              <a:lnTo>
                                <a:pt x="189" y="47"/>
                              </a:lnTo>
                              <a:close/>
                              <a:moveTo>
                                <a:pt x="189" y="3"/>
                              </a:moveTo>
                              <a:lnTo>
                                <a:pt x="163" y="3"/>
                              </a:lnTo>
                              <a:lnTo>
                                <a:pt x="163" y="27"/>
                              </a:lnTo>
                              <a:lnTo>
                                <a:pt x="189" y="27"/>
                              </a:lnTo>
                              <a:lnTo>
                                <a:pt x="189" y="3"/>
                              </a:lnTo>
                              <a:close/>
                              <a:moveTo>
                                <a:pt x="237" y="47"/>
                              </a:moveTo>
                              <a:lnTo>
                                <a:pt x="214" y="47"/>
                              </a:lnTo>
                              <a:lnTo>
                                <a:pt x="215" y="51"/>
                              </a:lnTo>
                              <a:lnTo>
                                <a:pt x="215" y="150"/>
                              </a:lnTo>
                              <a:lnTo>
                                <a:pt x="240" y="150"/>
                              </a:lnTo>
                              <a:lnTo>
                                <a:pt x="240" y="76"/>
                              </a:lnTo>
                              <a:lnTo>
                                <a:pt x="244" y="65"/>
                              </a:lnTo>
                              <a:lnTo>
                                <a:pt x="294" y="65"/>
                              </a:lnTo>
                              <a:lnTo>
                                <a:pt x="292" y="62"/>
                              </a:lnTo>
                              <a:lnTo>
                                <a:pt x="238" y="62"/>
                              </a:lnTo>
                              <a:lnTo>
                                <a:pt x="238" y="56"/>
                              </a:lnTo>
                              <a:lnTo>
                                <a:pt x="238" y="52"/>
                              </a:lnTo>
                              <a:lnTo>
                                <a:pt x="237" y="47"/>
                              </a:lnTo>
                              <a:close/>
                              <a:moveTo>
                                <a:pt x="294" y="65"/>
                              </a:moveTo>
                              <a:lnTo>
                                <a:pt x="268" y="65"/>
                              </a:lnTo>
                              <a:lnTo>
                                <a:pt x="272" y="72"/>
                              </a:lnTo>
                              <a:lnTo>
                                <a:pt x="272" y="150"/>
                              </a:lnTo>
                              <a:lnTo>
                                <a:pt x="296" y="150"/>
                              </a:lnTo>
                              <a:lnTo>
                                <a:pt x="296" y="83"/>
                              </a:lnTo>
                              <a:lnTo>
                                <a:pt x="295" y="69"/>
                              </a:lnTo>
                              <a:lnTo>
                                <a:pt x="294" y="65"/>
                              </a:lnTo>
                              <a:close/>
                              <a:moveTo>
                                <a:pt x="266" y="45"/>
                              </a:moveTo>
                              <a:lnTo>
                                <a:pt x="249" y="45"/>
                              </a:lnTo>
                              <a:lnTo>
                                <a:pt x="242" y="56"/>
                              </a:lnTo>
                              <a:lnTo>
                                <a:pt x="239" y="62"/>
                              </a:lnTo>
                              <a:lnTo>
                                <a:pt x="292" y="62"/>
                              </a:lnTo>
                              <a:lnTo>
                                <a:pt x="290" y="56"/>
                              </a:lnTo>
                              <a:lnTo>
                                <a:pt x="281" y="48"/>
                              </a:lnTo>
                              <a:lnTo>
                                <a:pt x="266" y="45"/>
                              </a:lnTo>
                              <a:close/>
                              <a:moveTo>
                                <a:pt x="335" y="47"/>
                              </a:moveTo>
                              <a:lnTo>
                                <a:pt x="310" y="47"/>
                              </a:lnTo>
                              <a:lnTo>
                                <a:pt x="341" y="150"/>
                              </a:lnTo>
                              <a:lnTo>
                                <a:pt x="370" y="150"/>
                              </a:lnTo>
                              <a:lnTo>
                                <a:pt x="378" y="126"/>
                              </a:lnTo>
                              <a:lnTo>
                                <a:pt x="356" y="126"/>
                              </a:lnTo>
                              <a:lnTo>
                                <a:pt x="335" y="47"/>
                              </a:lnTo>
                              <a:close/>
                              <a:moveTo>
                                <a:pt x="402" y="47"/>
                              </a:moveTo>
                              <a:lnTo>
                                <a:pt x="378" y="47"/>
                              </a:lnTo>
                              <a:lnTo>
                                <a:pt x="357" y="126"/>
                              </a:lnTo>
                              <a:lnTo>
                                <a:pt x="378" y="126"/>
                              </a:lnTo>
                              <a:lnTo>
                                <a:pt x="402" y="47"/>
                              </a:lnTo>
                              <a:close/>
                              <a:moveTo>
                                <a:pt x="445" y="47"/>
                              </a:moveTo>
                              <a:lnTo>
                                <a:pt x="420" y="47"/>
                              </a:lnTo>
                              <a:lnTo>
                                <a:pt x="420" y="150"/>
                              </a:lnTo>
                              <a:lnTo>
                                <a:pt x="445" y="150"/>
                              </a:lnTo>
                              <a:lnTo>
                                <a:pt x="445" y="47"/>
                              </a:lnTo>
                              <a:close/>
                              <a:moveTo>
                                <a:pt x="445" y="3"/>
                              </a:moveTo>
                              <a:lnTo>
                                <a:pt x="419" y="3"/>
                              </a:lnTo>
                              <a:lnTo>
                                <a:pt x="419" y="27"/>
                              </a:lnTo>
                              <a:lnTo>
                                <a:pt x="445" y="27"/>
                              </a:lnTo>
                              <a:lnTo>
                                <a:pt x="445" y="3"/>
                              </a:lnTo>
                              <a:close/>
                              <a:moveTo>
                                <a:pt x="524" y="45"/>
                              </a:moveTo>
                              <a:lnTo>
                                <a:pt x="517" y="45"/>
                              </a:lnTo>
                              <a:lnTo>
                                <a:pt x="494" y="49"/>
                              </a:lnTo>
                              <a:lnTo>
                                <a:pt x="479" y="61"/>
                              </a:lnTo>
                              <a:lnTo>
                                <a:pt x="470" y="78"/>
                              </a:lnTo>
                              <a:lnTo>
                                <a:pt x="467" y="98"/>
                              </a:lnTo>
                              <a:lnTo>
                                <a:pt x="470" y="119"/>
                              </a:lnTo>
                              <a:lnTo>
                                <a:pt x="478" y="136"/>
                              </a:lnTo>
                              <a:lnTo>
                                <a:pt x="493" y="147"/>
                              </a:lnTo>
                              <a:lnTo>
                                <a:pt x="515" y="151"/>
                              </a:lnTo>
                              <a:lnTo>
                                <a:pt x="525" y="151"/>
                              </a:lnTo>
                              <a:lnTo>
                                <a:pt x="534" y="149"/>
                              </a:lnTo>
                              <a:lnTo>
                                <a:pt x="540" y="147"/>
                              </a:lnTo>
                              <a:lnTo>
                                <a:pt x="539" y="132"/>
                              </a:lnTo>
                              <a:lnTo>
                                <a:pt x="521" y="132"/>
                              </a:lnTo>
                              <a:lnTo>
                                <a:pt x="508" y="130"/>
                              </a:lnTo>
                              <a:lnTo>
                                <a:pt x="499" y="123"/>
                              </a:lnTo>
                              <a:lnTo>
                                <a:pt x="494" y="112"/>
                              </a:lnTo>
                              <a:lnTo>
                                <a:pt x="492" y="98"/>
                              </a:lnTo>
                              <a:lnTo>
                                <a:pt x="494" y="84"/>
                              </a:lnTo>
                              <a:lnTo>
                                <a:pt x="499" y="73"/>
                              </a:lnTo>
                              <a:lnTo>
                                <a:pt x="507" y="66"/>
                              </a:lnTo>
                              <a:lnTo>
                                <a:pt x="519" y="64"/>
                              </a:lnTo>
                              <a:lnTo>
                                <a:pt x="537" y="64"/>
                              </a:lnTo>
                              <a:lnTo>
                                <a:pt x="538" y="49"/>
                              </a:lnTo>
                              <a:lnTo>
                                <a:pt x="534" y="47"/>
                              </a:lnTo>
                              <a:lnTo>
                                <a:pt x="524" y="45"/>
                              </a:lnTo>
                              <a:close/>
                              <a:moveTo>
                                <a:pt x="538" y="127"/>
                              </a:moveTo>
                              <a:lnTo>
                                <a:pt x="535" y="130"/>
                              </a:lnTo>
                              <a:lnTo>
                                <a:pt x="527" y="132"/>
                              </a:lnTo>
                              <a:lnTo>
                                <a:pt x="539" y="132"/>
                              </a:lnTo>
                              <a:lnTo>
                                <a:pt x="538" y="127"/>
                              </a:lnTo>
                              <a:close/>
                              <a:moveTo>
                                <a:pt x="537" y="64"/>
                              </a:moveTo>
                              <a:lnTo>
                                <a:pt x="526" y="64"/>
                              </a:lnTo>
                              <a:lnTo>
                                <a:pt x="532" y="67"/>
                              </a:lnTo>
                              <a:lnTo>
                                <a:pt x="537" y="69"/>
                              </a:lnTo>
                              <a:lnTo>
                                <a:pt x="537" y="64"/>
                              </a:lnTo>
                              <a:close/>
                              <a:moveTo>
                                <a:pt x="586" y="124"/>
                              </a:moveTo>
                              <a:lnTo>
                                <a:pt x="562" y="124"/>
                              </a:lnTo>
                              <a:lnTo>
                                <a:pt x="562" y="150"/>
                              </a:lnTo>
                              <a:lnTo>
                                <a:pt x="586" y="150"/>
                              </a:lnTo>
                              <a:lnTo>
                                <a:pt x="586" y="124"/>
                              </a:lnTo>
                              <a:close/>
                              <a:moveTo>
                                <a:pt x="665" y="45"/>
                              </a:moveTo>
                              <a:lnTo>
                                <a:pt x="657" y="45"/>
                              </a:lnTo>
                              <a:lnTo>
                                <a:pt x="634" y="49"/>
                              </a:lnTo>
                              <a:lnTo>
                                <a:pt x="619" y="61"/>
                              </a:lnTo>
                              <a:lnTo>
                                <a:pt x="610" y="78"/>
                              </a:lnTo>
                              <a:lnTo>
                                <a:pt x="607" y="98"/>
                              </a:lnTo>
                              <a:lnTo>
                                <a:pt x="610" y="119"/>
                              </a:lnTo>
                              <a:lnTo>
                                <a:pt x="619" y="136"/>
                              </a:lnTo>
                              <a:lnTo>
                                <a:pt x="634" y="147"/>
                              </a:lnTo>
                              <a:lnTo>
                                <a:pt x="655" y="151"/>
                              </a:lnTo>
                              <a:lnTo>
                                <a:pt x="665" y="151"/>
                              </a:lnTo>
                              <a:lnTo>
                                <a:pt x="674" y="149"/>
                              </a:lnTo>
                              <a:lnTo>
                                <a:pt x="680" y="147"/>
                              </a:lnTo>
                              <a:lnTo>
                                <a:pt x="679" y="132"/>
                              </a:lnTo>
                              <a:lnTo>
                                <a:pt x="661" y="132"/>
                              </a:lnTo>
                              <a:lnTo>
                                <a:pt x="648" y="130"/>
                              </a:lnTo>
                              <a:lnTo>
                                <a:pt x="640" y="123"/>
                              </a:lnTo>
                              <a:lnTo>
                                <a:pt x="634" y="112"/>
                              </a:lnTo>
                              <a:lnTo>
                                <a:pt x="633" y="98"/>
                              </a:lnTo>
                              <a:lnTo>
                                <a:pt x="634" y="84"/>
                              </a:lnTo>
                              <a:lnTo>
                                <a:pt x="639" y="73"/>
                              </a:lnTo>
                              <a:lnTo>
                                <a:pt x="648" y="66"/>
                              </a:lnTo>
                              <a:lnTo>
                                <a:pt x="660" y="64"/>
                              </a:lnTo>
                              <a:lnTo>
                                <a:pt x="677" y="64"/>
                              </a:lnTo>
                              <a:lnTo>
                                <a:pt x="678" y="49"/>
                              </a:lnTo>
                              <a:lnTo>
                                <a:pt x="674" y="47"/>
                              </a:lnTo>
                              <a:lnTo>
                                <a:pt x="665" y="45"/>
                              </a:lnTo>
                              <a:close/>
                              <a:moveTo>
                                <a:pt x="678" y="127"/>
                              </a:moveTo>
                              <a:lnTo>
                                <a:pt x="675" y="130"/>
                              </a:lnTo>
                              <a:lnTo>
                                <a:pt x="667" y="132"/>
                              </a:lnTo>
                              <a:lnTo>
                                <a:pt x="679" y="132"/>
                              </a:lnTo>
                              <a:lnTo>
                                <a:pt x="678" y="127"/>
                              </a:lnTo>
                              <a:close/>
                              <a:moveTo>
                                <a:pt x="677" y="64"/>
                              </a:moveTo>
                              <a:lnTo>
                                <a:pt x="666" y="64"/>
                              </a:lnTo>
                              <a:lnTo>
                                <a:pt x="673" y="67"/>
                              </a:lnTo>
                              <a:lnTo>
                                <a:pt x="677" y="69"/>
                              </a:lnTo>
                              <a:lnTo>
                                <a:pt x="677" y="64"/>
                              </a:lnTo>
                              <a:close/>
                              <a:moveTo>
                                <a:pt x="739" y="45"/>
                              </a:moveTo>
                              <a:lnTo>
                                <a:pt x="723" y="47"/>
                              </a:lnTo>
                              <a:lnTo>
                                <a:pt x="708" y="56"/>
                              </a:lnTo>
                              <a:lnTo>
                                <a:pt x="698" y="72"/>
                              </a:lnTo>
                              <a:lnTo>
                                <a:pt x="694" y="98"/>
                              </a:lnTo>
                              <a:lnTo>
                                <a:pt x="698" y="125"/>
                              </a:lnTo>
                              <a:lnTo>
                                <a:pt x="708" y="141"/>
                              </a:lnTo>
                              <a:lnTo>
                                <a:pt x="723" y="149"/>
                              </a:lnTo>
                              <a:lnTo>
                                <a:pt x="739" y="151"/>
                              </a:lnTo>
                              <a:lnTo>
                                <a:pt x="755" y="149"/>
                              </a:lnTo>
                              <a:lnTo>
                                <a:pt x="769" y="141"/>
                              </a:lnTo>
                              <a:lnTo>
                                <a:pt x="774" y="134"/>
                              </a:lnTo>
                              <a:lnTo>
                                <a:pt x="739" y="134"/>
                              </a:lnTo>
                              <a:lnTo>
                                <a:pt x="729" y="131"/>
                              </a:lnTo>
                              <a:lnTo>
                                <a:pt x="723" y="122"/>
                              </a:lnTo>
                              <a:lnTo>
                                <a:pt x="720" y="111"/>
                              </a:lnTo>
                              <a:lnTo>
                                <a:pt x="719" y="98"/>
                              </a:lnTo>
                              <a:lnTo>
                                <a:pt x="720" y="85"/>
                              </a:lnTo>
                              <a:lnTo>
                                <a:pt x="723" y="74"/>
                              </a:lnTo>
                              <a:lnTo>
                                <a:pt x="729" y="66"/>
                              </a:lnTo>
                              <a:lnTo>
                                <a:pt x="739" y="63"/>
                              </a:lnTo>
                              <a:lnTo>
                                <a:pt x="774" y="63"/>
                              </a:lnTo>
                              <a:lnTo>
                                <a:pt x="769" y="56"/>
                              </a:lnTo>
                              <a:lnTo>
                                <a:pt x="755" y="47"/>
                              </a:lnTo>
                              <a:lnTo>
                                <a:pt x="739" y="45"/>
                              </a:lnTo>
                              <a:close/>
                              <a:moveTo>
                                <a:pt x="774" y="63"/>
                              </a:moveTo>
                              <a:lnTo>
                                <a:pt x="739" y="63"/>
                              </a:lnTo>
                              <a:lnTo>
                                <a:pt x="749" y="66"/>
                              </a:lnTo>
                              <a:lnTo>
                                <a:pt x="755" y="74"/>
                              </a:lnTo>
                              <a:lnTo>
                                <a:pt x="758" y="85"/>
                              </a:lnTo>
                              <a:lnTo>
                                <a:pt x="759" y="98"/>
                              </a:lnTo>
                              <a:lnTo>
                                <a:pt x="758" y="111"/>
                              </a:lnTo>
                              <a:lnTo>
                                <a:pt x="755" y="122"/>
                              </a:lnTo>
                              <a:lnTo>
                                <a:pt x="749" y="131"/>
                              </a:lnTo>
                              <a:lnTo>
                                <a:pt x="739" y="134"/>
                              </a:lnTo>
                              <a:lnTo>
                                <a:pt x="774" y="134"/>
                              </a:lnTo>
                              <a:lnTo>
                                <a:pt x="780" y="125"/>
                              </a:lnTo>
                              <a:lnTo>
                                <a:pt x="784" y="98"/>
                              </a:lnTo>
                              <a:lnTo>
                                <a:pt x="780" y="72"/>
                              </a:lnTo>
                              <a:lnTo>
                                <a:pt x="774" y="63"/>
                              </a:lnTo>
                              <a:close/>
                              <a:moveTo>
                                <a:pt x="830" y="124"/>
                              </a:moveTo>
                              <a:lnTo>
                                <a:pt x="806" y="124"/>
                              </a:lnTo>
                              <a:lnTo>
                                <a:pt x="806" y="150"/>
                              </a:lnTo>
                              <a:lnTo>
                                <a:pt x="830" y="150"/>
                              </a:lnTo>
                              <a:lnTo>
                                <a:pt x="830" y="124"/>
                              </a:lnTo>
                              <a:close/>
                              <a:moveTo>
                                <a:pt x="880" y="47"/>
                              </a:moveTo>
                              <a:lnTo>
                                <a:pt x="855" y="47"/>
                              </a:lnTo>
                              <a:lnTo>
                                <a:pt x="855" y="113"/>
                              </a:lnTo>
                              <a:lnTo>
                                <a:pt x="856" y="128"/>
                              </a:lnTo>
                              <a:lnTo>
                                <a:pt x="861" y="140"/>
                              </a:lnTo>
                              <a:lnTo>
                                <a:pt x="871" y="148"/>
                              </a:lnTo>
                              <a:lnTo>
                                <a:pt x="885" y="151"/>
                              </a:lnTo>
                              <a:lnTo>
                                <a:pt x="901" y="151"/>
                              </a:lnTo>
                              <a:lnTo>
                                <a:pt x="908" y="141"/>
                              </a:lnTo>
                              <a:lnTo>
                                <a:pt x="913" y="134"/>
                              </a:lnTo>
                              <a:lnTo>
                                <a:pt x="912" y="134"/>
                              </a:lnTo>
                              <a:lnTo>
                                <a:pt x="936" y="134"/>
                              </a:lnTo>
                              <a:lnTo>
                                <a:pt x="936" y="131"/>
                              </a:lnTo>
                              <a:lnTo>
                                <a:pt x="884" y="131"/>
                              </a:lnTo>
                              <a:lnTo>
                                <a:pt x="880" y="124"/>
                              </a:lnTo>
                              <a:lnTo>
                                <a:pt x="880" y="47"/>
                              </a:lnTo>
                              <a:close/>
                              <a:moveTo>
                                <a:pt x="936" y="134"/>
                              </a:moveTo>
                              <a:lnTo>
                                <a:pt x="912" y="134"/>
                              </a:lnTo>
                              <a:lnTo>
                                <a:pt x="913" y="134"/>
                              </a:lnTo>
                              <a:lnTo>
                                <a:pt x="913" y="140"/>
                              </a:lnTo>
                              <a:lnTo>
                                <a:pt x="914" y="144"/>
                              </a:lnTo>
                              <a:lnTo>
                                <a:pt x="914" y="150"/>
                              </a:lnTo>
                              <a:lnTo>
                                <a:pt x="937" y="150"/>
                              </a:lnTo>
                              <a:lnTo>
                                <a:pt x="936" y="145"/>
                              </a:lnTo>
                              <a:lnTo>
                                <a:pt x="936" y="134"/>
                              </a:lnTo>
                              <a:close/>
                              <a:moveTo>
                                <a:pt x="936" y="47"/>
                              </a:moveTo>
                              <a:lnTo>
                                <a:pt x="911" y="47"/>
                              </a:lnTo>
                              <a:lnTo>
                                <a:pt x="911" y="119"/>
                              </a:lnTo>
                              <a:lnTo>
                                <a:pt x="908" y="131"/>
                              </a:lnTo>
                              <a:lnTo>
                                <a:pt x="936" y="131"/>
                              </a:lnTo>
                              <a:lnTo>
                                <a:pt x="936" y="47"/>
                              </a:lnTo>
                              <a:close/>
                              <a:moveTo>
                                <a:pt x="986" y="0"/>
                              </a:moveTo>
                              <a:lnTo>
                                <a:pt x="962" y="0"/>
                              </a:lnTo>
                              <a:lnTo>
                                <a:pt x="962" y="150"/>
                              </a:lnTo>
                              <a:lnTo>
                                <a:pt x="986" y="150"/>
                              </a:lnTo>
                              <a:lnTo>
                                <a:pt x="986" y="99"/>
                              </a:lnTo>
                              <a:lnTo>
                                <a:pt x="1012" y="99"/>
                              </a:lnTo>
                              <a:lnTo>
                                <a:pt x="1007" y="93"/>
                              </a:lnTo>
                              <a:lnTo>
                                <a:pt x="1012" y="88"/>
                              </a:lnTo>
                              <a:lnTo>
                                <a:pt x="986" y="88"/>
                              </a:lnTo>
                              <a:lnTo>
                                <a:pt x="986" y="0"/>
                              </a:lnTo>
                              <a:close/>
                              <a:moveTo>
                                <a:pt x="1012" y="99"/>
                              </a:moveTo>
                              <a:lnTo>
                                <a:pt x="987" y="99"/>
                              </a:lnTo>
                              <a:lnTo>
                                <a:pt x="1018" y="150"/>
                              </a:lnTo>
                              <a:lnTo>
                                <a:pt x="1047" y="150"/>
                              </a:lnTo>
                              <a:lnTo>
                                <a:pt x="1012" y="99"/>
                              </a:lnTo>
                              <a:close/>
                              <a:moveTo>
                                <a:pt x="1044" y="47"/>
                              </a:moveTo>
                              <a:lnTo>
                                <a:pt x="1017" y="47"/>
                              </a:lnTo>
                              <a:lnTo>
                                <a:pt x="987" y="88"/>
                              </a:lnTo>
                              <a:lnTo>
                                <a:pt x="1012" y="88"/>
                              </a:lnTo>
                              <a:lnTo>
                                <a:pt x="1044" y="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C2D54" id="Group 17" o:spid="_x0000_s1026" style="position:absolute;margin-left:440.2pt;margin-top:776.65pt;width:83.9pt;height:37.15pt;z-index:251661312" coordsize="13766,6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">
              <v:shape id="Picture 197" o:spid="_x0000_s1027" type="#_x0000_t75" alt="Winvic" style="position:absolute;width:13766;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">
                <v:imagedata r:id="rId2" o:title="Winvic"/>
              </v:shape>
              <v:shape id="Freeform 79" o:spid="_x0000_s1028" style="position:absolute;left:6553;top:5105;width:6648;height:965;visibility:visible;mso-wrap-style:square;v-text-anchor:top" coordsize="104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" path="m26,47l,47,28,150r27,l60,127r-18,l26,47xm93,69r-20,l92,150r27,l125,127r-20,l93,69xm88,47r-28,l43,127r17,l73,69r20,l88,47xm146,47r-24,l106,127r19,l146,47xm189,47r-25,l164,150r25,l189,47xm189,3r-26,l163,27r26,l189,3xm237,47r-23,l215,51r,99l240,150r,-74l244,65r50,l292,62r-54,l238,56r,-4l237,47xm294,65r-26,l272,72r,78l296,150r,-67l295,69r-1,-4xm266,45r-17,l242,56r-3,6l292,62r-2,-6l281,48,266,45xm335,47r-25,l341,150r29,l378,126r-22,l335,47xm402,47r-24,l357,126r21,l402,47xm445,47r-25,l420,150r25,l445,47xm445,3r-26,l419,27r26,l445,3xm524,45r-7,l494,49,479,61r-9,17l467,98r3,21l478,136r15,11l515,151r10,l534,149r6,-2l539,132r-18,l508,130r-9,-7l494,112,492,98r2,-14l499,73r8,-7l519,64r18,l538,49r-4,-2l524,45xm538,127r-3,3l527,132r12,l538,127xm537,64r-11,l532,67r5,2l537,64xm586,124r-24,l562,150r24,l586,124xm665,45r-8,l634,49,619,61r-9,17l607,98r3,21l619,136r15,11l655,151r10,l674,149r6,-2l679,132r-18,l648,130r-8,-7l634,112,633,98r1,-14l639,73r9,-7l660,64r17,l678,49r-4,-2l665,45xm678,127r-3,3l667,132r12,l678,127xm677,64r-11,l673,67r4,2l677,64xm739,45r-16,2l708,56,698,72r-4,26l698,125r10,16l723,149r16,2l755,149r14,-8l774,134r-35,l729,131r-6,-9l720,111,719,98r1,-13l723,74r6,-8l739,63r35,l769,56,755,47,739,45xm774,63r-35,l749,66r6,8l758,85r1,13l758,111r-3,11l749,131r-10,3l774,134r6,-9l784,98,780,72r-6,-9xm830,124r-24,l806,150r24,l830,124xm880,47r-25,l855,113r1,15l861,140r10,8l885,151r16,l908,141r5,-7l912,134r24,l936,131r-52,l880,124r,-77xm936,134r-24,l913,134r,6l914,144r,6l937,150r-1,-5l936,134xm936,47r-25,l911,119r-3,12l936,131r,-84xm986,l962,r,150l986,150r,-51l1012,99r-5,-6l1012,88r-26,l986,xm1012,99r-25,l1018,150r29,l1012,99xm1044,47r-27,l987,88r25,l1044,47xe" fillcolor="#231f20" stroked="f">
                <v:path arrowok="t" o:connecttype="custom" o:connectlocs="1536082,13308975;2355322,13897638;2252916,11261436;2380924,11824507;3200164,13308975;4838652,13897638;4838652,10749554;5504284,13897638;7475584,11645353;7526787,11722134;7577990,12182827;6195517,11491785;6809952,11210253;9677297,13283377;9139673,13283377;10752553,13897638;10726951,10749554;12647055,11312625;12237431,13539318;13824716,13820857;12647055,12925058;13287085,11696536;13773513,13308975;13747912,11696536;15002377,13232188;17024880,11210253;15540002,12566744;17024880,13923230;16589655,13385756;16359242,11926886;17255294,11261436;17383295,13436946;17332092,11824507;17869722,11901294;18919376,13923230;18663362,13411348;18509753,11952484;19329000,11261436;19329000,11952484;19175391,13411348;19969030,11901294;21249097,13897638;21914729,13334567;23245999,13667289;22631570,13411348;23374006,13488129;23962840,13769668;23245999,13411348;24628472,13897638;25908539,12310797;26062147,13897638;25268502,12310797" o:connectangles="0,0,0,0,0,0,0,0,0,0,0,0,0,0,0,0,0,0,0,0,0,0,0,0,0,0,0,0,0,0,0,0,0,0,0,0,0,0,0,0,0,0,0,0,0,0,0,0,0,0,0,0"/>
              </v:shape>
            </v:group>
          </w:pict>
        </mc:Fallback>
      </mc:AlternateContent>
    </w:r>
    <w:r>
      <w:rPr>
        <w:noProof/>
        <w:lang w:eastAsia="en-GB"/>
      </w:rPr>
      <mc:AlternateContent>
        <mc:Choice Requires="wpg">
          <w:drawing>
            <wp:anchor distT="0" distB="0" distL="114300" distR="114300" simplePos="0" relativeHeight="251660288" behindDoc="0" locked="0" layoutInCell="1" allowOverlap="1" wp14:anchorId="1072F366" wp14:editId="24F03A77">
              <wp:simplePos x="0" y="0"/>
              <wp:positionH relativeFrom="column">
                <wp:posOffset>5590540</wp:posOffset>
              </wp:positionH>
              <wp:positionV relativeFrom="paragraph">
                <wp:posOffset>9863455</wp:posOffset>
              </wp:positionV>
              <wp:extent cx="1065530" cy="471805"/>
              <wp:effectExtent l="0" t="5080" r="1905" b="8890"/>
              <wp:wrapNone/>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471805"/>
                        <a:chOff x="0" y="0"/>
                        <a:chExt cx="13766" cy="6070"/>
                      </a:xfrm>
                    </wpg:grpSpPr>
                    <pic:pic xmlns:pic="http://schemas.openxmlformats.org/drawingml/2006/picture">
                      <pic:nvPicPr>
                        <pic:cNvPr id="100" name="Picture 197" descr="Winvi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 cy="5105"/>
                        </a:xfrm>
                        <a:prstGeom prst="rect">
                          <a:avLst/>
                        </a:prstGeom>
                        <a:noFill/>
                        <a:extLst>
                          <a:ext uri="{909E8E84-426E-40DD-AFC4-6F175D3DCCD1}">
                            <a14:hiddenFill xmlns:a14="http://schemas.microsoft.com/office/drawing/2010/main">
                              <a:solidFill>
                                <a:srgbClr val="FFFFFF"/>
                              </a:solidFill>
                            </a14:hiddenFill>
                          </a:ext>
                        </a:extLst>
                      </pic:spPr>
                    </pic:pic>
                    <wps:wsp>
                      <wps:cNvPr id="101" name="Freeform 79"/>
                      <wps:cNvSpPr>
                        <a:spLocks/>
                      </wps:cNvSpPr>
                      <wps:spPr bwMode="auto">
                        <a:xfrm>
                          <a:off x="6553" y="5105"/>
                          <a:ext cx="6648" cy="965"/>
                        </a:xfrm>
                        <a:custGeom>
                          <a:avLst/>
                          <a:gdLst>
                            <a:gd name="T0" fmla="*/ 241919 w 1047"/>
                            <a:gd name="T1" fmla="*/ 2096336 h 152"/>
                            <a:gd name="T2" fmla="*/ 370942 w 1047"/>
                            <a:gd name="T3" fmla="*/ 2189058 h 152"/>
                            <a:gd name="T4" fmla="*/ 354814 w 1047"/>
                            <a:gd name="T5" fmla="*/ 1773822 h 152"/>
                            <a:gd name="T6" fmla="*/ 374974 w 1047"/>
                            <a:gd name="T7" fmla="*/ 1862513 h 152"/>
                            <a:gd name="T8" fmla="*/ 503997 w 1047"/>
                            <a:gd name="T9" fmla="*/ 2096336 h 152"/>
                            <a:gd name="T10" fmla="*/ 762044 w 1047"/>
                            <a:gd name="T11" fmla="*/ 2189058 h 152"/>
                            <a:gd name="T12" fmla="*/ 762044 w 1047"/>
                            <a:gd name="T13" fmla="*/ 1693194 h 152"/>
                            <a:gd name="T14" fmla="*/ 866875 w 1047"/>
                            <a:gd name="T15" fmla="*/ 2189058 h 152"/>
                            <a:gd name="T16" fmla="*/ 1177337 w 1047"/>
                            <a:gd name="T17" fmla="*/ 1834294 h 152"/>
                            <a:gd name="T18" fmla="*/ 1185401 w 1047"/>
                            <a:gd name="T19" fmla="*/ 1846388 h 152"/>
                            <a:gd name="T20" fmla="*/ 1193465 w 1047"/>
                            <a:gd name="T21" fmla="*/ 1918953 h 152"/>
                            <a:gd name="T22" fmla="*/ 975738 w 1047"/>
                            <a:gd name="T23" fmla="*/ 1810105 h 152"/>
                            <a:gd name="T24" fmla="*/ 1072506 w 1047"/>
                            <a:gd name="T25" fmla="*/ 1765760 h 152"/>
                            <a:gd name="T26" fmla="*/ 1524087 w 1047"/>
                            <a:gd name="T27" fmla="*/ 2092304 h 152"/>
                            <a:gd name="T28" fmla="*/ 1439416 w 1047"/>
                            <a:gd name="T29" fmla="*/ 2092304 h 152"/>
                            <a:gd name="T30" fmla="*/ 1693430 w 1047"/>
                            <a:gd name="T31" fmla="*/ 2189058 h 152"/>
                            <a:gd name="T32" fmla="*/ 1689398 w 1047"/>
                            <a:gd name="T33" fmla="*/ 1693194 h 152"/>
                            <a:gd name="T34" fmla="*/ 1991797 w 1047"/>
                            <a:gd name="T35" fmla="*/ 1781885 h 152"/>
                            <a:gd name="T36" fmla="*/ 1927285 w 1047"/>
                            <a:gd name="T37" fmla="*/ 2132618 h 152"/>
                            <a:gd name="T38" fmla="*/ 2177268 w 1047"/>
                            <a:gd name="T39" fmla="*/ 2176964 h 152"/>
                            <a:gd name="T40" fmla="*/ 1991797 w 1047"/>
                            <a:gd name="T41" fmla="*/ 2035864 h 152"/>
                            <a:gd name="T42" fmla="*/ 2092596 w 1047"/>
                            <a:gd name="T43" fmla="*/ 1842356 h 152"/>
                            <a:gd name="T44" fmla="*/ 2169204 w 1047"/>
                            <a:gd name="T45" fmla="*/ 2096336 h 152"/>
                            <a:gd name="T46" fmla="*/ 2165172 w 1047"/>
                            <a:gd name="T47" fmla="*/ 1842356 h 152"/>
                            <a:gd name="T48" fmla="*/ 2362739 w 1047"/>
                            <a:gd name="T49" fmla="*/ 2084241 h 152"/>
                            <a:gd name="T50" fmla="*/ 2681265 w 1047"/>
                            <a:gd name="T51" fmla="*/ 1765760 h 152"/>
                            <a:gd name="T52" fmla="*/ 2447410 w 1047"/>
                            <a:gd name="T53" fmla="*/ 1979425 h 152"/>
                            <a:gd name="T54" fmla="*/ 2681265 w 1047"/>
                            <a:gd name="T55" fmla="*/ 2193089 h 152"/>
                            <a:gd name="T56" fmla="*/ 2612721 w 1047"/>
                            <a:gd name="T57" fmla="*/ 2108430 h 152"/>
                            <a:gd name="T58" fmla="*/ 2576433 w 1047"/>
                            <a:gd name="T59" fmla="*/ 1878639 h 152"/>
                            <a:gd name="T60" fmla="*/ 2717553 w 1047"/>
                            <a:gd name="T61" fmla="*/ 1773822 h 152"/>
                            <a:gd name="T62" fmla="*/ 2737712 w 1047"/>
                            <a:gd name="T63" fmla="*/ 2116493 h 152"/>
                            <a:gd name="T64" fmla="*/ 2729648 w 1047"/>
                            <a:gd name="T65" fmla="*/ 1862513 h 152"/>
                            <a:gd name="T66" fmla="*/ 2814320 w 1047"/>
                            <a:gd name="T67" fmla="*/ 1874608 h 152"/>
                            <a:gd name="T68" fmla="*/ 2979631 w 1047"/>
                            <a:gd name="T69" fmla="*/ 2193089 h 152"/>
                            <a:gd name="T70" fmla="*/ 2939311 w 1047"/>
                            <a:gd name="T71" fmla="*/ 2112461 h 152"/>
                            <a:gd name="T72" fmla="*/ 2915119 w 1047"/>
                            <a:gd name="T73" fmla="*/ 1882671 h 152"/>
                            <a:gd name="T74" fmla="*/ 3044143 w 1047"/>
                            <a:gd name="T75" fmla="*/ 1773822 h 152"/>
                            <a:gd name="T76" fmla="*/ 3044143 w 1047"/>
                            <a:gd name="T77" fmla="*/ 1882671 h 152"/>
                            <a:gd name="T78" fmla="*/ 3019951 w 1047"/>
                            <a:gd name="T79" fmla="*/ 2112461 h 152"/>
                            <a:gd name="T80" fmla="*/ 3144942 w 1047"/>
                            <a:gd name="T81" fmla="*/ 1874608 h 152"/>
                            <a:gd name="T82" fmla="*/ 3346541 w 1047"/>
                            <a:gd name="T83" fmla="*/ 2189058 h 152"/>
                            <a:gd name="T84" fmla="*/ 3451372 w 1047"/>
                            <a:gd name="T85" fmla="*/ 2100367 h 152"/>
                            <a:gd name="T86" fmla="*/ 3661035 w 1047"/>
                            <a:gd name="T87" fmla="*/ 2152775 h 152"/>
                            <a:gd name="T88" fmla="*/ 3564268 w 1047"/>
                            <a:gd name="T89" fmla="*/ 2112461 h 152"/>
                            <a:gd name="T90" fmla="*/ 3681195 w 1047"/>
                            <a:gd name="T91" fmla="*/ 2124555 h 152"/>
                            <a:gd name="T92" fmla="*/ 3773931 w 1047"/>
                            <a:gd name="T93" fmla="*/ 2168901 h 152"/>
                            <a:gd name="T94" fmla="*/ 3661035 w 1047"/>
                            <a:gd name="T95" fmla="*/ 2112461 h 152"/>
                            <a:gd name="T96" fmla="*/ 3878762 w 1047"/>
                            <a:gd name="T97" fmla="*/ 2189058 h 152"/>
                            <a:gd name="T98" fmla="*/ 4080361 w 1047"/>
                            <a:gd name="T99" fmla="*/ 1939110 h 152"/>
                            <a:gd name="T100" fmla="*/ 4104553 w 1047"/>
                            <a:gd name="T101" fmla="*/ 2189058 h 152"/>
                            <a:gd name="T102" fmla="*/ 3979561 w 1047"/>
                            <a:gd name="T103" fmla="*/ 1939110 h 15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047" h="152">
                              <a:moveTo>
                                <a:pt x="26" y="47"/>
                              </a:moveTo>
                              <a:lnTo>
                                <a:pt x="0" y="47"/>
                              </a:lnTo>
                              <a:lnTo>
                                <a:pt x="28" y="150"/>
                              </a:lnTo>
                              <a:lnTo>
                                <a:pt x="55" y="150"/>
                              </a:lnTo>
                              <a:lnTo>
                                <a:pt x="60" y="127"/>
                              </a:lnTo>
                              <a:lnTo>
                                <a:pt x="42" y="127"/>
                              </a:lnTo>
                              <a:lnTo>
                                <a:pt x="26" y="47"/>
                              </a:lnTo>
                              <a:close/>
                              <a:moveTo>
                                <a:pt x="93" y="69"/>
                              </a:moveTo>
                              <a:lnTo>
                                <a:pt x="73" y="69"/>
                              </a:lnTo>
                              <a:lnTo>
                                <a:pt x="92" y="150"/>
                              </a:lnTo>
                              <a:lnTo>
                                <a:pt x="119" y="150"/>
                              </a:lnTo>
                              <a:lnTo>
                                <a:pt x="125" y="127"/>
                              </a:lnTo>
                              <a:lnTo>
                                <a:pt x="105" y="127"/>
                              </a:lnTo>
                              <a:lnTo>
                                <a:pt x="93" y="69"/>
                              </a:lnTo>
                              <a:close/>
                              <a:moveTo>
                                <a:pt x="88" y="47"/>
                              </a:moveTo>
                              <a:lnTo>
                                <a:pt x="60" y="47"/>
                              </a:lnTo>
                              <a:lnTo>
                                <a:pt x="43" y="127"/>
                              </a:lnTo>
                              <a:lnTo>
                                <a:pt x="60" y="127"/>
                              </a:lnTo>
                              <a:lnTo>
                                <a:pt x="73" y="69"/>
                              </a:lnTo>
                              <a:lnTo>
                                <a:pt x="93" y="69"/>
                              </a:lnTo>
                              <a:lnTo>
                                <a:pt x="88" y="47"/>
                              </a:lnTo>
                              <a:close/>
                              <a:moveTo>
                                <a:pt x="146" y="47"/>
                              </a:moveTo>
                              <a:lnTo>
                                <a:pt x="122" y="47"/>
                              </a:lnTo>
                              <a:lnTo>
                                <a:pt x="106" y="127"/>
                              </a:lnTo>
                              <a:lnTo>
                                <a:pt x="125" y="127"/>
                              </a:lnTo>
                              <a:lnTo>
                                <a:pt x="146" y="47"/>
                              </a:lnTo>
                              <a:close/>
                              <a:moveTo>
                                <a:pt x="189" y="47"/>
                              </a:moveTo>
                              <a:lnTo>
                                <a:pt x="164" y="47"/>
                              </a:lnTo>
                              <a:lnTo>
                                <a:pt x="164" y="150"/>
                              </a:lnTo>
                              <a:lnTo>
                                <a:pt x="189" y="150"/>
                              </a:lnTo>
                              <a:lnTo>
                                <a:pt x="189" y="47"/>
                              </a:lnTo>
                              <a:close/>
                              <a:moveTo>
                                <a:pt x="189" y="3"/>
                              </a:moveTo>
                              <a:lnTo>
                                <a:pt x="163" y="3"/>
                              </a:lnTo>
                              <a:lnTo>
                                <a:pt x="163" y="27"/>
                              </a:lnTo>
                              <a:lnTo>
                                <a:pt x="189" y="27"/>
                              </a:lnTo>
                              <a:lnTo>
                                <a:pt x="189" y="3"/>
                              </a:lnTo>
                              <a:close/>
                              <a:moveTo>
                                <a:pt x="237" y="47"/>
                              </a:moveTo>
                              <a:lnTo>
                                <a:pt x="214" y="47"/>
                              </a:lnTo>
                              <a:lnTo>
                                <a:pt x="215" y="51"/>
                              </a:lnTo>
                              <a:lnTo>
                                <a:pt x="215" y="150"/>
                              </a:lnTo>
                              <a:lnTo>
                                <a:pt x="240" y="150"/>
                              </a:lnTo>
                              <a:lnTo>
                                <a:pt x="240" y="76"/>
                              </a:lnTo>
                              <a:lnTo>
                                <a:pt x="244" y="65"/>
                              </a:lnTo>
                              <a:lnTo>
                                <a:pt x="294" y="65"/>
                              </a:lnTo>
                              <a:lnTo>
                                <a:pt x="292" y="62"/>
                              </a:lnTo>
                              <a:lnTo>
                                <a:pt x="238" y="62"/>
                              </a:lnTo>
                              <a:lnTo>
                                <a:pt x="238" y="56"/>
                              </a:lnTo>
                              <a:lnTo>
                                <a:pt x="238" y="52"/>
                              </a:lnTo>
                              <a:lnTo>
                                <a:pt x="237" y="47"/>
                              </a:lnTo>
                              <a:close/>
                              <a:moveTo>
                                <a:pt x="294" y="65"/>
                              </a:moveTo>
                              <a:lnTo>
                                <a:pt x="268" y="65"/>
                              </a:lnTo>
                              <a:lnTo>
                                <a:pt x="272" y="72"/>
                              </a:lnTo>
                              <a:lnTo>
                                <a:pt x="272" y="150"/>
                              </a:lnTo>
                              <a:lnTo>
                                <a:pt x="296" y="150"/>
                              </a:lnTo>
                              <a:lnTo>
                                <a:pt x="296" y="83"/>
                              </a:lnTo>
                              <a:lnTo>
                                <a:pt x="295" y="69"/>
                              </a:lnTo>
                              <a:lnTo>
                                <a:pt x="294" y="65"/>
                              </a:lnTo>
                              <a:close/>
                              <a:moveTo>
                                <a:pt x="266" y="45"/>
                              </a:moveTo>
                              <a:lnTo>
                                <a:pt x="249" y="45"/>
                              </a:lnTo>
                              <a:lnTo>
                                <a:pt x="242" y="56"/>
                              </a:lnTo>
                              <a:lnTo>
                                <a:pt x="239" y="62"/>
                              </a:lnTo>
                              <a:lnTo>
                                <a:pt x="292" y="62"/>
                              </a:lnTo>
                              <a:lnTo>
                                <a:pt x="290" y="56"/>
                              </a:lnTo>
                              <a:lnTo>
                                <a:pt x="281" y="48"/>
                              </a:lnTo>
                              <a:lnTo>
                                <a:pt x="266" y="45"/>
                              </a:lnTo>
                              <a:close/>
                              <a:moveTo>
                                <a:pt x="335" y="47"/>
                              </a:moveTo>
                              <a:lnTo>
                                <a:pt x="310" y="47"/>
                              </a:lnTo>
                              <a:lnTo>
                                <a:pt x="341" y="150"/>
                              </a:lnTo>
                              <a:lnTo>
                                <a:pt x="370" y="150"/>
                              </a:lnTo>
                              <a:lnTo>
                                <a:pt x="378" y="126"/>
                              </a:lnTo>
                              <a:lnTo>
                                <a:pt x="356" y="126"/>
                              </a:lnTo>
                              <a:lnTo>
                                <a:pt x="335" y="47"/>
                              </a:lnTo>
                              <a:close/>
                              <a:moveTo>
                                <a:pt x="402" y="47"/>
                              </a:moveTo>
                              <a:lnTo>
                                <a:pt x="378" y="47"/>
                              </a:lnTo>
                              <a:lnTo>
                                <a:pt x="357" y="126"/>
                              </a:lnTo>
                              <a:lnTo>
                                <a:pt x="378" y="126"/>
                              </a:lnTo>
                              <a:lnTo>
                                <a:pt x="402" y="47"/>
                              </a:lnTo>
                              <a:close/>
                              <a:moveTo>
                                <a:pt x="445" y="47"/>
                              </a:moveTo>
                              <a:lnTo>
                                <a:pt x="420" y="47"/>
                              </a:lnTo>
                              <a:lnTo>
                                <a:pt x="420" y="150"/>
                              </a:lnTo>
                              <a:lnTo>
                                <a:pt x="445" y="150"/>
                              </a:lnTo>
                              <a:lnTo>
                                <a:pt x="445" y="47"/>
                              </a:lnTo>
                              <a:close/>
                              <a:moveTo>
                                <a:pt x="445" y="3"/>
                              </a:moveTo>
                              <a:lnTo>
                                <a:pt x="419" y="3"/>
                              </a:lnTo>
                              <a:lnTo>
                                <a:pt x="419" y="27"/>
                              </a:lnTo>
                              <a:lnTo>
                                <a:pt x="445" y="27"/>
                              </a:lnTo>
                              <a:lnTo>
                                <a:pt x="445" y="3"/>
                              </a:lnTo>
                              <a:close/>
                              <a:moveTo>
                                <a:pt x="524" y="45"/>
                              </a:moveTo>
                              <a:lnTo>
                                <a:pt x="517" y="45"/>
                              </a:lnTo>
                              <a:lnTo>
                                <a:pt x="494" y="49"/>
                              </a:lnTo>
                              <a:lnTo>
                                <a:pt x="479" y="61"/>
                              </a:lnTo>
                              <a:lnTo>
                                <a:pt x="470" y="78"/>
                              </a:lnTo>
                              <a:lnTo>
                                <a:pt x="467" y="98"/>
                              </a:lnTo>
                              <a:lnTo>
                                <a:pt x="470" y="119"/>
                              </a:lnTo>
                              <a:lnTo>
                                <a:pt x="478" y="136"/>
                              </a:lnTo>
                              <a:lnTo>
                                <a:pt x="493" y="147"/>
                              </a:lnTo>
                              <a:lnTo>
                                <a:pt x="515" y="151"/>
                              </a:lnTo>
                              <a:lnTo>
                                <a:pt x="525" y="151"/>
                              </a:lnTo>
                              <a:lnTo>
                                <a:pt x="534" y="149"/>
                              </a:lnTo>
                              <a:lnTo>
                                <a:pt x="540" y="147"/>
                              </a:lnTo>
                              <a:lnTo>
                                <a:pt x="539" y="132"/>
                              </a:lnTo>
                              <a:lnTo>
                                <a:pt x="521" y="132"/>
                              </a:lnTo>
                              <a:lnTo>
                                <a:pt x="508" y="130"/>
                              </a:lnTo>
                              <a:lnTo>
                                <a:pt x="499" y="123"/>
                              </a:lnTo>
                              <a:lnTo>
                                <a:pt x="494" y="112"/>
                              </a:lnTo>
                              <a:lnTo>
                                <a:pt x="492" y="98"/>
                              </a:lnTo>
                              <a:lnTo>
                                <a:pt x="494" y="84"/>
                              </a:lnTo>
                              <a:lnTo>
                                <a:pt x="499" y="73"/>
                              </a:lnTo>
                              <a:lnTo>
                                <a:pt x="507" y="66"/>
                              </a:lnTo>
                              <a:lnTo>
                                <a:pt x="519" y="64"/>
                              </a:lnTo>
                              <a:lnTo>
                                <a:pt x="537" y="64"/>
                              </a:lnTo>
                              <a:lnTo>
                                <a:pt x="538" y="49"/>
                              </a:lnTo>
                              <a:lnTo>
                                <a:pt x="534" y="47"/>
                              </a:lnTo>
                              <a:lnTo>
                                <a:pt x="524" y="45"/>
                              </a:lnTo>
                              <a:close/>
                              <a:moveTo>
                                <a:pt x="538" y="127"/>
                              </a:moveTo>
                              <a:lnTo>
                                <a:pt x="535" y="130"/>
                              </a:lnTo>
                              <a:lnTo>
                                <a:pt x="527" y="132"/>
                              </a:lnTo>
                              <a:lnTo>
                                <a:pt x="539" y="132"/>
                              </a:lnTo>
                              <a:lnTo>
                                <a:pt x="538" y="127"/>
                              </a:lnTo>
                              <a:close/>
                              <a:moveTo>
                                <a:pt x="537" y="64"/>
                              </a:moveTo>
                              <a:lnTo>
                                <a:pt x="526" y="64"/>
                              </a:lnTo>
                              <a:lnTo>
                                <a:pt x="532" y="67"/>
                              </a:lnTo>
                              <a:lnTo>
                                <a:pt x="537" y="69"/>
                              </a:lnTo>
                              <a:lnTo>
                                <a:pt x="537" y="64"/>
                              </a:lnTo>
                              <a:close/>
                              <a:moveTo>
                                <a:pt x="586" y="124"/>
                              </a:moveTo>
                              <a:lnTo>
                                <a:pt x="562" y="124"/>
                              </a:lnTo>
                              <a:lnTo>
                                <a:pt x="562" y="150"/>
                              </a:lnTo>
                              <a:lnTo>
                                <a:pt x="586" y="150"/>
                              </a:lnTo>
                              <a:lnTo>
                                <a:pt x="586" y="124"/>
                              </a:lnTo>
                              <a:close/>
                              <a:moveTo>
                                <a:pt x="665" y="45"/>
                              </a:moveTo>
                              <a:lnTo>
                                <a:pt x="657" y="45"/>
                              </a:lnTo>
                              <a:lnTo>
                                <a:pt x="634" y="49"/>
                              </a:lnTo>
                              <a:lnTo>
                                <a:pt x="619" y="61"/>
                              </a:lnTo>
                              <a:lnTo>
                                <a:pt x="610" y="78"/>
                              </a:lnTo>
                              <a:lnTo>
                                <a:pt x="607" y="98"/>
                              </a:lnTo>
                              <a:lnTo>
                                <a:pt x="610" y="119"/>
                              </a:lnTo>
                              <a:lnTo>
                                <a:pt x="619" y="136"/>
                              </a:lnTo>
                              <a:lnTo>
                                <a:pt x="634" y="147"/>
                              </a:lnTo>
                              <a:lnTo>
                                <a:pt x="655" y="151"/>
                              </a:lnTo>
                              <a:lnTo>
                                <a:pt x="665" y="151"/>
                              </a:lnTo>
                              <a:lnTo>
                                <a:pt x="674" y="149"/>
                              </a:lnTo>
                              <a:lnTo>
                                <a:pt x="680" y="147"/>
                              </a:lnTo>
                              <a:lnTo>
                                <a:pt x="679" y="132"/>
                              </a:lnTo>
                              <a:lnTo>
                                <a:pt x="661" y="132"/>
                              </a:lnTo>
                              <a:lnTo>
                                <a:pt x="648" y="130"/>
                              </a:lnTo>
                              <a:lnTo>
                                <a:pt x="640" y="123"/>
                              </a:lnTo>
                              <a:lnTo>
                                <a:pt x="634" y="112"/>
                              </a:lnTo>
                              <a:lnTo>
                                <a:pt x="633" y="98"/>
                              </a:lnTo>
                              <a:lnTo>
                                <a:pt x="634" y="84"/>
                              </a:lnTo>
                              <a:lnTo>
                                <a:pt x="639" y="73"/>
                              </a:lnTo>
                              <a:lnTo>
                                <a:pt x="648" y="66"/>
                              </a:lnTo>
                              <a:lnTo>
                                <a:pt x="660" y="64"/>
                              </a:lnTo>
                              <a:lnTo>
                                <a:pt x="677" y="64"/>
                              </a:lnTo>
                              <a:lnTo>
                                <a:pt x="678" y="49"/>
                              </a:lnTo>
                              <a:lnTo>
                                <a:pt x="674" y="47"/>
                              </a:lnTo>
                              <a:lnTo>
                                <a:pt x="665" y="45"/>
                              </a:lnTo>
                              <a:close/>
                              <a:moveTo>
                                <a:pt x="678" y="127"/>
                              </a:moveTo>
                              <a:lnTo>
                                <a:pt x="675" y="130"/>
                              </a:lnTo>
                              <a:lnTo>
                                <a:pt x="667" y="132"/>
                              </a:lnTo>
                              <a:lnTo>
                                <a:pt x="679" y="132"/>
                              </a:lnTo>
                              <a:lnTo>
                                <a:pt x="678" y="127"/>
                              </a:lnTo>
                              <a:close/>
                              <a:moveTo>
                                <a:pt x="677" y="64"/>
                              </a:moveTo>
                              <a:lnTo>
                                <a:pt x="666" y="64"/>
                              </a:lnTo>
                              <a:lnTo>
                                <a:pt x="673" y="67"/>
                              </a:lnTo>
                              <a:lnTo>
                                <a:pt x="677" y="69"/>
                              </a:lnTo>
                              <a:lnTo>
                                <a:pt x="677" y="64"/>
                              </a:lnTo>
                              <a:close/>
                              <a:moveTo>
                                <a:pt x="739" y="45"/>
                              </a:moveTo>
                              <a:lnTo>
                                <a:pt x="723" y="47"/>
                              </a:lnTo>
                              <a:lnTo>
                                <a:pt x="708" y="56"/>
                              </a:lnTo>
                              <a:lnTo>
                                <a:pt x="698" y="72"/>
                              </a:lnTo>
                              <a:lnTo>
                                <a:pt x="694" y="98"/>
                              </a:lnTo>
                              <a:lnTo>
                                <a:pt x="698" y="125"/>
                              </a:lnTo>
                              <a:lnTo>
                                <a:pt x="708" y="141"/>
                              </a:lnTo>
                              <a:lnTo>
                                <a:pt x="723" y="149"/>
                              </a:lnTo>
                              <a:lnTo>
                                <a:pt x="739" y="151"/>
                              </a:lnTo>
                              <a:lnTo>
                                <a:pt x="755" y="149"/>
                              </a:lnTo>
                              <a:lnTo>
                                <a:pt x="769" y="141"/>
                              </a:lnTo>
                              <a:lnTo>
                                <a:pt x="774" y="134"/>
                              </a:lnTo>
                              <a:lnTo>
                                <a:pt x="739" y="134"/>
                              </a:lnTo>
                              <a:lnTo>
                                <a:pt x="729" y="131"/>
                              </a:lnTo>
                              <a:lnTo>
                                <a:pt x="723" y="122"/>
                              </a:lnTo>
                              <a:lnTo>
                                <a:pt x="720" y="111"/>
                              </a:lnTo>
                              <a:lnTo>
                                <a:pt x="719" y="98"/>
                              </a:lnTo>
                              <a:lnTo>
                                <a:pt x="720" y="85"/>
                              </a:lnTo>
                              <a:lnTo>
                                <a:pt x="723" y="74"/>
                              </a:lnTo>
                              <a:lnTo>
                                <a:pt x="729" y="66"/>
                              </a:lnTo>
                              <a:lnTo>
                                <a:pt x="739" y="63"/>
                              </a:lnTo>
                              <a:lnTo>
                                <a:pt x="774" y="63"/>
                              </a:lnTo>
                              <a:lnTo>
                                <a:pt x="769" y="56"/>
                              </a:lnTo>
                              <a:lnTo>
                                <a:pt x="755" y="47"/>
                              </a:lnTo>
                              <a:lnTo>
                                <a:pt x="739" y="45"/>
                              </a:lnTo>
                              <a:close/>
                              <a:moveTo>
                                <a:pt x="774" y="63"/>
                              </a:moveTo>
                              <a:lnTo>
                                <a:pt x="739" y="63"/>
                              </a:lnTo>
                              <a:lnTo>
                                <a:pt x="749" y="66"/>
                              </a:lnTo>
                              <a:lnTo>
                                <a:pt x="755" y="74"/>
                              </a:lnTo>
                              <a:lnTo>
                                <a:pt x="758" y="85"/>
                              </a:lnTo>
                              <a:lnTo>
                                <a:pt x="759" y="98"/>
                              </a:lnTo>
                              <a:lnTo>
                                <a:pt x="758" y="111"/>
                              </a:lnTo>
                              <a:lnTo>
                                <a:pt x="755" y="122"/>
                              </a:lnTo>
                              <a:lnTo>
                                <a:pt x="749" y="131"/>
                              </a:lnTo>
                              <a:lnTo>
                                <a:pt x="739" y="134"/>
                              </a:lnTo>
                              <a:lnTo>
                                <a:pt x="774" y="134"/>
                              </a:lnTo>
                              <a:lnTo>
                                <a:pt x="780" y="125"/>
                              </a:lnTo>
                              <a:lnTo>
                                <a:pt x="784" y="98"/>
                              </a:lnTo>
                              <a:lnTo>
                                <a:pt x="780" y="72"/>
                              </a:lnTo>
                              <a:lnTo>
                                <a:pt x="774" y="63"/>
                              </a:lnTo>
                              <a:close/>
                              <a:moveTo>
                                <a:pt x="830" y="124"/>
                              </a:moveTo>
                              <a:lnTo>
                                <a:pt x="806" y="124"/>
                              </a:lnTo>
                              <a:lnTo>
                                <a:pt x="806" y="150"/>
                              </a:lnTo>
                              <a:lnTo>
                                <a:pt x="830" y="150"/>
                              </a:lnTo>
                              <a:lnTo>
                                <a:pt x="830" y="124"/>
                              </a:lnTo>
                              <a:close/>
                              <a:moveTo>
                                <a:pt x="880" y="47"/>
                              </a:moveTo>
                              <a:lnTo>
                                <a:pt x="855" y="47"/>
                              </a:lnTo>
                              <a:lnTo>
                                <a:pt x="855" y="113"/>
                              </a:lnTo>
                              <a:lnTo>
                                <a:pt x="856" y="128"/>
                              </a:lnTo>
                              <a:lnTo>
                                <a:pt x="861" y="140"/>
                              </a:lnTo>
                              <a:lnTo>
                                <a:pt x="871" y="148"/>
                              </a:lnTo>
                              <a:lnTo>
                                <a:pt x="885" y="151"/>
                              </a:lnTo>
                              <a:lnTo>
                                <a:pt x="901" y="151"/>
                              </a:lnTo>
                              <a:lnTo>
                                <a:pt x="908" y="141"/>
                              </a:lnTo>
                              <a:lnTo>
                                <a:pt x="913" y="134"/>
                              </a:lnTo>
                              <a:lnTo>
                                <a:pt x="912" y="134"/>
                              </a:lnTo>
                              <a:lnTo>
                                <a:pt x="936" y="134"/>
                              </a:lnTo>
                              <a:lnTo>
                                <a:pt x="936" y="131"/>
                              </a:lnTo>
                              <a:lnTo>
                                <a:pt x="884" y="131"/>
                              </a:lnTo>
                              <a:lnTo>
                                <a:pt x="880" y="124"/>
                              </a:lnTo>
                              <a:lnTo>
                                <a:pt x="880" y="47"/>
                              </a:lnTo>
                              <a:close/>
                              <a:moveTo>
                                <a:pt x="936" y="134"/>
                              </a:moveTo>
                              <a:lnTo>
                                <a:pt x="912" y="134"/>
                              </a:lnTo>
                              <a:lnTo>
                                <a:pt x="913" y="134"/>
                              </a:lnTo>
                              <a:lnTo>
                                <a:pt x="913" y="140"/>
                              </a:lnTo>
                              <a:lnTo>
                                <a:pt x="914" y="144"/>
                              </a:lnTo>
                              <a:lnTo>
                                <a:pt x="914" y="150"/>
                              </a:lnTo>
                              <a:lnTo>
                                <a:pt x="937" y="150"/>
                              </a:lnTo>
                              <a:lnTo>
                                <a:pt x="936" y="145"/>
                              </a:lnTo>
                              <a:lnTo>
                                <a:pt x="936" y="134"/>
                              </a:lnTo>
                              <a:close/>
                              <a:moveTo>
                                <a:pt x="936" y="47"/>
                              </a:moveTo>
                              <a:lnTo>
                                <a:pt x="911" y="47"/>
                              </a:lnTo>
                              <a:lnTo>
                                <a:pt x="911" y="119"/>
                              </a:lnTo>
                              <a:lnTo>
                                <a:pt x="908" y="131"/>
                              </a:lnTo>
                              <a:lnTo>
                                <a:pt x="936" y="131"/>
                              </a:lnTo>
                              <a:lnTo>
                                <a:pt x="936" y="47"/>
                              </a:lnTo>
                              <a:close/>
                              <a:moveTo>
                                <a:pt x="986" y="0"/>
                              </a:moveTo>
                              <a:lnTo>
                                <a:pt x="962" y="0"/>
                              </a:lnTo>
                              <a:lnTo>
                                <a:pt x="962" y="150"/>
                              </a:lnTo>
                              <a:lnTo>
                                <a:pt x="986" y="150"/>
                              </a:lnTo>
                              <a:lnTo>
                                <a:pt x="986" y="99"/>
                              </a:lnTo>
                              <a:lnTo>
                                <a:pt x="1012" y="99"/>
                              </a:lnTo>
                              <a:lnTo>
                                <a:pt x="1007" y="93"/>
                              </a:lnTo>
                              <a:lnTo>
                                <a:pt x="1012" y="88"/>
                              </a:lnTo>
                              <a:lnTo>
                                <a:pt x="986" y="88"/>
                              </a:lnTo>
                              <a:lnTo>
                                <a:pt x="986" y="0"/>
                              </a:lnTo>
                              <a:close/>
                              <a:moveTo>
                                <a:pt x="1012" y="99"/>
                              </a:moveTo>
                              <a:lnTo>
                                <a:pt x="987" y="99"/>
                              </a:lnTo>
                              <a:lnTo>
                                <a:pt x="1018" y="150"/>
                              </a:lnTo>
                              <a:lnTo>
                                <a:pt x="1047" y="150"/>
                              </a:lnTo>
                              <a:lnTo>
                                <a:pt x="1012" y="99"/>
                              </a:lnTo>
                              <a:close/>
                              <a:moveTo>
                                <a:pt x="1044" y="47"/>
                              </a:moveTo>
                              <a:lnTo>
                                <a:pt x="1017" y="47"/>
                              </a:lnTo>
                              <a:lnTo>
                                <a:pt x="987" y="88"/>
                              </a:lnTo>
                              <a:lnTo>
                                <a:pt x="1012" y="88"/>
                              </a:lnTo>
                              <a:lnTo>
                                <a:pt x="1044" y="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E405E" id="Group 2" o:spid="_x0000_s1026" style="position:absolute;margin-left:440.2pt;margin-top:776.65pt;width:83.9pt;height:37.15pt;z-index:251660288" coordsize="13766,6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">
              <v:shape id="Picture 197" o:spid="_x0000_s1027" type="#_x0000_t75" alt="Winvic" style="position:absolute;width:13766;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">
                <v:imagedata r:id="rId2" o:title="Winvic"/>
              </v:shape>
              <v:shape id="Freeform 79" o:spid="_x0000_s1028" style="position:absolute;left:6553;top:5105;width:6648;height:965;visibility:visible;mso-wrap-style:square;v-text-anchor:top" coordsize="104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" path="m26,47l,47,28,150r27,l60,127r-18,l26,47xm93,69r-20,l92,150r27,l125,127r-20,l93,69xm88,47r-28,l43,127r17,l73,69r20,l88,47xm146,47r-24,l106,127r19,l146,47xm189,47r-25,l164,150r25,l189,47xm189,3r-26,l163,27r26,l189,3xm237,47r-23,l215,51r,99l240,150r,-74l244,65r50,l292,62r-54,l238,56r,-4l237,47xm294,65r-26,l272,72r,78l296,150r,-67l295,69r-1,-4xm266,45r-17,l242,56r-3,6l292,62r-2,-6l281,48,266,45xm335,47r-25,l341,150r29,l378,126r-22,l335,47xm402,47r-24,l357,126r21,l402,47xm445,47r-25,l420,150r25,l445,47xm445,3r-26,l419,27r26,l445,3xm524,45r-7,l494,49,479,61r-9,17l467,98r3,21l478,136r15,11l515,151r10,l534,149r6,-2l539,132r-18,l508,130r-9,-7l494,112,492,98r2,-14l499,73r8,-7l519,64r18,l538,49r-4,-2l524,45xm538,127r-3,3l527,132r12,l538,127xm537,64r-11,l532,67r5,2l537,64xm586,124r-24,l562,150r24,l586,124xm665,45r-8,l634,49,619,61r-9,17l607,98r3,21l619,136r15,11l655,151r10,l674,149r6,-2l679,132r-18,l648,130r-8,-7l634,112,633,98r1,-14l639,73r9,-7l660,64r17,l678,49r-4,-2l665,45xm678,127r-3,3l667,132r12,l678,127xm677,64r-11,l673,67r4,2l677,64xm739,45r-16,2l708,56,698,72r-4,26l698,125r10,16l723,149r16,2l755,149r14,-8l774,134r-35,l729,131r-6,-9l720,111,719,98r1,-13l723,74r6,-8l739,63r35,l769,56,755,47,739,45xm774,63r-35,l749,66r6,8l758,85r1,13l758,111r-3,11l749,131r-10,3l774,134r6,-9l784,98,780,72r-6,-9xm830,124r-24,l806,150r24,l830,124xm880,47r-25,l855,113r1,15l861,140r10,8l885,151r16,l908,141r5,-7l912,134r24,l936,131r-52,l880,124r,-77xm936,134r-24,l913,134r,6l914,144r,6l937,150r-1,-5l936,134xm936,47r-25,l911,119r-3,12l936,131r,-84xm986,l962,r,150l986,150r,-51l1012,99r-5,-6l1012,88r-26,l986,xm1012,99r-25,l1018,150r29,l1012,99xm1044,47r-27,l987,88r25,l1044,47xe" fillcolor="#231f20" stroked="f">
                <v:path arrowok="t" o:connecttype="custom" o:connectlocs="1536082,13308975;2355322,13897638;2252916,11261436;2380924,11824507;3200164,13308975;4838652,13897638;4838652,10749554;5504284,13897638;7475584,11645353;7526787,11722134;7577990,12182827;6195517,11491785;6809952,11210253;9677297,13283377;9139673,13283377;10752553,13897638;10726951,10749554;12647055,11312625;12237431,13539318;13824716,13820857;12647055,12925058;13287085,11696536;13773513,13308975;13747912,11696536;15002377,13232188;17024880,11210253;15540002,12566744;17024880,13923230;16589655,13385756;16359242,11926886;17255294,11261436;17383295,13436946;17332092,11824507;17869722,11901294;18919376,13923230;18663362,13411348;18509753,11952484;19329000,11261436;19329000,11952484;19175391,13411348;19969030,11901294;21249097,13897638;21914729,13334567;23245999,13667289;22631570,13411348;23374006,13488129;23962840,13769668;23245999,13411348;24628472,13897638;25908539,12310797;26062147,13897638;25268502,12310797" o:connectangles="0,0,0,0,0,0,0,0,0,0,0,0,0,0,0,0,0,0,0,0,0,0,0,0,0,0,0,0,0,0,0,0,0,0,0,0,0,0,0,0,0,0,0,0,0,0,0,0,0,0,0,0"/>
              </v:shape>
            </v:group>
          </w:pict>
        </mc:Fallback>
      </mc:AlternateContent>
    </w:r>
  </w:p>
  <w:tbl>
    <w:tblPr>
      <w:tblStyle w:val="BLANK"/>
      <w:tblW w:w="8959" w:type="dxa"/>
      <w:tblLook w:val="04A0" w:firstRow="1" w:lastRow="0" w:firstColumn="1" w:lastColumn="0" w:noHBand="0" w:noVBand="1"/>
    </w:tblPr>
    <w:tblGrid>
      <w:gridCol w:w="4480"/>
      <w:gridCol w:w="4479"/>
    </w:tblGrid>
    <w:tr w:rsidR="00A146A5" w14:paraId="57D083CB" w14:textId="77777777" w:rsidTr="00C54709">
      <w:tc>
        <w:tcPr>
          <w:tcW w:w="4587" w:type="dxa"/>
        </w:tcPr>
        <w:p w14:paraId="4FB22088" w14:textId="77777777" w:rsidR="00A146A5" w:rsidRDefault="00A146A5" w:rsidP="009B6A7D">
          <w:pPr>
            <w:pStyle w:val="Pagenumber"/>
            <w:ind w:left="-113"/>
          </w:pPr>
          <w:r>
            <w:rPr>
              <w:noProof/>
              <w:szCs w:val="14"/>
              <w:lang w:eastAsia="en-GB"/>
            </w:rPr>
            <mc:AlternateContent>
              <mc:Choice Requires="wps">
                <w:drawing>
                  <wp:anchor distT="0" distB="0" distL="114300" distR="114300" simplePos="0" relativeHeight="251659264" behindDoc="0" locked="0" layoutInCell="1" allowOverlap="1" wp14:anchorId="2EFFB9BA" wp14:editId="2384EDE3">
                    <wp:simplePos x="0" y="0"/>
                    <wp:positionH relativeFrom="column">
                      <wp:align>left</wp:align>
                    </wp:positionH>
                    <wp:positionV relativeFrom="paragraph">
                      <wp:posOffset>256540</wp:posOffset>
                    </wp:positionV>
                    <wp:extent cx="3716020" cy="330835"/>
                    <wp:effectExtent l="0" t="0" r="0" b="3175"/>
                    <wp:wrapNone/>
                    <wp:docPr id="1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020"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6E4B9" w14:textId="77777777" w:rsidR="00A146A5" w:rsidRPr="00D82E3B" w:rsidRDefault="00A146A5" w:rsidP="009B6A7D">
                                <w:pPr>
                                  <w:pStyle w:val="SourceText"/>
                                </w:pPr>
                                <w:r w:rsidRPr="00D82E3B">
                                  <w:t>Compliance with this document does not ensure or imply compliance with current health and safety legislation. It is the responsibility of the premises controller at all times to ensure compliance with latest health and safety legislation.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EFFB9BA" id="_x0000_t202" coordsize="21600,21600" o:spt="202" path="m,l,21600r21600,l21600,xe">
                    <v:stroke joinstyle="miter"/>
                    <v:path gradientshapeok="t" o:connecttype="rect"/>
                  </v:shapetype>
                  <v:shape id="Text Box 11" o:spid="_x0000_s1026" type="#_x0000_t202" style="position:absolute;left:0;text-align:left;margin-left:0;margin-top:20.2pt;width:292.6pt;height:26.0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" stroked="f">
                    <v:textbox style="mso-fit-shape-to-text:t" inset="0,0,0,0">
                      <w:txbxContent>
                        <w:p w14:paraId="3DA6E4B9" w14:textId="77777777" w:rsidR="00A146A5" w:rsidRPr="00D82E3B" w:rsidRDefault="00A146A5" w:rsidP="009B6A7D">
                          <w:pPr>
                            <w:pStyle w:val="SourceText"/>
                          </w:pPr>
                          <w:r w:rsidRPr="00D82E3B">
                            <w:t>Compliance with this document does not ensure or imply compliance with current health and safety legislation. It is the responsibility of the premises controller at all times to ensure compliance with latest health and safety legislation.</w:t>
                          </w:r>
                        </w:p>
                      </w:txbxContent>
                    </v:textbox>
                  </v:shape>
                </w:pict>
              </mc:Fallback>
            </mc:AlternateContent>
          </w:r>
        </w:p>
      </w:tc>
      <w:tc>
        <w:tcPr>
          <w:tcW w:w="4587" w:type="dxa"/>
        </w:tcPr>
        <w:p w14:paraId="7F96D0AD" w14:textId="77777777" w:rsidR="00A146A5" w:rsidRDefault="00A146A5" w:rsidP="009B6A7D"/>
      </w:tc>
    </w:tr>
  </w:tbl>
  <w:p w14:paraId="755CE1D4" w14:textId="77777777" w:rsidR="00B763BB" w:rsidRPr="00825EEC" w:rsidRDefault="00B763BB" w:rsidP="00E106C5">
    <w:pPr>
      <w:pStyle w:val="Right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55B8" w14:textId="77777777" w:rsidR="00C5443E" w:rsidRDefault="00C5443E" w:rsidP="002751FB">
      <w:r>
        <w:separator/>
      </w:r>
    </w:p>
  </w:footnote>
  <w:footnote w:type="continuationSeparator" w:id="0">
    <w:p w14:paraId="7E163F46" w14:textId="77777777" w:rsidR="00C5443E" w:rsidRDefault="00C5443E" w:rsidP="0027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0" w:type="auto"/>
      <w:tblLook w:val="04A0" w:firstRow="1" w:lastRow="0" w:firstColumn="1" w:lastColumn="0" w:noHBand="0" w:noVBand="1"/>
    </w:tblPr>
    <w:tblGrid>
      <w:gridCol w:w="2547"/>
      <w:gridCol w:w="4111"/>
    </w:tblGrid>
    <w:tr w:rsidR="008D13F3" w14:paraId="3672387A" w14:textId="77777777" w:rsidTr="00D067D0">
      <w:tc>
        <w:tcPr>
          <w:tcW w:w="6658" w:type="dxa"/>
          <w:gridSpan w:val="2"/>
        </w:tcPr>
        <w:p w14:paraId="48350E4B" w14:textId="64627C17" w:rsidR="008D13F3" w:rsidRDefault="008E36AF" w:rsidP="009320A0">
          <w:pPr>
            <w:pStyle w:val="PageHeaderRED"/>
          </w:pPr>
          <w:r>
            <w:t xml:space="preserve">SECTION </w:t>
          </w:r>
          <w:r w:rsidR="00FE527F">
            <w:t>1</w:t>
          </w:r>
          <w:r w:rsidR="00986BF4">
            <w:t>.</w:t>
          </w:r>
          <w:r w:rsidR="000D1AD4">
            <w:t>3</w:t>
          </w:r>
          <w:r w:rsidR="00986BF4">
            <w:t xml:space="preserve"> :</w:t>
          </w:r>
          <w:r w:rsidR="009320A0">
            <w:t xml:space="preserve"> DESCRIPTION OF THE WORKS AND DESIGN CRITERIA</w:t>
          </w:r>
        </w:p>
      </w:tc>
    </w:tr>
    <w:tr w:rsidR="00CA1CD7" w14:paraId="6BFC1087" w14:textId="77777777" w:rsidTr="00D067D0">
      <w:tc>
        <w:tcPr>
          <w:tcW w:w="6658" w:type="dxa"/>
          <w:gridSpan w:val="2"/>
        </w:tcPr>
        <w:p w14:paraId="56ED6301" w14:textId="77777777" w:rsidR="00CA1CD7" w:rsidRPr="00003BC6" w:rsidRDefault="00CA1CD7" w:rsidP="00AA385D">
          <w:pPr>
            <w:pStyle w:val="PageHeaderGREY"/>
          </w:pPr>
        </w:p>
      </w:tc>
    </w:tr>
    <w:tr w:rsidR="00CA1CD7" w:rsidRPr="00CA1CD7" w14:paraId="30EED7BF" w14:textId="77777777" w:rsidTr="00B67105">
      <w:trPr>
        <w:gridAfter w:val="1"/>
        <w:wAfter w:w="4111" w:type="dxa"/>
      </w:trPr>
      <w:tc>
        <w:tcPr>
          <w:tcW w:w="2547" w:type="dxa"/>
          <w:tcBorders>
            <w:bottom w:val="single" w:sz="4" w:space="0" w:color="404040" w:themeColor="text1" w:themeTint="BF"/>
          </w:tcBorders>
        </w:tcPr>
        <w:p w14:paraId="4012EBDA" w14:textId="77777777" w:rsidR="00CA1CD7" w:rsidRPr="00CA1CD7" w:rsidRDefault="00CA1CD7" w:rsidP="00CA1CD7">
          <w:pPr>
            <w:pStyle w:val="TableHeaderGrey"/>
            <w:spacing w:before="0" w:after="0" w:line="60" w:lineRule="exact"/>
          </w:pPr>
        </w:p>
      </w:tc>
    </w:tr>
  </w:tbl>
  <w:p w14:paraId="55D79426" w14:textId="77777777" w:rsidR="00EC2164" w:rsidRDefault="006429C0" w:rsidP="00C258E4">
    <w:pPr>
      <w:pStyle w:val="RightHeader"/>
    </w:pPr>
    <w:r w:rsidRPr="00CC4945">
      <w:rPr>
        <w:noProof/>
        <w:lang w:eastAsia="en-GB"/>
      </w:rPr>
      <w:drawing>
        <wp:anchor distT="0" distB="0" distL="114300" distR="114300" simplePos="0" relativeHeight="251651584" behindDoc="1" locked="0" layoutInCell="1" allowOverlap="1" wp14:anchorId="6BD2A8B9" wp14:editId="0B9FA2FE">
          <wp:simplePos x="0" y="0"/>
          <wp:positionH relativeFrom="page">
            <wp:posOffset>5345788</wp:posOffset>
          </wp:positionH>
          <wp:positionV relativeFrom="page">
            <wp:align>top</wp:align>
          </wp:positionV>
          <wp:extent cx="2215792" cy="226695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REATIVE\LIVE WORK\11430D - Winvic - O&amp;M Manual\4. Artwork\Logo\FLASH-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15792"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68663C2"/>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3D28985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A86A54"/>
    <w:multiLevelType w:val="hybridMultilevel"/>
    <w:tmpl w:val="8A9ACFA2"/>
    <w:lvl w:ilvl="0" w:tplc="C1A6A376">
      <w:start w:val="1"/>
      <w:numFmt w:val="decimal"/>
      <w:lvlText w:val="%1."/>
      <w:lvlJc w:val="left"/>
      <w:pPr>
        <w:ind w:left="1748" w:hanging="360"/>
      </w:pPr>
    </w:lvl>
    <w:lvl w:ilvl="1" w:tplc="08090019">
      <w:start w:val="1"/>
      <w:numFmt w:val="lowerLetter"/>
      <w:lvlText w:val="%2."/>
      <w:lvlJc w:val="left"/>
      <w:pPr>
        <w:ind w:left="2468" w:hanging="360"/>
      </w:pPr>
    </w:lvl>
    <w:lvl w:ilvl="2" w:tplc="0809001B">
      <w:start w:val="1"/>
      <w:numFmt w:val="lowerRoman"/>
      <w:lvlText w:val="%3."/>
      <w:lvlJc w:val="right"/>
      <w:pPr>
        <w:ind w:left="3188" w:hanging="180"/>
      </w:pPr>
    </w:lvl>
    <w:lvl w:ilvl="3" w:tplc="0809000F">
      <w:start w:val="1"/>
      <w:numFmt w:val="decimal"/>
      <w:lvlText w:val="%4."/>
      <w:lvlJc w:val="left"/>
      <w:pPr>
        <w:ind w:left="3908" w:hanging="360"/>
      </w:pPr>
    </w:lvl>
    <w:lvl w:ilvl="4" w:tplc="08090019">
      <w:start w:val="1"/>
      <w:numFmt w:val="lowerLetter"/>
      <w:lvlText w:val="%5."/>
      <w:lvlJc w:val="left"/>
      <w:pPr>
        <w:ind w:left="4628" w:hanging="360"/>
      </w:pPr>
    </w:lvl>
    <w:lvl w:ilvl="5" w:tplc="0809001B">
      <w:start w:val="1"/>
      <w:numFmt w:val="lowerRoman"/>
      <w:lvlText w:val="%6."/>
      <w:lvlJc w:val="right"/>
      <w:pPr>
        <w:ind w:left="5348" w:hanging="180"/>
      </w:pPr>
    </w:lvl>
    <w:lvl w:ilvl="6" w:tplc="0809000F">
      <w:start w:val="1"/>
      <w:numFmt w:val="decimal"/>
      <w:lvlText w:val="%7."/>
      <w:lvlJc w:val="left"/>
      <w:pPr>
        <w:ind w:left="6068" w:hanging="360"/>
      </w:pPr>
    </w:lvl>
    <w:lvl w:ilvl="7" w:tplc="08090019">
      <w:start w:val="1"/>
      <w:numFmt w:val="lowerLetter"/>
      <w:lvlText w:val="%8."/>
      <w:lvlJc w:val="left"/>
      <w:pPr>
        <w:ind w:left="6788" w:hanging="360"/>
      </w:pPr>
    </w:lvl>
    <w:lvl w:ilvl="8" w:tplc="0809001B">
      <w:start w:val="1"/>
      <w:numFmt w:val="lowerRoman"/>
      <w:lvlText w:val="%9."/>
      <w:lvlJc w:val="right"/>
      <w:pPr>
        <w:ind w:left="7508" w:hanging="180"/>
      </w:pPr>
    </w:lvl>
  </w:abstractNum>
  <w:abstractNum w:abstractNumId="3" w15:restartNumberingAfterBreak="0">
    <w:nsid w:val="01315B56"/>
    <w:multiLevelType w:val="hybridMultilevel"/>
    <w:tmpl w:val="5F2E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0651D"/>
    <w:multiLevelType w:val="hybridMultilevel"/>
    <w:tmpl w:val="EF7CED8C"/>
    <w:lvl w:ilvl="0" w:tplc="82325AE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B4CC6"/>
    <w:multiLevelType w:val="hybridMultilevel"/>
    <w:tmpl w:val="BF5CB89A"/>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6" w15:restartNumberingAfterBreak="0">
    <w:nsid w:val="0F9F7F1B"/>
    <w:multiLevelType w:val="hybridMultilevel"/>
    <w:tmpl w:val="E96099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571CF"/>
    <w:multiLevelType w:val="multilevel"/>
    <w:tmpl w:val="2DB277AC"/>
    <w:lvl w:ilvl="0">
      <w:start w:val="1"/>
      <w:numFmt w:val="decimal"/>
      <w:pStyle w:val="Heading1RED"/>
      <w:lvlText w:val="%1"/>
      <w:lvlJc w:val="left"/>
      <w:pPr>
        <w:ind w:left="567" w:hanging="567"/>
      </w:pPr>
      <w:rPr>
        <w:rFonts w:hint="default"/>
      </w:rPr>
    </w:lvl>
    <w:lvl w:ilvl="1">
      <w:start w:val="1"/>
      <w:numFmt w:val="decimal"/>
      <w:lvlText w:val="%1.%2"/>
      <w:lvlJc w:val="left"/>
      <w:pPr>
        <w:ind w:left="709" w:hanging="142"/>
      </w:pPr>
      <w:rPr>
        <w:rFonts w:hint="default"/>
      </w:rPr>
    </w:lvl>
    <w:lvl w:ilvl="2">
      <w:start w:val="5"/>
      <w:numFmt w:val="decimal"/>
      <w:lvlText w:val="%1.%2.%3"/>
      <w:lvlJc w:val="left"/>
      <w:pPr>
        <w:ind w:left="284" w:firstLine="709"/>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16C126FF"/>
    <w:multiLevelType w:val="hybridMultilevel"/>
    <w:tmpl w:val="77101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818E7"/>
    <w:multiLevelType w:val="hybridMultilevel"/>
    <w:tmpl w:val="6E46D982"/>
    <w:lvl w:ilvl="0" w:tplc="35E8600C">
      <w:start w:val="1"/>
      <w:numFmt w:val="bullet"/>
      <w:pStyle w:val="ClientQu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C2660"/>
    <w:multiLevelType w:val="hybridMultilevel"/>
    <w:tmpl w:val="E10AD366"/>
    <w:lvl w:ilvl="0" w:tplc="9274068E">
      <w:start w:val="1"/>
      <w:numFmt w:val="bullet"/>
      <w:pStyle w:val="Bullet3"/>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C1CD8"/>
    <w:multiLevelType w:val="hybridMultilevel"/>
    <w:tmpl w:val="DF9C2948"/>
    <w:lvl w:ilvl="0" w:tplc="1AA20A26">
      <w:start w:val="1"/>
      <w:numFmt w:val="bullet"/>
      <w:pStyle w:val="Bullet1"/>
      <w:lvlText w:val=""/>
      <w:lvlJc w:val="left"/>
      <w:pPr>
        <w:ind w:left="720" w:hanging="360"/>
      </w:pPr>
      <w:rPr>
        <w:rFonts w:ascii="Symbol" w:hAnsi="Symbol" w:hint="default"/>
        <w:color w:val="990A2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F402B"/>
    <w:multiLevelType w:val="hybridMultilevel"/>
    <w:tmpl w:val="1FA6A08C"/>
    <w:lvl w:ilvl="0" w:tplc="0798BB12">
      <w:start w:val="1"/>
      <w:numFmt w:val="decimal"/>
      <w:lvlText w:val="%1."/>
      <w:lvlJc w:val="left"/>
      <w:pPr>
        <w:ind w:left="1748" w:hanging="360"/>
      </w:pPr>
      <w:rPr>
        <w:rFonts w:hint="default"/>
      </w:rPr>
    </w:lvl>
    <w:lvl w:ilvl="1" w:tplc="08090019" w:tentative="1">
      <w:start w:val="1"/>
      <w:numFmt w:val="lowerLetter"/>
      <w:lvlText w:val="%2."/>
      <w:lvlJc w:val="left"/>
      <w:pPr>
        <w:ind w:left="2468" w:hanging="360"/>
      </w:pPr>
    </w:lvl>
    <w:lvl w:ilvl="2" w:tplc="0809001B" w:tentative="1">
      <w:start w:val="1"/>
      <w:numFmt w:val="lowerRoman"/>
      <w:lvlText w:val="%3."/>
      <w:lvlJc w:val="right"/>
      <w:pPr>
        <w:ind w:left="3188" w:hanging="180"/>
      </w:pPr>
    </w:lvl>
    <w:lvl w:ilvl="3" w:tplc="0809000F" w:tentative="1">
      <w:start w:val="1"/>
      <w:numFmt w:val="decimal"/>
      <w:lvlText w:val="%4."/>
      <w:lvlJc w:val="left"/>
      <w:pPr>
        <w:ind w:left="3908" w:hanging="360"/>
      </w:pPr>
    </w:lvl>
    <w:lvl w:ilvl="4" w:tplc="08090019" w:tentative="1">
      <w:start w:val="1"/>
      <w:numFmt w:val="lowerLetter"/>
      <w:lvlText w:val="%5."/>
      <w:lvlJc w:val="left"/>
      <w:pPr>
        <w:ind w:left="4628" w:hanging="360"/>
      </w:pPr>
    </w:lvl>
    <w:lvl w:ilvl="5" w:tplc="0809001B" w:tentative="1">
      <w:start w:val="1"/>
      <w:numFmt w:val="lowerRoman"/>
      <w:lvlText w:val="%6."/>
      <w:lvlJc w:val="right"/>
      <w:pPr>
        <w:ind w:left="5348" w:hanging="180"/>
      </w:pPr>
    </w:lvl>
    <w:lvl w:ilvl="6" w:tplc="0809000F" w:tentative="1">
      <w:start w:val="1"/>
      <w:numFmt w:val="decimal"/>
      <w:lvlText w:val="%7."/>
      <w:lvlJc w:val="left"/>
      <w:pPr>
        <w:ind w:left="6068" w:hanging="360"/>
      </w:pPr>
    </w:lvl>
    <w:lvl w:ilvl="7" w:tplc="08090019" w:tentative="1">
      <w:start w:val="1"/>
      <w:numFmt w:val="lowerLetter"/>
      <w:lvlText w:val="%8."/>
      <w:lvlJc w:val="left"/>
      <w:pPr>
        <w:ind w:left="6788" w:hanging="360"/>
      </w:pPr>
    </w:lvl>
    <w:lvl w:ilvl="8" w:tplc="0809001B" w:tentative="1">
      <w:start w:val="1"/>
      <w:numFmt w:val="lowerRoman"/>
      <w:lvlText w:val="%9."/>
      <w:lvlJc w:val="right"/>
      <w:pPr>
        <w:ind w:left="7508" w:hanging="180"/>
      </w:pPr>
    </w:lvl>
  </w:abstractNum>
  <w:abstractNum w:abstractNumId="13" w15:restartNumberingAfterBreak="0">
    <w:nsid w:val="22E72433"/>
    <w:multiLevelType w:val="hybridMultilevel"/>
    <w:tmpl w:val="C4769C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C1E35F4"/>
    <w:multiLevelType w:val="hybridMultilevel"/>
    <w:tmpl w:val="0822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56634"/>
    <w:multiLevelType w:val="hybridMultilevel"/>
    <w:tmpl w:val="4CCA42C4"/>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15:restartNumberingAfterBreak="0">
    <w:nsid w:val="343F1613"/>
    <w:multiLevelType w:val="hybridMultilevel"/>
    <w:tmpl w:val="A190B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B3228"/>
    <w:multiLevelType w:val="hybridMultilevel"/>
    <w:tmpl w:val="BF5CB89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6FA63AC"/>
    <w:multiLevelType w:val="hybridMultilevel"/>
    <w:tmpl w:val="69AA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A005BD"/>
    <w:multiLevelType w:val="hybridMultilevel"/>
    <w:tmpl w:val="0AC2097A"/>
    <w:lvl w:ilvl="0" w:tplc="F8963C30">
      <w:start w:val="1"/>
      <w:numFmt w:val="bullet"/>
      <w:pStyle w:val="Bullet2"/>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9F3D2B"/>
    <w:multiLevelType w:val="hybridMultilevel"/>
    <w:tmpl w:val="9D38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93FAA"/>
    <w:multiLevelType w:val="multilevel"/>
    <w:tmpl w:val="15FCC8F4"/>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87670E8"/>
    <w:multiLevelType w:val="hybridMultilevel"/>
    <w:tmpl w:val="8AC42462"/>
    <w:lvl w:ilvl="0" w:tplc="D4B271F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59764CBD"/>
    <w:multiLevelType w:val="hybridMultilevel"/>
    <w:tmpl w:val="8CC4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AF568F"/>
    <w:multiLevelType w:val="hybridMultilevel"/>
    <w:tmpl w:val="E62C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8E0976"/>
    <w:multiLevelType w:val="hybridMultilevel"/>
    <w:tmpl w:val="643CE8E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6E34E11"/>
    <w:multiLevelType w:val="hybridMultilevel"/>
    <w:tmpl w:val="A67EA5BA"/>
    <w:lvl w:ilvl="0" w:tplc="3CFE355E">
      <w:start w:val="1"/>
      <w:numFmt w:val="lowerLetter"/>
      <w:pStyle w:val="LetteredIndent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6028A6"/>
    <w:multiLevelType w:val="hybridMultilevel"/>
    <w:tmpl w:val="4A424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864486"/>
    <w:multiLevelType w:val="hybridMultilevel"/>
    <w:tmpl w:val="8416A38E"/>
    <w:lvl w:ilvl="0" w:tplc="FFFFFFF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start w:val="1"/>
      <w:numFmt w:val="decimal"/>
      <w:lvlText w:val="%7."/>
      <w:lvlJc w:val="left"/>
      <w:pPr>
        <w:ind w:left="7560" w:hanging="360"/>
      </w:pPr>
    </w:lvl>
    <w:lvl w:ilvl="7" w:tplc="FFFFFFFF">
      <w:start w:val="1"/>
      <w:numFmt w:val="lowerLetter"/>
      <w:lvlText w:val="%8."/>
      <w:lvlJc w:val="left"/>
      <w:pPr>
        <w:ind w:left="8280" w:hanging="360"/>
      </w:pPr>
    </w:lvl>
    <w:lvl w:ilvl="8" w:tplc="FFFFFFFF">
      <w:start w:val="1"/>
      <w:numFmt w:val="lowerRoman"/>
      <w:lvlText w:val="%9."/>
      <w:lvlJc w:val="right"/>
      <w:pPr>
        <w:ind w:left="9000" w:hanging="180"/>
      </w:pPr>
    </w:lvl>
  </w:abstractNum>
  <w:abstractNum w:abstractNumId="29" w15:restartNumberingAfterBreak="0">
    <w:nsid w:val="68ED234B"/>
    <w:multiLevelType w:val="multilevel"/>
    <w:tmpl w:val="3E8CFB2A"/>
    <w:lvl w:ilvl="0">
      <w:start w:val="1"/>
      <w:numFmt w:val="decimal"/>
      <w:lvlText w:val="%1"/>
      <w:lvlJc w:val="left"/>
      <w:pPr>
        <w:ind w:left="567" w:hanging="567"/>
      </w:pPr>
      <w:rPr>
        <w:rFonts w:hint="default"/>
      </w:rPr>
    </w:lvl>
    <w:lvl w:ilvl="1">
      <w:start w:val="1"/>
      <w:numFmt w:val="decimal"/>
      <w:lvlText w:val="%1.%2"/>
      <w:lvlJc w:val="left"/>
      <w:pPr>
        <w:ind w:left="709" w:hanging="142"/>
      </w:pPr>
      <w:rPr>
        <w:rFonts w:hint="default"/>
      </w:rPr>
    </w:lvl>
    <w:lvl w:ilvl="2">
      <w:start w:val="5"/>
      <w:numFmt w:val="decimal"/>
      <w:lvlText w:val="%1.%2.%3"/>
      <w:lvlJc w:val="left"/>
      <w:pPr>
        <w:ind w:left="284" w:firstLine="709"/>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30" w15:restartNumberingAfterBreak="0">
    <w:nsid w:val="6A145A2C"/>
    <w:multiLevelType w:val="hybridMultilevel"/>
    <w:tmpl w:val="3BE8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86E85"/>
    <w:multiLevelType w:val="multilevel"/>
    <w:tmpl w:val="3E8CFB2A"/>
    <w:styleLink w:val="WINVIC"/>
    <w:lvl w:ilvl="0">
      <w:start w:val="1"/>
      <w:numFmt w:val="decimal"/>
      <w:lvlText w:val="%1"/>
      <w:lvlJc w:val="left"/>
      <w:pPr>
        <w:ind w:left="567" w:hanging="567"/>
      </w:pPr>
      <w:rPr>
        <w:rFonts w:hint="default"/>
      </w:rPr>
    </w:lvl>
    <w:lvl w:ilvl="1">
      <w:start w:val="1"/>
      <w:numFmt w:val="decimal"/>
      <w:lvlText w:val="%1.%2"/>
      <w:lvlJc w:val="left"/>
      <w:pPr>
        <w:ind w:left="709" w:hanging="142"/>
      </w:pPr>
      <w:rPr>
        <w:rFonts w:hint="default"/>
      </w:rPr>
    </w:lvl>
    <w:lvl w:ilvl="2">
      <w:start w:val="5"/>
      <w:numFmt w:val="decimal"/>
      <w:lvlText w:val="%1.%2.%3"/>
      <w:lvlJc w:val="left"/>
      <w:pPr>
        <w:ind w:left="284" w:firstLine="709"/>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32" w15:restartNumberingAfterBreak="0">
    <w:nsid w:val="77B6559C"/>
    <w:multiLevelType w:val="multilevel"/>
    <w:tmpl w:val="E240537E"/>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7D092577"/>
    <w:multiLevelType w:val="hybridMultilevel"/>
    <w:tmpl w:val="C93C7578"/>
    <w:lvl w:ilvl="0" w:tplc="08FAADDA">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D2CE0"/>
    <w:multiLevelType w:val="hybridMultilevel"/>
    <w:tmpl w:val="0B18DA8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406074451">
    <w:abstractNumId w:val="29"/>
  </w:num>
  <w:num w:numId="2" w16cid:durableId="1478719262">
    <w:abstractNumId w:val="32"/>
  </w:num>
  <w:num w:numId="3" w16cid:durableId="2111120696">
    <w:abstractNumId w:val="19"/>
  </w:num>
  <w:num w:numId="4" w16cid:durableId="1419642609">
    <w:abstractNumId w:val="10"/>
  </w:num>
  <w:num w:numId="5" w16cid:durableId="274168263">
    <w:abstractNumId w:val="9"/>
  </w:num>
  <w:num w:numId="6" w16cid:durableId="367416790">
    <w:abstractNumId w:val="4"/>
  </w:num>
  <w:num w:numId="7" w16cid:durableId="1980963266">
    <w:abstractNumId w:val="11"/>
  </w:num>
  <w:num w:numId="8" w16cid:durableId="978726331">
    <w:abstractNumId w:val="7"/>
  </w:num>
  <w:num w:numId="9" w16cid:durableId="265117638">
    <w:abstractNumId w:val="26"/>
  </w:num>
  <w:num w:numId="10" w16cid:durableId="704141817">
    <w:abstractNumId w:val="33"/>
  </w:num>
  <w:num w:numId="11" w16cid:durableId="1444691021">
    <w:abstractNumId w:val="1"/>
  </w:num>
  <w:num w:numId="12" w16cid:durableId="949432861">
    <w:abstractNumId w:val="0"/>
  </w:num>
  <w:num w:numId="13" w16cid:durableId="313262754">
    <w:abstractNumId w:val="31"/>
  </w:num>
  <w:num w:numId="14" w16cid:durableId="539126715">
    <w:abstractNumId w:val="25"/>
  </w:num>
  <w:num w:numId="15" w16cid:durableId="1004089906">
    <w:abstractNumId w:val="13"/>
  </w:num>
  <w:num w:numId="16" w16cid:durableId="1945843135">
    <w:abstractNumId w:val="24"/>
  </w:num>
  <w:num w:numId="17" w16cid:durableId="219363495">
    <w:abstractNumId w:val="14"/>
  </w:num>
  <w:num w:numId="18" w16cid:durableId="195580810">
    <w:abstractNumId w:val="20"/>
  </w:num>
  <w:num w:numId="19" w16cid:durableId="559559796">
    <w:abstractNumId w:val="30"/>
  </w:num>
  <w:num w:numId="20" w16cid:durableId="385448600">
    <w:abstractNumId w:val="21"/>
  </w:num>
  <w:num w:numId="21" w16cid:durableId="1929339768">
    <w:abstractNumId w:val="3"/>
  </w:num>
  <w:num w:numId="22" w16cid:durableId="978799709">
    <w:abstractNumId w:val="23"/>
  </w:num>
  <w:num w:numId="23" w16cid:durableId="1164904476">
    <w:abstractNumId w:val="8"/>
  </w:num>
  <w:num w:numId="24" w16cid:durableId="1564752427">
    <w:abstractNumId w:val="27"/>
  </w:num>
  <w:num w:numId="25" w16cid:durableId="1319961616">
    <w:abstractNumId w:val="22"/>
  </w:num>
  <w:num w:numId="26" w16cid:durableId="63726705">
    <w:abstractNumId w:val="16"/>
  </w:num>
  <w:num w:numId="27" w16cid:durableId="512648185">
    <w:abstractNumId w:val="6"/>
  </w:num>
  <w:num w:numId="28" w16cid:durableId="284042302">
    <w:abstractNumId w:val="18"/>
  </w:num>
  <w:num w:numId="29" w16cid:durableId="7839641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9240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70326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4261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4233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5323800">
    <w:abstractNumId w:val="28"/>
  </w:num>
  <w:num w:numId="35" w16cid:durableId="1172380885">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4F"/>
    <w:rsid w:val="0000399C"/>
    <w:rsid w:val="00003BC6"/>
    <w:rsid w:val="000134CF"/>
    <w:rsid w:val="00020262"/>
    <w:rsid w:val="00024647"/>
    <w:rsid w:val="00037AC5"/>
    <w:rsid w:val="0004017C"/>
    <w:rsid w:val="00042261"/>
    <w:rsid w:val="00060624"/>
    <w:rsid w:val="00065F92"/>
    <w:rsid w:val="00075D60"/>
    <w:rsid w:val="00076601"/>
    <w:rsid w:val="00080DFE"/>
    <w:rsid w:val="00080E99"/>
    <w:rsid w:val="000A5DF2"/>
    <w:rsid w:val="000B0B0F"/>
    <w:rsid w:val="000B6F39"/>
    <w:rsid w:val="000C5801"/>
    <w:rsid w:val="000C6FEF"/>
    <w:rsid w:val="000D1AD4"/>
    <w:rsid w:val="000D3F92"/>
    <w:rsid w:val="000F09A1"/>
    <w:rsid w:val="000F204D"/>
    <w:rsid w:val="000F4AD6"/>
    <w:rsid w:val="00102A3C"/>
    <w:rsid w:val="00111E7A"/>
    <w:rsid w:val="00112619"/>
    <w:rsid w:val="0011656C"/>
    <w:rsid w:val="00124A9A"/>
    <w:rsid w:val="00147085"/>
    <w:rsid w:val="001723A0"/>
    <w:rsid w:val="00177DCB"/>
    <w:rsid w:val="001819F9"/>
    <w:rsid w:val="00182284"/>
    <w:rsid w:val="00187EE6"/>
    <w:rsid w:val="001916C3"/>
    <w:rsid w:val="00196A0D"/>
    <w:rsid w:val="001A1E7D"/>
    <w:rsid w:val="001A21E1"/>
    <w:rsid w:val="001A2FE3"/>
    <w:rsid w:val="001A5B81"/>
    <w:rsid w:val="001C073D"/>
    <w:rsid w:val="001C299B"/>
    <w:rsid w:val="001C2F37"/>
    <w:rsid w:val="001C4D1B"/>
    <w:rsid w:val="001C67F2"/>
    <w:rsid w:val="001D4B17"/>
    <w:rsid w:val="001E3B52"/>
    <w:rsid w:val="001F10E4"/>
    <w:rsid w:val="001F327B"/>
    <w:rsid w:val="001F73B6"/>
    <w:rsid w:val="002061A5"/>
    <w:rsid w:val="002072F5"/>
    <w:rsid w:val="00212BBC"/>
    <w:rsid w:val="00225D6F"/>
    <w:rsid w:val="002440AA"/>
    <w:rsid w:val="00244661"/>
    <w:rsid w:val="00251508"/>
    <w:rsid w:val="002524C9"/>
    <w:rsid w:val="00270CD1"/>
    <w:rsid w:val="002720B2"/>
    <w:rsid w:val="002751FB"/>
    <w:rsid w:val="00275FC2"/>
    <w:rsid w:val="0028387D"/>
    <w:rsid w:val="0029120F"/>
    <w:rsid w:val="002B15F7"/>
    <w:rsid w:val="002B2029"/>
    <w:rsid w:val="002B7995"/>
    <w:rsid w:val="002C4E67"/>
    <w:rsid w:val="002C71F8"/>
    <w:rsid w:val="002E3A30"/>
    <w:rsid w:val="002E3D28"/>
    <w:rsid w:val="002E5C3D"/>
    <w:rsid w:val="002F192A"/>
    <w:rsid w:val="002F3C35"/>
    <w:rsid w:val="002F533B"/>
    <w:rsid w:val="002F62A8"/>
    <w:rsid w:val="002F6AD1"/>
    <w:rsid w:val="00323062"/>
    <w:rsid w:val="00324B43"/>
    <w:rsid w:val="003253A8"/>
    <w:rsid w:val="003273EB"/>
    <w:rsid w:val="0033076E"/>
    <w:rsid w:val="00336D1A"/>
    <w:rsid w:val="00340DDB"/>
    <w:rsid w:val="003426A2"/>
    <w:rsid w:val="00343859"/>
    <w:rsid w:val="00363D6C"/>
    <w:rsid w:val="00367274"/>
    <w:rsid w:val="00370967"/>
    <w:rsid w:val="003763DC"/>
    <w:rsid w:val="00377AA3"/>
    <w:rsid w:val="0038061E"/>
    <w:rsid w:val="00384C3C"/>
    <w:rsid w:val="0039178B"/>
    <w:rsid w:val="00391F8D"/>
    <w:rsid w:val="003B5C65"/>
    <w:rsid w:val="003D3FA9"/>
    <w:rsid w:val="003E05BF"/>
    <w:rsid w:val="003F00DD"/>
    <w:rsid w:val="00400639"/>
    <w:rsid w:val="004155D1"/>
    <w:rsid w:val="00415799"/>
    <w:rsid w:val="00416910"/>
    <w:rsid w:val="00417920"/>
    <w:rsid w:val="00421A31"/>
    <w:rsid w:val="00424B9B"/>
    <w:rsid w:val="0042607A"/>
    <w:rsid w:val="00431BF6"/>
    <w:rsid w:val="0044451D"/>
    <w:rsid w:val="004617F0"/>
    <w:rsid w:val="00465A34"/>
    <w:rsid w:val="00472C95"/>
    <w:rsid w:val="004758B1"/>
    <w:rsid w:val="00480750"/>
    <w:rsid w:val="00481883"/>
    <w:rsid w:val="004822CC"/>
    <w:rsid w:val="00484006"/>
    <w:rsid w:val="0049109D"/>
    <w:rsid w:val="004926E5"/>
    <w:rsid w:val="00493ACF"/>
    <w:rsid w:val="004A51F4"/>
    <w:rsid w:val="004A5946"/>
    <w:rsid w:val="004A6E96"/>
    <w:rsid w:val="004A7A2F"/>
    <w:rsid w:val="004B09A6"/>
    <w:rsid w:val="004B3372"/>
    <w:rsid w:val="004C5BA3"/>
    <w:rsid w:val="004D5A67"/>
    <w:rsid w:val="004D5ECF"/>
    <w:rsid w:val="004E373F"/>
    <w:rsid w:val="004E3ECC"/>
    <w:rsid w:val="004F15A2"/>
    <w:rsid w:val="004F2765"/>
    <w:rsid w:val="004F6A95"/>
    <w:rsid w:val="0050202D"/>
    <w:rsid w:val="005021D3"/>
    <w:rsid w:val="005023D6"/>
    <w:rsid w:val="005033F3"/>
    <w:rsid w:val="00507395"/>
    <w:rsid w:val="005122A0"/>
    <w:rsid w:val="00520BBF"/>
    <w:rsid w:val="00541C6F"/>
    <w:rsid w:val="00545991"/>
    <w:rsid w:val="005472FE"/>
    <w:rsid w:val="0055779D"/>
    <w:rsid w:val="005623B2"/>
    <w:rsid w:val="0056592C"/>
    <w:rsid w:val="00575DD0"/>
    <w:rsid w:val="0058136B"/>
    <w:rsid w:val="0059394E"/>
    <w:rsid w:val="00593A65"/>
    <w:rsid w:val="005A75AD"/>
    <w:rsid w:val="005B4769"/>
    <w:rsid w:val="005B47B2"/>
    <w:rsid w:val="005B6779"/>
    <w:rsid w:val="005C3C88"/>
    <w:rsid w:val="005C643E"/>
    <w:rsid w:val="005C742D"/>
    <w:rsid w:val="005D0F3F"/>
    <w:rsid w:val="005D6DD6"/>
    <w:rsid w:val="005D72E7"/>
    <w:rsid w:val="005E3786"/>
    <w:rsid w:val="005F0A6A"/>
    <w:rsid w:val="0060036B"/>
    <w:rsid w:val="0060073F"/>
    <w:rsid w:val="00605D67"/>
    <w:rsid w:val="00615B84"/>
    <w:rsid w:val="00617EA2"/>
    <w:rsid w:val="00624AFE"/>
    <w:rsid w:val="006252BE"/>
    <w:rsid w:val="006273EA"/>
    <w:rsid w:val="0063003A"/>
    <w:rsid w:val="00633B67"/>
    <w:rsid w:val="00640618"/>
    <w:rsid w:val="00640D24"/>
    <w:rsid w:val="006429C0"/>
    <w:rsid w:val="006519C9"/>
    <w:rsid w:val="0065532F"/>
    <w:rsid w:val="006640B4"/>
    <w:rsid w:val="00671DE1"/>
    <w:rsid w:val="00672EDE"/>
    <w:rsid w:val="00672F9E"/>
    <w:rsid w:val="00673121"/>
    <w:rsid w:val="00681084"/>
    <w:rsid w:val="006813ED"/>
    <w:rsid w:val="00683ACC"/>
    <w:rsid w:val="00684224"/>
    <w:rsid w:val="00692C66"/>
    <w:rsid w:val="006A1966"/>
    <w:rsid w:val="006A6589"/>
    <w:rsid w:val="006B0A84"/>
    <w:rsid w:val="006B2F14"/>
    <w:rsid w:val="006B4A0C"/>
    <w:rsid w:val="006B573D"/>
    <w:rsid w:val="006E08A7"/>
    <w:rsid w:val="006E3257"/>
    <w:rsid w:val="006E6B26"/>
    <w:rsid w:val="006E71D9"/>
    <w:rsid w:val="006F06B2"/>
    <w:rsid w:val="006F15CD"/>
    <w:rsid w:val="006F23F1"/>
    <w:rsid w:val="006F2E57"/>
    <w:rsid w:val="006F33AF"/>
    <w:rsid w:val="006F385A"/>
    <w:rsid w:val="007215F0"/>
    <w:rsid w:val="00722361"/>
    <w:rsid w:val="00730892"/>
    <w:rsid w:val="00755E2A"/>
    <w:rsid w:val="0076200E"/>
    <w:rsid w:val="0077481D"/>
    <w:rsid w:val="00775963"/>
    <w:rsid w:val="00776D46"/>
    <w:rsid w:val="00777DEB"/>
    <w:rsid w:val="00785BCE"/>
    <w:rsid w:val="00786C86"/>
    <w:rsid w:val="00786FE1"/>
    <w:rsid w:val="00790BF5"/>
    <w:rsid w:val="007931A3"/>
    <w:rsid w:val="00793305"/>
    <w:rsid w:val="007A0499"/>
    <w:rsid w:val="007A4D0F"/>
    <w:rsid w:val="007B67B4"/>
    <w:rsid w:val="007C06B5"/>
    <w:rsid w:val="007C32BC"/>
    <w:rsid w:val="007C3D54"/>
    <w:rsid w:val="007C798E"/>
    <w:rsid w:val="007D082A"/>
    <w:rsid w:val="007D08B4"/>
    <w:rsid w:val="007D30DE"/>
    <w:rsid w:val="007E0B2F"/>
    <w:rsid w:val="007E6524"/>
    <w:rsid w:val="007E785D"/>
    <w:rsid w:val="007F07CE"/>
    <w:rsid w:val="008029DF"/>
    <w:rsid w:val="00813CC3"/>
    <w:rsid w:val="008159EB"/>
    <w:rsid w:val="00825EEC"/>
    <w:rsid w:val="00832879"/>
    <w:rsid w:val="00833230"/>
    <w:rsid w:val="00841867"/>
    <w:rsid w:val="00843B1D"/>
    <w:rsid w:val="008538FE"/>
    <w:rsid w:val="00855343"/>
    <w:rsid w:val="00856679"/>
    <w:rsid w:val="00865EA6"/>
    <w:rsid w:val="0088117A"/>
    <w:rsid w:val="008828F7"/>
    <w:rsid w:val="0089009D"/>
    <w:rsid w:val="00891FEB"/>
    <w:rsid w:val="00892B6C"/>
    <w:rsid w:val="008A06ED"/>
    <w:rsid w:val="008A2B29"/>
    <w:rsid w:val="008B2999"/>
    <w:rsid w:val="008B2ECC"/>
    <w:rsid w:val="008B4BD8"/>
    <w:rsid w:val="008C0825"/>
    <w:rsid w:val="008C31F6"/>
    <w:rsid w:val="008D13F3"/>
    <w:rsid w:val="008D16AC"/>
    <w:rsid w:val="008D3B30"/>
    <w:rsid w:val="008D6760"/>
    <w:rsid w:val="008E0D64"/>
    <w:rsid w:val="008E36AF"/>
    <w:rsid w:val="008E4970"/>
    <w:rsid w:val="008E4C8A"/>
    <w:rsid w:val="008E74D2"/>
    <w:rsid w:val="008F240F"/>
    <w:rsid w:val="008F2428"/>
    <w:rsid w:val="008F28C3"/>
    <w:rsid w:val="008F581A"/>
    <w:rsid w:val="00902D19"/>
    <w:rsid w:val="00904F26"/>
    <w:rsid w:val="00906B37"/>
    <w:rsid w:val="00906ED8"/>
    <w:rsid w:val="009137E1"/>
    <w:rsid w:val="0092241B"/>
    <w:rsid w:val="00925965"/>
    <w:rsid w:val="0093199D"/>
    <w:rsid w:val="00931EB3"/>
    <w:rsid w:val="009320A0"/>
    <w:rsid w:val="0093422A"/>
    <w:rsid w:val="00942BEA"/>
    <w:rsid w:val="009442C6"/>
    <w:rsid w:val="00947769"/>
    <w:rsid w:val="00947F91"/>
    <w:rsid w:val="00955459"/>
    <w:rsid w:val="009560B9"/>
    <w:rsid w:val="00957788"/>
    <w:rsid w:val="00970A77"/>
    <w:rsid w:val="00975E7B"/>
    <w:rsid w:val="00986BF4"/>
    <w:rsid w:val="00991541"/>
    <w:rsid w:val="009948D0"/>
    <w:rsid w:val="00996771"/>
    <w:rsid w:val="009A0081"/>
    <w:rsid w:val="009A7542"/>
    <w:rsid w:val="009B6A7D"/>
    <w:rsid w:val="009C6CB3"/>
    <w:rsid w:val="009D3A9C"/>
    <w:rsid w:val="009E00E4"/>
    <w:rsid w:val="009E5152"/>
    <w:rsid w:val="009F2AF7"/>
    <w:rsid w:val="009F45F6"/>
    <w:rsid w:val="00A011BD"/>
    <w:rsid w:val="00A07C32"/>
    <w:rsid w:val="00A146A5"/>
    <w:rsid w:val="00A15D8E"/>
    <w:rsid w:val="00A17C1A"/>
    <w:rsid w:val="00A22261"/>
    <w:rsid w:val="00A260CB"/>
    <w:rsid w:val="00A2782A"/>
    <w:rsid w:val="00A33752"/>
    <w:rsid w:val="00A35CBC"/>
    <w:rsid w:val="00A36E84"/>
    <w:rsid w:val="00A43E6E"/>
    <w:rsid w:val="00A45B2E"/>
    <w:rsid w:val="00A50A2E"/>
    <w:rsid w:val="00A518CF"/>
    <w:rsid w:val="00A64877"/>
    <w:rsid w:val="00A7412D"/>
    <w:rsid w:val="00AA153A"/>
    <w:rsid w:val="00AA2A32"/>
    <w:rsid w:val="00AA385D"/>
    <w:rsid w:val="00AC18C4"/>
    <w:rsid w:val="00AC1F8C"/>
    <w:rsid w:val="00AC796E"/>
    <w:rsid w:val="00AD42B9"/>
    <w:rsid w:val="00AF00B8"/>
    <w:rsid w:val="00AF19AA"/>
    <w:rsid w:val="00B05C5B"/>
    <w:rsid w:val="00B075E5"/>
    <w:rsid w:val="00B20D1C"/>
    <w:rsid w:val="00B23586"/>
    <w:rsid w:val="00B30F50"/>
    <w:rsid w:val="00B34970"/>
    <w:rsid w:val="00B409F5"/>
    <w:rsid w:val="00B455EF"/>
    <w:rsid w:val="00B4701E"/>
    <w:rsid w:val="00B50C30"/>
    <w:rsid w:val="00B50CA9"/>
    <w:rsid w:val="00B55A40"/>
    <w:rsid w:val="00B56905"/>
    <w:rsid w:val="00B62030"/>
    <w:rsid w:val="00B65324"/>
    <w:rsid w:val="00B70616"/>
    <w:rsid w:val="00B74704"/>
    <w:rsid w:val="00B75CA9"/>
    <w:rsid w:val="00B763BB"/>
    <w:rsid w:val="00B76B56"/>
    <w:rsid w:val="00B84B6D"/>
    <w:rsid w:val="00BA45C4"/>
    <w:rsid w:val="00BB47C7"/>
    <w:rsid w:val="00BD71B4"/>
    <w:rsid w:val="00BE1650"/>
    <w:rsid w:val="00BE1721"/>
    <w:rsid w:val="00BE3FDD"/>
    <w:rsid w:val="00BE6523"/>
    <w:rsid w:val="00BE6FE5"/>
    <w:rsid w:val="00C04093"/>
    <w:rsid w:val="00C07445"/>
    <w:rsid w:val="00C1739D"/>
    <w:rsid w:val="00C21E2C"/>
    <w:rsid w:val="00C23EFF"/>
    <w:rsid w:val="00C258E4"/>
    <w:rsid w:val="00C266CC"/>
    <w:rsid w:val="00C27C4A"/>
    <w:rsid w:val="00C348F3"/>
    <w:rsid w:val="00C360F2"/>
    <w:rsid w:val="00C3688F"/>
    <w:rsid w:val="00C36C69"/>
    <w:rsid w:val="00C37087"/>
    <w:rsid w:val="00C42BC1"/>
    <w:rsid w:val="00C437C5"/>
    <w:rsid w:val="00C45BAC"/>
    <w:rsid w:val="00C46B0F"/>
    <w:rsid w:val="00C5443E"/>
    <w:rsid w:val="00C56465"/>
    <w:rsid w:val="00C60495"/>
    <w:rsid w:val="00C6131E"/>
    <w:rsid w:val="00C63220"/>
    <w:rsid w:val="00C639C7"/>
    <w:rsid w:val="00C70046"/>
    <w:rsid w:val="00C8156C"/>
    <w:rsid w:val="00C83D31"/>
    <w:rsid w:val="00C90A8C"/>
    <w:rsid w:val="00C93C3B"/>
    <w:rsid w:val="00CA1CD7"/>
    <w:rsid w:val="00CA4051"/>
    <w:rsid w:val="00CB1726"/>
    <w:rsid w:val="00CB5A4E"/>
    <w:rsid w:val="00CB7643"/>
    <w:rsid w:val="00CC4945"/>
    <w:rsid w:val="00CD4B92"/>
    <w:rsid w:val="00CE36B6"/>
    <w:rsid w:val="00CE3D15"/>
    <w:rsid w:val="00CF0B29"/>
    <w:rsid w:val="00CF502D"/>
    <w:rsid w:val="00CF5DAB"/>
    <w:rsid w:val="00D067D0"/>
    <w:rsid w:val="00D07107"/>
    <w:rsid w:val="00D4319B"/>
    <w:rsid w:val="00D45AC1"/>
    <w:rsid w:val="00D57CC0"/>
    <w:rsid w:val="00D61BC6"/>
    <w:rsid w:val="00D62131"/>
    <w:rsid w:val="00D70324"/>
    <w:rsid w:val="00D77010"/>
    <w:rsid w:val="00D82E3B"/>
    <w:rsid w:val="00D83D4F"/>
    <w:rsid w:val="00D8653D"/>
    <w:rsid w:val="00D87BBD"/>
    <w:rsid w:val="00D91248"/>
    <w:rsid w:val="00DC0FDE"/>
    <w:rsid w:val="00DD5AAF"/>
    <w:rsid w:val="00DE4C3A"/>
    <w:rsid w:val="00DF040F"/>
    <w:rsid w:val="00DF04AA"/>
    <w:rsid w:val="00DF4E7E"/>
    <w:rsid w:val="00DF7295"/>
    <w:rsid w:val="00DF757E"/>
    <w:rsid w:val="00E01D85"/>
    <w:rsid w:val="00E0421E"/>
    <w:rsid w:val="00E0425D"/>
    <w:rsid w:val="00E0653F"/>
    <w:rsid w:val="00E06619"/>
    <w:rsid w:val="00E106C5"/>
    <w:rsid w:val="00E11112"/>
    <w:rsid w:val="00E32974"/>
    <w:rsid w:val="00E3312C"/>
    <w:rsid w:val="00E34D4F"/>
    <w:rsid w:val="00E41F43"/>
    <w:rsid w:val="00E50C52"/>
    <w:rsid w:val="00E61EA2"/>
    <w:rsid w:val="00E641CD"/>
    <w:rsid w:val="00E7435F"/>
    <w:rsid w:val="00E907A8"/>
    <w:rsid w:val="00EB26CD"/>
    <w:rsid w:val="00EB4AE4"/>
    <w:rsid w:val="00EB5815"/>
    <w:rsid w:val="00EB7AEF"/>
    <w:rsid w:val="00EC2164"/>
    <w:rsid w:val="00EC28B5"/>
    <w:rsid w:val="00EC52D6"/>
    <w:rsid w:val="00EE0AD0"/>
    <w:rsid w:val="00EE2910"/>
    <w:rsid w:val="00EE29CF"/>
    <w:rsid w:val="00EF1105"/>
    <w:rsid w:val="00F12645"/>
    <w:rsid w:val="00F25563"/>
    <w:rsid w:val="00F3324A"/>
    <w:rsid w:val="00F332E6"/>
    <w:rsid w:val="00F34507"/>
    <w:rsid w:val="00F45872"/>
    <w:rsid w:val="00F4642F"/>
    <w:rsid w:val="00F46F82"/>
    <w:rsid w:val="00F47552"/>
    <w:rsid w:val="00F57784"/>
    <w:rsid w:val="00F67BB7"/>
    <w:rsid w:val="00F70E03"/>
    <w:rsid w:val="00F76E65"/>
    <w:rsid w:val="00F849E9"/>
    <w:rsid w:val="00F91112"/>
    <w:rsid w:val="00FA068D"/>
    <w:rsid w:val="00FA437E"/>
    <w:rsid w:val="00FD4C84"/>
    <w:rsid w:val="00FE2E4F"/>
    <w:rsid w:val="00FE464D"/>
    <w:rsid w:val="00FE527F"/>
    <w:rsid w:val="00FE7C9E"/>
    <w:rsid w:val="00FF0BD8"/>
    <w:rsid w:val="00FF32CD"/>
    <w:rsid w:val="00FF464F"/>
    <w:rsid w:val="00FF6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3F3DF"/>
  <w15:docId w15:val="{FC4A7039-9B58-4529-8CCE-EFCE19A2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inorBidi"/>
        <w:color w:val="000000" w:themeColor="text1"/>
        <w:sz w:val="22"/>
        <w:szCs w:val="22"/>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iPriority="99"/>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99"/>
    <w:lsdException w:name="header" w:semiHidden="1" w:uiPriority="99" w:unhideWhenUsed="1"/>
    <w:lsdException w:name="footer" w:semiHidden="1" w:uiPriority="99" w:unhideWhenUsed="1"/>
    <w:lsdException w:name="index heading" w:semiHidden="1"/>
    <w:lsdException w:name="caption" w:semiHidden="1" w:qFormat="1"/>
    <w:lsdException w:name="table of figures" w:semiHidden="1" w:uiPriority="99"/>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99"/>
    <w:lsdException w:name="endnote reference" w:semiHidden="1" w:uiPriority="99"/>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99"/>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43" w:qFormat="1"/>
    <w:lsdException w:name="Emphasis" w:semiHidden="1"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55" w:qFormat="1"/>
    <w:lsdException w:name="Quote" w:semiHidden="1" w:uiPriority="5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A33752"/>
    <w:pPr>
      <w:spacing w:after="160" w:line="259" w:lineRule="auto"/>
    </w:pPr>
    <w:rPr>
      <w:rFonts w:eastAsiaTheme="minorHAnsi"/>
      <w:color w:val="auto"/>
      <w:sz w:val="20"/>
    </w:rPr>
  </w:style>
  <w:style w:type="paragraph" w:styleId="Heading1">
    <w:name w:val="heading 1"/>
    <w:next w:val="Normal"/>
    <w:link w:val="Heading1Char"/>
    <w:semiHidden/>
    <w:qFormat/>
    <w:rsid w:val="00A33752"/>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semiHidden/>
    <w:qFormat/>
    <w:rsid w:val="00A33752"/>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semiHidden/>
    <w:qFormat/>
    <w:rsid w:val="00A33752"/>
    <w:pPr>
      <w:keepNext/>
      <w:keepLines/>
      <w:numPr>
        <w:ilvl w:val="2"/>
        <w:numId w:val="2"/>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next w:val="Normal"/>
    <w:link w:val="Heading4Char"/>
    <w:semiHidden/>
    <w:qFormat/>
    <w:rsid w:val="00A33752"/>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next w:val="Normal"/>
    <w:link w:val="Heading5Char"/>
    <w:semiHidden/>
    <w:qFormat/>
    <w:rsid w:val="00A33752"/>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qFormat/>
    <w:rsid w:val="00A33752"/>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qFormat/>
    <w:rsid w:val="00A33752"/>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qFormat/>
    <w:rsid w:val="00A3375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A3375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_AppHeading1"/>
    <w:next w:val="Normal"/>
    <w:semiHidden/>
    <w:rsid w:val="00A33752"/>
    <w:pPr>
      <w:spacing w:after="160" w:line="259" w:lineRule="auto"/>
    </w:pPr>
    <w:rPr>
      <w:rFonts w:ascii="Georgia" w:eastAsiaTheme="minorHAnsi" w:hAnsi="Georgia"/>
      <w:b/>
      <w:color w:val="auto"/>
      <w:sz w:val="48"/>
      <w:u w:val="single"/>
    </w:rPr>
  </w:style>
  <w:style w:type="paragraph" w:customStyle="1" w:styleId="AppHeading2">
    <w:name w:val="#_AppHeading2"/>
    <w:next w:val="Normal"/>
    <w:semiHidden/>
    <w:rsid w:val="00A33752"/>
    <w:pPr>
      <w:spacing w:after="160" w:line="259" w:lineRule="auto"/>
    </w:pPr>
    <w:rPr>
      <w:rFonts w:ascii="Georgia" w:eastAsiaTheme="minorHAnsi" w:hAnsi="Georgia"/>
      <w:b/>
      <w:color w:val="auto"/>
      <w:sz w:val="40"/>
    </w:rPr>
  </w:style>
  <w:style w:type="paragraph" w:customStyle="1" w:styleId="AppHeading3">
    <w:name w:val="#_AppHeading3"/>
    <w:next w:val="Normal"/>
    <w:semiHidden/>
    <w:rsid w:val="00A33752"/>
    <w:pPr>
      <w:spacing w:after="160" w:line="259" w:lineRule="auto"/>
    </w:pPr>
    <w:rPr>
      <w:rFonts w:ascii="Georgia" w:eastAsiaTheme="minorHAnsi" w:hAnsi="Georgia"/>
      <w:color w:val="auto"/>
      <w:sz w:val="32"/>
      <w:u w:val="single"/>
    </w:rPr>
  </w:style>
  <w:style w:type="paragraph" w:customStyle="1" w:styleId="AppHeading4">
    <w:name w:val="#_AppHeading4"/>
    <w:next w:val="Normal"/>
    <w:semiHidden/>
    <w:rsid w:val="00A33752"/>
    <w:pPr>
      <w:spacing w:after="160" w:line="259" w:lineRule="auto"/>
    </w:pPr>
    <w:rPr>
      <w:rFonts w:ascii="Georgia" w:eastAsiaTheme="minorHAnsi" w:hAnsi="Georgia"/>
      <w:b/>
      <w:color w:val="auto"/>
      <w:sz w:val="24"/>
    </w:rPr>
  </w:style>
  <w:style w:type="character" w:customStyle="1" w:styleId="Heading1Char">
    <w:name w:val="Heading 1 Char"/>
    <w:link w:val="Heading1"/>
    <w:semiHidden/>
    <w:rsid w:val="00A33752"/>
    <w:rPr>
      <w:rFonts w:asciiTheme="majorHAnsi" w:eastAsiaTheme="majorEastAsia" w:hAnsiTheme="majorHAnsi" w:cstheme="majorBidi"/>
      <w:color w:val="2E74B5" w:themeColor="accent1" w:themeShade="BF"/>
      <w:sz w:val="32"/>
      <w:szCs w:val="32"/>
    </w:rPr>
  </w:style>
  <w:style w:type="paragraph" w:customStyle="1" w:styleId="BodyText">
    <w:name w:val="#_BodyText"/>
    <w:link w:val="BodyTextChar"/>
    <w:qFormat/>
    <w:rsid w:val="00A33752"/>
    <w:pPr>
      <w:spacing w:after="160" w:line="259" w:lineRule="auto"/>
    </w:pPr>
    <w:rPr>
      <w:rFonts w:eastAsiaTheme="minorHAnsi"/>
      <w:color w:val="auto"/>
      <w:sz w:val="20"/>
    </w:rPr>
  </w:style>
  <w:style w:type="paragraph" w:customStyle="1" w:styleId="BodyTextSpaceAfter">
    <w:name w:val="#_BodyText Space After"/>
    <w:basedOn w:val="BodyText"/>
    <w:semiHidden/>
    <w:qFormat/>
    <w:rsid w:val="00A33752"/>
  </w:style>
  <w:style w:type="paragraph" w:customStyle="1" w:styleId="Bullet1">
    <w:name w:val="#_Bullet1"/>
    <w:link w:val="Bullet1Char"/>
    <w:qFormat/>
    <w:rsid w:val="00A33752"/>
    <w:pPr>
      <w:numPr>
        <w:numId w:val="7"/>
      </w:numPr>
      <w:spacing w:after="160" w:line="259" w:lineRule="auto"/>
      <w:contextualSpacing/>
    </w:pPr>
    <w:rPr>
      <w:rFonts w:eastAsiaTheme="minorHAnsi"/>
      <w:color w:val="auto"/>
      <w:sz w:val="20"/>
    </w:rPr>
  </w:style>
  <w:style w:type="paragraph" w:customStyle="1" w:styleId="Bullet2">
    <w:name w:val="#_Bullet2"/>
    <w:qFormat/>
    <w:rsid w:val="00A33752"/>
    <w:pPr>
      <w:numPr>
        <w:numId w:val="3"/>
      </w:numPr>
      <w:spacing w:after="160" w:line="259" w:lineRule="auto"/>
      <w:contextualSpacing/>
    </w:pPr>
    <w:rPr>
      <w:rFonts w:eastAsiaTheme="minorHAnsi"/>
      <w:color w:val="auto"/>
      <w:sz w:val="20"/>
    </w:rPr>
  </w:style>
  <w:style w:type="paragraph" w:customStyle="1" w:styleId="Bullet3">
    <w:name w:val="#_Bullet3"/>
    <w:qFormat/>
    <w:rsid w:val="00A33752"/>
    <w:pPr>
      <w:numPr>
        <w:numId w:val="4"/>
      </w:numPr>
      <w:spacing w:after="160" w:line="259" w:lineRule="auto"/>
      <w:contextualSpacing/>
    </w:pPr>
    <w:rPr>
      <w:rFonts w:eastAsiaTheme="minorHAnsi"/>
      <w:color w:val="auto"/>
      <w:sz w:val="20"/>
    </w:rPr>
  </w:style>
  <w:style w:type="paragraph" w:customStyle="1" w:styleId="Callout">
    <w:name w:val="#_Callout"/>
    <w:semiHidden/>
    <w:qFormat/>
    <w:rsid w:val="00A33752"/>
    <w:pPr>
      <w:pBdr>
        <w:top w:val="single" w:sz="24" w:space="6" w:color="auto"/>
        <w:left w:val="single" w:sz="24" w:space="6" w:color="auto"/>
        <w:bottom w:val="single" w:sz="24" w:space="6" w:color="auto"/>
        <w:right w:val="single" w:sz="24" w:space="6" w:color="auto"/>
      </w:pBdr>
      <w:spacing w:after="160" w:line="259" w:lineRule="auto"/>
      <w:ind w:left="567" w:right="567"/>
      <w:jc w:val="center"/>
    </w:pPr>
    <w:rPr>
      <w:rFonts w:eastAsiaTheme="minorHAnsi"/>
      <w:color w:val="auto"/>
      <w:sz w:val="28"/>
    </w:rPr>
  </w:style>
  <w:style w:type="paragraph" w:customStyle="1" w:styleId="Caption">
    <w:name w:val="#_Caption"/>
    <w:next w:val="BodyText"/>
    <w:qFormat/>
    <w:rsid w:val="00A33752"/>
    <w:pPr>
      <w:keepLines/>
      <w:spacing w:after="160" w:line="259" w:lineRule="auto"/>
      <w:ind w:right="567"/>
    </w:pPr>
    <w:rPr>
      <w:rFonts w:eastAsiaTheme="minorHAnsi"/>
      <w:i/>
      <w:color w:val="595959"/>
      <w:sz w:val="20"/>
      <w:szCs w:val="20"/>
    </w:rPr>
  </w:style>
  <w:style w:type="paragraph" w:customStyle="1" w:styleId="ClientQuBodyText">
    <w:name w:val="#_ClientQuBodyText"/>
    <w:semiHidden/>
    <w:qFormat/>
    <w:rsid w:val="00A33752"/>
    <w:pPr>
      <w:spacing w:after="160" w:line="259" w:lineRule="auto"/>
    </w:pPr>
    <w:rPr>
      <w:rFonts w:ascii="Verdana" w:eastAsiaTheme="minorHAnsi" w:hAnsi="Verdana"/>
      <w:color w:val="auto"/>
    </w:rPr>
  </w:style>
  <w:style w:type="paragraph" w:customStyle="1" w:styleId="ClientQuBullet">
    <w:name w:val="#_ClientQuBullet"/>
    <w:semiHidden/>
    <w:qFormat/>
    <w:rsid w:val="00A33752"/>
    <w:pPr>
      <w:numPr>
        <w:numId w:val="5"/>
      </w:numPr>
      <w:spacing w:after="160" w:line="259" w:lineRule="auto"/>
      <w:contextualSpacing/>
    </w:pPr>
    <w:rPr>
      <w:rFonts w:ascii="Verdana" w:eastAsiaTheme="minorHAnsi" w:hAnsi="Verdana"/>
      <w:color w:val="auto"/>
    </w:rPr>
  </w:style>
  <w:style w:type="paragraph" w:customStyle="1" w:styleId="ClientQuHeading">
    <w:name w:val="#_ClientQuHeading"/>
    <w:semiHidden/>
    <w:qFormat/>
    <w:rsid w:val="00A33752"/>
    <w:pPr>
      <w:keepNext/>
      <w:keepLines/>
      <w:spacing w:after="160" w:line="259" w:lineRule="auto"/>
      <w:outlineLvl w:val="3"/>
    </w:pPr>
    <w:rPr>
      <w:rFonts w:ascii="Verdana" w:eastAsiaTheme="minorHAnsi" w:hAnsi="Verdana"/>
      <w:b/>
      <w:color w:val="auto"/>
      <w:u w:val="single"/>
    </w:rPr>
  </w:style>
  <w:style w:type="paragraph" w:customStyle="1" w:styleId="ColouredHeadingforVolumes">
    <w:name w:val="#_Coloured Heading for Volumes"/>
    <w:qFormat/>
    <w:rsid w:val="00A33752"/>
    <w:pPr>
      <w:keepNext/>
      <w:pageBreakBefore/>
      <w:spacing w:after="160" w:line="259" w:lineRule="auto"/>
    </w:pPr>
    <w:rPr>
      <w:rFonts w:eastAsiaTheme="minorHAnsi"/>
      <w:b/>
      <w:color w:val="FFFF00"/>
      <w:sz w:val="40"/>
      <w:szCs w:val="40"/>
    </w:rPr>
  </w:style>
  <w:style w:type="paragraph" w:customStyle="1" w:styleId="Emphasis">
    <w:name w:val="#_Emphasis"/>
    <w:link w:val="EmphasisChar"/>
    <w:qFormat/>
    <w:rsid w:val="00A33752"/>
    <w:pPr>
      <w:spacing w:after="160" w:line="259" w:lineRule="auto"/>
    </w:pPr>
    <w:rPr>
      <w:rFonts w:eastAsiaTheme="minorHAnsi"/>
      <w:b/>
      <w:color w:val="auto"/>
      <w:sz w:val="20"/>
      <w:szCs w:val="20"/>
    </w:rPr>
  </w:style>
  <w:style w:type="paragraph" w:customStyle="1" w:styleId="Heading10">
    <w:name w:val="#_Heading1"/>
    <w:next w:val="BodyText"/>
    <w:qFormat/>
    <w:rsid w:val="00A33752"/>
    <w:pPr>
      <w:keepNext/>
      <w:spacing w:after="160"/>
      <w:outlineLvl w:val="1"/>
    </w:pPr>
    <w:rPr>
      <w:rFonts w:eastAsiaTheme="minorHAnsi" w:cs="Arial"/>
      <w:b/>
      <w:color w:val="FFFF00"/>
      <w:sz w:val="24"/>
      <w:szCs w:val="24"/>
    </w:rPr>
  </w:style>
  <w:style w:type="paragraph" w:customStyle="1" w:styleId="Heading1noTOC">
    <w:name w:val="#_Heading1noTOC"/>
    <w:basedOn w:val="Heading10"/>
    <w:next w:val="BodyText"/>
    <w:semiHidden/>
    <w:qFormat/>
    <w:rsid w:val="00A33752"/>
  </w:style>
  <w:style w:type="paragraph" w:customStyle="1" w:styleId="Heading20">
    <w:name w:val="#_Heading2"/>
    <w:next w:val="BodyText"/>
    <w:qFormat/>
    <w:rsid w:val="00A33752"/>
    <w:pPr>
      <w:keepNext/>
      <w:spacing w:before="160" w:after="160" w:line="259" w:lineRule="auto"/>
      <w:outlineLvl w:val="1"/>
    </w:pPr>
    <w:rPr>
      <w:rFonts w:eastAsiaTheme="minorHAnsi" w:cs="Arial"/>
      <w:b/>
      <w:i/>
      <w:color w:val="0D0D0D" w:themeColor="text1" w:themeTint="F2"/>
      <w:szCs w:val="24"/>
    </w:rPr>
  </w:style>
  <w:style w:type="paragraph" w:customStyle="1" w:styleId="Heading2noTOC">
    <w:name w:val="#_Heading2noTOC"/>
    <w:basedOn w:val="Heading20"/>
    <w:next w:val="BodyText"/>
    <w:semiHidden/>
    <w:qFormat/>
    <w:rsid w:val="00A33752"/>
  </w:style>
  <w:style w:type="character" w:customStyle="1" w:styleId="Heading2Char">
    <w:name w:val="Heading 2 Char"/>
    <w:link w:val="Heading2"/>
    <w:semiHidden/>
    <w:rsid w:val="00A33752"/>
    <w:rPr>
      <w:rFonts w:asciiTheme="majorHAnsi" w:eastAsiaTheme="majorEastAsia" w:hAnsiTheme="majorHAnsi" w:cstheme="majorBidi"/>
      <w:color w:val="2E74B5" w:themeColor="accent1" w:themeShade="BF"/>
      <w:sz w:val="26"/>
      <w:szCs w:val="26"/>
    </w:rPr>
  </w:style>
  <w:style w:type="character" w:customStyle="1" w:styleId="Heading3Char">
    <w:name w:val="Heading 3 Char"/>
    <w:link w:val="Heading3"/>
    <w:semiHidden/>
    <w:rsid w:val="00A33752"/>
    <w:rPr>
      <w:rFonts w:asciiTheme="majorHAnsi" w:eastAsiaTheme="majorEastAsia" w:hAnsiTheme="majorHAnsi" w:cstheme="majorBidi"/>
      <w:color w:val="1F4D78" w:themeColor="accent1" w:themeShade="7F"/>
      <w:sz w:val="24"/>
      <w:szCs w:val="24"/>
    </w:rPr>
  </w:style>
  <w:style w:type="character" w:customStyle="1" w:styleId="Heading4Char">
    <w:name w:val="Heading 4 Char"/>
    <w:link w:val="Heading4"/>
    <w:semiHidden/>
    <w:rsid w:val="00A33752"/>
    <w:rPr>
      <w:rFonts w:asciiTheme="majorHAnsi" w:eastAsiaTheme="majorEastAsia" w:hAnsiTheme="majorHAnsi" w:cstheme="majorBidi"/>
      <w:i/>
      <w:iCs/>
      <w:color w:val="2E74B5" w:themeColor="accent1" w:themeShade="BF"/>
    </w:rPr>
  </w:style>
  <w:style w:type="character" w:customStyle="1" w:styleId="Heading5Char">
    <w:name w:val="Heading 5 Char"/>
    <w:link w:val="Heading5"/>
    <w:semiHidden/>
    <w:rsid w:val="00A33752"/>
    <w:rPr>
      <w:rFonts w:asciiTheme="majorHAnsi" w:eastAsiaTheme="majorEastAsia" w:hAnsiTheme="majorHAnsi" w:cstheme="majorBidi"/>
      <w:color w:val="2E74B5" w:themeColor="accent1" w:themeShade="BF"/>
    </w:rPr>
  </w:style>
  <w:style w:type="character" w:customStyle="1" w:styleId="Heading6Char">
    <w:name w:val="Heading 6 Char"/>
    <w:link w:val="Heading6"/>
    <w:semiHidden/>
    <w:rsid w:val="00A33752"/>
    <w:rPr>
      <w:rFonts w:asciiTheme="majorHAnsi" w:eastAsiaTheme="majorEastAsia" w:hAnsiTheme="majorHAnsi" w:cstheme="majorBidi"/>
      <w:color w:val="1F4D78" w:themeColor="accent1" w:themeShade="7F"/>
      <w:sz w:val="20"/>
    </w:rPr>
  </w:style>
  <w:style w:type="character" w:customStyle="1" w:styleId="Heading7Char">
    <w:name w:val="Heading 7 Char"/>
    <w:link w:val="Heading7"/>
    <w:semiHidden/>
    <w:rsid w:val="00A33752"/>
    <w:rPr>
      <w:rFonts w:asciiTheme="majorHAnsi" w:eastAsiaTheme="majorEastAsia" w:hAnsiTheme="majorHAnsi" w:cstheme="majorBidi"/>
      <w:i/>
      <w:iCs/>
      <w:color w:val="1F4D78" w:themeColor="accent1" w:themeShade="7F"/>
      <w:sz w:val="20"/>
    </w:rPr>
  </w:style>
  <w:style w:type="character" w:customStyle="1" w:styleId="Heading8Char">
    <w:name w:val="Heading 8 Char"/>
    <w:link w:val="Heading8"/>
    <w:semiHidden/>
    <w:rsid w:val="00A33752"/>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semiHidden/>
    <w:rsid w:val="00A33752"/>
    <w:rPr>
      <w:rFonts w:asciiTheme="majorHAnsi" w:eastAsiaTheme="majorEastAsia" w:hAnsiTheme="majorHAnsi" w:cstheme="majorBidi"/>
      <w:i/>
      <w:iCs/>
      <w:color w:val="272727" w:themeColor="text1" w:themeTint="D8"/>
      <w:sz w:val="21"/>
      <w:szCs w:val="21"/>
    </w:rPr>
  </w:style>
  <w:style w:type="paragraph" w:customStyle="1" w:styleId="Heading30">
    <w:name w:val="#_Heading3"/>
    <w:next w:val="BodyText"/>
    <w:qFormat/>
    <w:rsid w:val="00A33752"/>
    <w:pPr>
      <w:keepNext/>
      <w:spacing w:before="80" w:after="120"/>
      <w:ind w:left="709" w:hanging="709"/>
    </w:pPr>
    <w:rPr>
      <w:rFonts w:eastAsiaTheme="minorHAnsi"/>
      <w:b/>
      <w:color w:val="262626" w:themeColor="text1" w:themeTint="D9"/>
      <w:sz w:val="20"/>
    </w:rPr>
  </w:style>
  <w:style w:type="paragraph" w:customStyle="1" w:styleId="Heading3noTOC">
    <w:name w:val="#_Heading3noTOC"/>
    <w:basedOn w:val="Heading30"/>
    <w:next w:val="BodyText"/>
    <w:semiHidden/>
    <w:qFormat/>
    <w:rsid w:val="00A33752"/>
  </w:style>
  <w:style w:type="paragraph" w:customStyle="1" w:styleId="Heading40">
    <w:name w:val="#_Heading4"/>
    <w:next w:val="BodyText"/>
    <w:qFormat/>
    <w:rsid w:val="00A33752"/>
    <w:pPr>
      <w:keepNext/>
      <w:spacing w:after="120"/>
    </w:pPr>
    <w:rPr>
      <w:rFonts w:eastAsiaTheme="minorHAnsi"/>
      <w:b/>
      <w:i/>
      <w:color w:val="auto"/>
      <w:sz w:val="20"/>
    </w:rPr>
  </w:style>
  <w:style w:type="paragraph" w:customStyle="1" w:styleId="Heading4noTOC">
    <w:name w:val="#_Heading4noTOC"/>
    <w:basedOn w:val="Heading40"/>
    <w:next w:val="BodyText"/>
    <w:semiHidden/>
    <w:rsid w:val="00A33752"/>
  </w:style>
  <w:style w:type="paragraph" w:customStyle="1" w:styleId="InlineImage">
    <w:name w:val="#_InlineImage"/>
    <w:next w:val="Caption"/>
    <w:semiHidden/>
    <w:rsid w:val="00A33752"/>
    <w:pPr>
      <w:keepNext/>
      <w:spacing w:after="160" w:line="259" w:lineRule="auto"/>
      <w:ind w:left="567" w:right="567"/>
      <w:jc w:val="center"/>
    </w:pPr>
    <w:rPr>
      <w:rFonts w:eastAsiaTheme="minorHAnsi"/>
      <w:color w:val="auto"/>
      <w:sz w:val="24"/>
    </w:rPr>
  </w:style>
  <w:style w:type="paragraph" w:customStyle="1" w:styleId="LeftFooter">
    <w:name w:val="#_LeftFooter"/>
    <w:basedOn w:val="Normal"/>
    <w:rsid w:val="00A33752"/>
    <w:rPr>
      <w:color w:val="404040" w:themeColor="text1" w:themeTint="BF"/>
      <w:sz w:val="14"/>
      <w:szCs w:val="14"/>
    </w:rPr>
  </w:style>
  <w:style w:type="paragraph" w:customStyle="1" w:styleId="LeftHeader">
    <w:name w:val="#_LeftHeader"/>
    <w:basedOn w:val="BodyText"/>
    <w:rsid w:val="00A33752"/>
  </w:style>
  <w:style w:type="paragraph" w:customStyle="1" w:styleId="MiddleFooter">
    <w:name w:val="#_MiddleFooter"/>
    <w:basedOn w:val="LeftFooter"/>
    <w:rsid w:val="00A33752"/>
    <w:pPr>
      <w:jc w:val="center"/>
    </w:pPr>
  </w:style>
  <w:style w:type="paragraph" w:customStyle="1" w:styleId="MiddleHeader">
    <w:name w:val="#_MiddleHeader"/>
    <w:basedOn w:val="LeftHeader"/>
    <w:rsid w:val="00A33752"/>
    <w:pPr>
      <w:jc w:val="center"/>
    </w:pPr>
  </w:style>
  <w:style w:type="paragraph" w:customStyle="1" w:styleId="Numbered">
    <w:name w:val="#_Numbered"/>
    <w:basedOn w:val="BodyText"/>
    <w:rsid w:val="00A33752"/>
    <w:pPr>
      <w:numPr>
        <w:numId w:val="6"/>
      </w:numPr>
    </w:pPr>
  </w:style>
  <w:style w:type="paragraph" w:customStyle="1" w:styleId="RightFooter">
    <w:name w:val="#_RightFooter"/>
    <w:basedOn w:val="LeftFooter"/>
    <w:rsid w:val="00A33752"/>
    <w:pPr>
      <w:jc w:val="right"/>
    </w:pPr>
    <w:rPr>
      <w:sz w:val="20"/>
    </w:rPr>
  </w:style>
  <w:style w:type="paragraph" w:customStyle="1" w:styleId="RightHeader">
    <w:name w:val="#_RightHeader"/>
    <w:basedOn w:val="LeftHeader"/>
    <w:rsid w:val="00A33752"/>
    <w:pPr>
      <w:jc w:val="right"/>
    </w:pPr>
  </w:style>
  <w:style w:type="table" w:customStyle="1" w:styleId="Table">
    <w:name w:val="#_Table"/>
    <w:basedOn w:val="TableNormal"/>
    <w:uiPriority w:val="99"/>
    <w:rsid w:val="00A33752"/>
    <w:pPr>
      <w:spacing w:before="60" w:after="60"/>
    </w:pPr>
    <w:rPr>
      <w:rFonts w:eastAsiaTheme="minorHAnsi"/>
      <w:color w:val="auto"/>
      <w:sz w:val="20"/>
    </w:rPr>
    <w:tblPr>
      <w:tblStyleRowBandSize w:val="1"/>
      <w:tblStyleColBandSize w:val="1"/>
      <w:tblInd w:w="113" w:type="dxa"/>
      <w:tblBorders>
        <w:insideV w:val="single" w:sz="4" w:space="0" w:color="BFBFBF" w:themeColor="background1" w:themeShade="BF"/>
      </w:tblBorders>
    </w:tblPr>
    <w:trPr>
      <w:cantSplit/>
    </w:trPr>
    <w:tcPr>
      <w:vAlign w:val="center"/>
    </w:tcPr>
    <w:tblStylePr w:type="firstRow">
      <w:pPr>
        <w:jc w:val="left"/>
      </w:pPr>
      <w:rPr>
        <w:rFonts w:ascii="Arial" w:hAnsi="Arial"/>
        <w:b/>
        <w:i w:val="0"/>
        <w:color w:val="FFFFFF" w:themeColor="background1"/>
        <w:sz w:val="20"/>
      </w:rPr>
      <w:tblPr/>
      <w:tcPr>
        <w:tcBorders>
          <w:insideV w:val="single" w:sz="4" w:space="0" w:color="FFFFFF" w:themeColor="background1"/>
        </w:tcBorders>
        <w:shd w:val="clear" w:color="auto" w:fill="BFBFBF"/>
      </w:tcPr>
    </w:tblStylePr>
    <w:tblStylePr w:type="lastRow">
      <w:pPr>
        <w:wordWrap/>
        <w:spacing w:beforeLines="0" w:before="60" w:beforeAutospacing="0" w:afterLines="0" w:after="60" w:afterAutospacing="0" w:line="240" w:lineRule="auto"/>
        <w:jc w:val="left"/>
      </w:pPr>
      <w:rPr>
        <w:rFonts w:ascii="Arial" w:hAnsi="Arial"/>
        <w:sz w:val="20"/>
      </w:rPr>
      <w:tblPr/>
      <w:tcPr>
        <w:tcBorders>
          <w:top w:val="nil"/>
          <w:left w:val="nil"/>
          <w:bottom w:val="nil"/>
          <w:right w:val="nil"/>
          <w:insideH w:val="nil"/>
          <w:insideV w:val="single" w:sz="4" w:space="0" w:color="BFBFBF" w:themeColor="background1" w:themeShade="BF"/>
          <w:tl2br w:val="nil"/>
          <w:tr2bl w:val="nil"/>
        </w:tcBorders>
      </w:tcPr>
    </w:tblStylePr>
    <w:tblStylePr w:type="firstCol">
      <w:rPr>
        <w:rFonts w:ascii="Arial" w:hAnsi="Arial"/>
        <w:sz w:val="20"/>
      </w:rPr>
      <w:tblPr/>
      <w:tcPr>
        <w:tcBorders>
          <w:top w:val="nil"/>
          <w:left w:val="nil"/>
          <w:bottom w:val="nil"/>
          <w:right w:val="nil"/>
          <w:insideH w:val="nil"/>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sz w:val="20"/>
      </w:rPr>
    </w:tblStylePr>
    <w:tblStylePr w:type="band2Horz">
      <w:tblPr/>
      <w:tcPr>
        <w:shd w:val="clear" w:color="auto" w:fill="F2F2F2" w:themeFill="background1" w:themeFillShade="F2"/>
      </w:tcPr>
    </w:tblStylePr>
  </w:style>
  <w:style w:type="table" w:customStyle="1" w:styleId="TableRED">
    <w:name w:val="#_Table_RED"/>
    <w:basedOn w:val="Table"/>
    <w:uiPriority w:val="99"/>
    <w:rsid w:val="00A33752"/>
    <w:rPr>
      <w:color w:val="E2231A"/>
    </w:rPr>
    <w:tblPr/>
    <w:tblStylePr w:type="firstRow">
      <w:pPr>
        <w:jc w:val="left"/>
      </w:pPr>
      <w:rPr>
        <w:rFonts w:ascii="Arial" w:hAnsi="Arial"/>
        <w:b/>
        <w:i w:val="0"/>
        <w:color w:val="FFFFFF" w:themeColor="background1"/>
        <w:sz w:val="20"/>
      </w:rPr>
      <w:tblPr/>
      <w:tcPr>
        <w:tcBorders>
          <w:insideV w:val="single" w:sz="4" w:space="0" w:color="FFFFFF" w:themeColor="background1"/>
        </w:tcBorders>
        <w:shd w:val="clear" w:color="auto" w:fill="E2231A"/>
      </w:tcPr>
    </w:tblStylePr>
    <w:tblStylePr w:type="lastRow">
      <w:pPr>
        <w:wordWrap/>
        <w:spacing w:beforeLines="0" w:before="60" w:beforeAutospacing="0" w:afterLines="0" w:after="60" w:afterAutospacing="0" w:line="240" w:lineRule="auto"/>
        <w:jc w:val="left"/>
      </w:pPr>
      <w:rPr>
        <w:rFonts w:ascii="Arial" w:hAnsi="Arial"/>
        <w:sz w:val="20"/>
      </w:rPr>
      <w:tblPr/>
      <w:tcPr>
        <w:tcBorders>
          <w:top w:val="nil"/>
          <w:left w:val="nil"/>
          <w:bottom w:val="nil"/>
          <w:right w:val="nil"/>
          <w:insideH w:val="nil"/>
          <w:insideV w:val="nil"/>
          <w:tl2br w:val="nil"/>
          <w:tr2bl w:val="nil"/>
        </w:tcBorders>
      </w:tcPr>
    </w:tblStylePr>
    <w:tblStylePr w:type="firstCol">
      <w:rPr>
        <w:rFonts w:ascii="Arial" w:hAnsi="Arial"/>
        <w:sz w:val="20"/>
      </w:rPr>
      <w:tblPr/>
      <w:tcPr>
        <w:tcBorders>
          <w:top w:val="nil"/>
          <w:left w:val="nil"/>
          <w:bottom w:val="nil"/>
          <w:right w:val="nil"/>
          <w:insideH w:val="nil"/>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sz w:val="20"/>
      </w:rPr>
    </w:tblStylePr>
    <w:tblStylePr w:type="band2Horz">
      <w:tblPr/>
      <w:tcPr>
        <w:shd w:val="clear" w:color="auto" w:fill="F2F2F2" w:themeFill="background1" w:themeFillShade="F2"/>
      </w:tcPr>
    </w:tblStylePr>
  </w:style>
  <w:style w:type="paragraph" w:customStyle="1" w:styleId="SpaceAfterTable">
    <w:name w:val="#_Space After Table"/>
    <w:basedOn w:val="BodyText"/>
    <w:qFormat/>
    <w:rsid w:val="00A33752"/>
    <w:pPr>
      <w:spacing w:after="0"/>
    </w:pPr>
  </w:style>
  <w:style w:type="paragraph" w:customStyle="1" w:styleId="SubTitle">
    <w:name w:val="#_SubTitle"/>
    <w:basedOn w:val="Normal"/>
    <w:next w:val="Normal"/>
    <w:semiHidden/>
    <w:rsid w:val="00A33752"/>
    <w:pPr>
      <w:keepNext/>
      <w:keepLines/>
      <w:spacing w:after="240"/>
    </w:pPr>
    <w:rPr>
      <w:rFonts w:ascii="Trebuchet MS" w:hAnsi="Trebuchet MS"/>
      <w:sz w:val="32"/>
    </w:rPr>
  </w:style>
  <w:style w:type="paragraph" w:customStyle="1" w:styleId="SubSubTitle">
    <w:name w:val="#_SubSubTitle"/>
    <w:basedOn w:val="SubTitle"/>
    <w:semiHidden/>
    <w:rsid w:val="00A33752"/>
    <w:rPr>
      <w:sz w:val="24"/>
    </w:rPr>
  </w:style>
  <w:style w:type="paragraph" w:customStyle="1" w:styleId="SubTitleSmall">
    <w:name w:val="#_SubTitleSmall"/>
    <w:basedOn w:val="SubTitle"/>
    <w:semiHidden/>
    <w:rsid w:val="00A33752"/>
    <w:rPr>
      <w:sz w:val="20"/>
    </w:rPr>
  </w:style>
  <w:style w:type="paragraph" w:customStyle="1" w:styleId="TableText">
    <w:name w:val="#_TableText"/>
    <w:qFormat/>
    <w:rsid w:val="00A33752"/>
    <w:pPr>
      <w:spacing w:before="60" w:after="60"/>
    </w:pPr>
    <w:rPr>
      <w:rFonts w:eastAsiaTheme="minorHAnsi"/>
      <w:color w:val="auto"/>
      <w:sz w:val="18"/>
      <w:szCs w:val="18"/>
    </w:rPr>
  </w:style>
  <w:style w:type="paragraph" w:customStyle="1" w:styleId="TableBullet1">
    <w:name w:val="#_TableBullet 1"/>
    <w:basedOn w:val="TableText"/>
    <w:rsid w:val="00A33752"/>
    <w:pPr>
      <w:numPr>
        <w:numId w:val="10"/>
      </w:numPr>
    </w:pPr>
  </w:style>
  <w:style w:type="paragraph" w:customStyle="1" w:styleId="TableBullet2">
    <w:name w:val="#_TableBullet 2"/>
    <w:basedOn w:val="TableBullet1"/>
    <w:rsid w:val="00A33752"/>
    <w:pPr>
      <w:ind w:left="340" w:hanging="170"/>
    </w:pPr>
  </w:style>
  <w:style w:type="paragraph" w:customStyle="1" w:styleId="TableHeader">
    <w:name w:val="#_TableHeader"/>
    <w:basedOn w:val="TableText"/>
    <w:qFormat/>
    <w:rsid w:val="00A33752"/>
    <w:pPr>
      <w:tabs>
        <w:tab w:val="left" w:pos="1305"/>
      </w:tabs>
      <w:spacing w:before="40" w:after="40"/>
    </w:pPr>
    <w:rPr>
      <w:rFonts w:cs="Arial"/>
      <w:color w:val="FFFFFF" w:themeColor="background1"/>
    </w:rPr>
  </w:style>
  <w:style w:type="paragraph" w:customStyle="1" w:styleId="TermsBodyTextL1">
    <w:name w:val="#_TermsBodyTextL1"/>
    <w:basedOn w:val="Normal"/>
    <w:semiHidden/>
    <w:rsid w:val="00A33752"/>
    <w:pPr>
      <w:spacing w:after="240"/>
      <w:ind w:left="284"/>
    </w:pPr>
    <w:rPr>
      <w:sz w:val="16"/>
    </w:rPr>
  </w:style>
  <w:style w:type="paragraph" w:customStyle="1" w:styleId="TermsBodyTextL2">
    <w:name w:val="#_TermsBodyTextL2"/>
    <w:basedOn w:val="TermsBodyTextL1"/>
    <w:semiHidden/>
    <w:rsid w:val="00A33752"/>
    <w:pPr>
      <w:ind w:left="567"/>
    </w:pPr>
  </w:style>
  <w:style w:type="paragraph" w:customStyle="1" w:styleId="TermsBodyTextL3">
    <w:name w:val="#_TermsBodyTextL3"/>
    <w:basedOn w:val="TermsBodyTextL2"/>
    <w:semiHidden/>
    <w:rsid w:val="00A33752"/>
    <w:pPr>
      <w:ind w:left="851"/>
    </w:pPr>
  </w:style>
  <w:style w:type="paragraph" w:customStyle="1" w:styleId="TermsBodyTextNoN">
    <w:name w:val="#_TermsBodyTextNoN"/>
    <w:basedOn w:val="TermsBodyTextL1"/>
    <w:semiHidden/>
    <w:rsid w:val="00A33752"/>
    <w:pPr>
      <w:ind w:left="0"/>
    </w:pPr>
  </w:style>
  <w:style w:type="paragraph" w:customStyle="1" w:styleId="TermsHeading2">
    <w:name w:val="#_TermsHeading2"/>
    <w:basedOn w:val="Normal"/>
    <w:semiHidden/>
    <w:rsid w:val="00A33752"/>
    <w:pPr>
      <w:keepNext/>
      <w:keepLines/>
    </w:pPr>
    <w:rPr>
      <w:rFonts w:ascii="Georgia" w:hAnsi="Georgia"/>
      <w:b/>
      <w:sz w:val="24"/>
      <w:u w:val="single"/>
    </w:rPr>
  </w:style>
  <w:style w:type="paragraph" w:customStyle="1" w:styleId="Title">
    <w:name w:val="#_Title"/>
    <w:basedOn w:val="Normal"/>
    <w:semiHidden/>
    <w:rsid w:val="00A33752"/>
    <w:pPr>
      <w:keepNext/>
      <w:keepLines/>
      <w:spacing w:after="240"/>
    </w:pPr>
    <w:rPr>
      <w:rFonts w:ascii="Trebuchet MS" w:hAnsi="Trebuchet MS"/>
      <w:sz w:val="40"/>
      <w:lang w:val="it-IT"/>
    </w:rPr>
  </w:style>
  <w:style w:type="paragraph" w:customStyle="1" w:styleId="TitleSmall">
    <w:name w:val="#_TitleSmall"/>
    <w:basedOn w:val="Title"/>
    <w:semiHidden/>
    <w:rsid w:val="00A33752"/>
    <w:rPr>
      <w:sz w:val="24"/>
    </w:rPr>
  </w:style>
  <w:style w:type="paragraph" w:customStyle="1" w:styleId="TitleText">
    <w:name w:val="#_TitleText"/>
    <w:basedOn w:val="Normal"/>
    <w:semiHidden/>
    <w:rsid w:val="00A33752"/>
    <w:pPr>
      <w:keepNext/>
      <w:keepLines/>
      <w:spacing w:after="240"/>
    </w:pPr>
    <w:rPr>
      <w:rFonts w:ascii="Trebuchet MS" w:hAnsi="Trebuchet MS"/>
    </w:rPr>
  </w:style>
  <w:style w:type="paragraph" w:customStyle="1" w:styleId="SourceText">
    <w:name w:val="#_Source Text"/>
    <w:basedOn w:val="Normal"/>
    <w:qFormat/>
    <w:rsid w:val="00A33752"/>
    <w:pPr>
      <w:spacing w:after="0"/>
    </w:pPr>
    <w:rPr>
      <w:color w:val="595959" w:themeColor="text1" w:themeTint="A6"/>
      <w:sz w:val="14"/>
      <w:szCs w:val="14"/>
    </w:rPr>
  </w:style>
  <w:style w:type="paragraph" w:styleId="Header">
    <w:name w:val="header"/>
    <w:basedOn w:val="Normal"/>
    <w:link w:val="HeaderChar"/>
    <w:uiPriority w:val="99"/>
    <w:semiHidden/>
    <w:rsid w:val="00A33752"/>
    <w:pPr>
      <w:tabs>
        <w:tab w:val="center" w:pos="4513"/>
        <w:tab w:val="right" w:pos="9026"/>
      </w:tabs>
    </w:pPr>
  </w:style>
  <w:style w:type="character" w:customStyle="1" w:styleId="HeaderChar">
    <w:name w:val="Header Char"/>
    <w:basedOn w:val="DefaultParagraphFont"/>
    <w:link w:val="Header"/>
    <w:uiPriority w:val="99"/>
    <w:semiHidden/>
    <w:rsid w:val="00A33752"/>
    <w:rPr>
      <w:rFonts w:eastAsiaTheme="minorHAnsi"/>
      <w:color w:val="auto"/>
      <w:sz w:val="20"/>
    </w:rPr>
  </w:style>
  <w:style w:type="paragraph" w:styleId="Footer">
    <w:name w:val="footer"/>
    <w:basedOn w:val="Normal"/>
    <w:link w:val="FooterChar"/>
    <w:uiPriority w:val="99"/>
    <w:semiHidden/>
    <w:rsid w:val="00A33752"/>
    <w:pPr>
      <w:tabs>
        <w:tab w:val="center" w:pos="4513"/>
        <w:tab w:val="right" w:pos="9026"/>
      </w:tabs>
    </w:pPr>
  </w:style>
  <w:style w:type="character" w:customStyle="1" w:styleId="FooterChar">
    <w:name w:val="Footer Char"/>
    <w:basedOn w:val="DefaultParagraphFont"/>
    <w:link w:val="Footer"/>
    <w:uiPriority w:val="99"/>
    <w:semiHidden/>
    <w:rsid w:val="00A33752"/>
    <w:rPr>
      <w:rFonts w:eastAsiaTheme="minorHAnsi"/>
      <w:color w:val="auto"/>
      <w:sz w:val="20"/>
    </w:rPr>
  </w:style>
  <w:style w:type="paragraph" w:customStyle="1" w:styleId="IntroText">
    <w:name w:val="#_IntroText"/>
    <w:basedOn w:val="BodyText"/>
    <w:qFormat/>
    <w:rsid w:val="00A33752"/>
    <w:rPr>
      <w:b/>
      <w:color w:val="990A2C"/>
    </w:rPr>
  </w:style>
  <w:style w:type="paragraph" w:customStyle="1" w:styleId="LetteredIndented">
    <w:name w:val="#_Lettered Indented"/>
    <w:basedOn w:val="BodyText"/>
    <w:qFormat/>
    <w:rsid w:val="00A33752"/>
    <w:pPr>
      <w:numPr>
        <w:numId w:val="9"/>
      </w:numPr>
    </w:pPr>
  </w:style>
  <w:style w:type="paragraph" w:customStyle="1" w:styleId="BodyTextIndented">
    <w:name w:val="#_BodyText Indented"/>
    <w:basedOn w:val="BodyText"/>
    <w:qFormat/>
    <w:rsid w:val="00A33752"/>
    <w:pPr>
      <w:ind w:left="714"/>
    </w:pPr>
  </w:style>
  <w:style w:type="paragraph" w:customStyle="1" w:styleId="EmphasisRed">
    <w:name w:val="#_Emphasis Red"/>
    <w:next w:val="BodyTextIndented"/>
    <w:link w:val="EmphasisRedChar"/>
    <w:qFormat/>
    <w:rsid w:val="00A33752"/>
    <w:pPr>
      <w:tabs>
        <w:tab w:val="left" w:pos="425"/>
      </w:tabs>
      <w:spacing w:before="60" w:after="60"/>
    </w:pPr>
    <w:rPr>
      <w:rFonts w:eastAsiaTheme="minorHAnsi"/>
      <w:b/>
      <w:color w:val="E41B13"/>
      <w:sz w:val="20"/>
    </w:rPr>
  </w:style>
  <w:style w:type="table" w:styleId="TableGrid">
    <w:name w:val="Table Grid"/>
    <w:basedOn w:val="TableNormal"/>
    <w:uiPriority w:val="39"/>
    <w:rsid w:val="00A3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A33752"/>
    <w:rPr>
      <w:color w:val="FFFFFF" w:themeColor="background1"/>
    </w:rPr>
    <w:tblPr>
      <w:tblInd w:w="113" w:type="dxa"/>
    </w:tblPr>
  </w:style>
  <w:style w:type="paragraph" w:customStyle="1" w:styleId="TableHeaderWhite">
    <w:name w:val="#_TableHeader_White"/>
    <w:basedOn w:val="TableHeader"/>
    <w:semiHidden/>
    <w:qFormat/>
    <w:rsid w:val="00A33752"/>
  </w:style>
  <w:style w:type="paragraph" w:customStyle="1" w:styleId="TableHeaderGrey">
    <w:name w:val="#_TableHeader_Grey"/>
    <w:basedOn w:val="TableHeader"/>
    <w:semiHidden/>
    <w:qFormat/>
    <w:rsid w:val="00A33752"/>
    <w:pPr>
      <w:tabs>
        <w:tab w:val="left" w:pos="596"/>
      </w:tabs>
      <w:spacing w:before="60" w:after="120"/>
    </w:pPr>
    <w:rPr>
      <w:b/>
      <w:color w:val="595959" w:themeColor="text1" w:themeTint="A6"/>
    </w:rPr>
  </w:style>
  <w:style w:type="paragraph" w:styleId="BalloonText">
    <w:name w:val="Balloon Text"/>
    <w:basedOn w:val="Normal"/>
    <w:link w:val="BalloonTextChar"/>
    <w:semiHidden/>
    <w:rsid w:val="00A33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33752"/>
    <w:rPr>
      <w:rFonts w:ascii="Segoe UI" w:eastAsiaTheme="minorHAnsi" w:hAnsi="Segoe UI" w:cs="Segoe UI"/>
      <w:color w:val="auto"/>
      <w:sz w:val="18"/>
      <w:szCs w:val="18"/>
    </w:rPr>
  </w:style>
  <w:style w:type="paragraph" w:customStyle="1" w:styleId="Pagenumber">
    <w:name w:val="#_Page number"/>
    <w:basedOn w:val="Footer"/>
    <w:semiHidden/>
    <w:qFormat/>
    <w:rsid w:val="00A33752"/>
    <w:pPr>
      <w:spacing w:after="0" w:line="240" w:lineRule="auto"/>
    </w:pPr>
    <w:rPr>
      <w:rFonts w:eastAsia="Calibri"/>
      <w:color w:val="595959"/>
      <w:sz w:val="22"/>
    </w:rPr>
  </w:style>
  <w:style w:type="character" w:customStyle="1" w:styleId="BodyTextChar">
    <w:name w:val="#_BodyText Char"/>
    <w:basedOn w:val="DefaultParagraphFont"/>
    <w:link w:val="BodyText"/>
    <w:rsid w:val="00A33752"/>
    <w:rPr>
      <w:rFonts w:eastAsiaTheme="minorHAnsi"/>
      <w:color w:val="auto"/>
      <w:sz w:val="20"/>
    </w:rPr>
  </w:style>
  <w:style w:type="character" w:customStyle="1" w:styleId="EmphasisRedChar">
    <w:name w:val="#_Emphasis Red Char"/>
    <w:basedOn w:val="BodyTextChar"/>
    <w:link w:val="EmphasisRed"/>
    <w:rsid w:val="00A33752"/>
    <w:rPr>
      <w:rFonts w:eastAsiaTheme="minorHAnsi"/>
      <w:b/>
      <w:color w:val="E41B13"/>
      <w:sz w:val="20"/>
    </w:rPr>
  </w:style>
  <w:style w:type="character" w:customStyle="1" w:styleId="EmphasisChar">
    <w:name w:val="#_Emphasis Char"/>
    <w:basedOn w:val="DefaultParagraphFont"/>
    <w:link w:val="Emphasis"/>
    <w:rsid w:val="00A33752"/>
    <w:rPr>
      <w:rFonts w:eastAsiaTheme="minorHAnsi"/>
      <w:b/>
      <w:color w:val="auto"/>
      <w:sz w:val="20"/>
      <w:szCs w:val="20"/>
    </w:rPr>
  </w:style>
  <w:style w:type="paragraph" w:customStyle="1" w:styleId="Bullet1Emphasis">
    <w:name w:val="#_Bullet1 Emphasis"/>
    <w:basedOn w:val="Bullet1"/>
    <w:link w:val="Bullet1EmphasisChar"/>
    <w:qFormat/>
    <w:rsid w:val="00A33752"/>
    <w:rPr>
      <w:b/>
    </w:rPr>
  </w:style>
  <w:style w:type="character" w:customStyle="1" w:styleId="Bullet1Char">
    <w:name w:val="#_Bullet1 Char"/>
    <w:basedOn w:val="DefaultParagraphFont"/>
    <w:link w:val="Bullet1"/>
    <w:rsid w:val="00A33752"/>
    <w:rPr>
      <w:rFonts w:eastAsiaTheme="minorHAnsi"/>
      <w:color w:val="auto"/>
      <w:sz w:val="20"/>
    </w:rPr>
  </w:style>
  <w:style w:type="character" w:customStyle="1" w:styleId="Bullet1EmphasisChar">
    <w:name w:val="#_Bullet1 Emphasis Char"/>
    <w:basedOn w:val="Bullet1Char"/>
    <w:link w:val="Bullet1Emphasis"/>
    <w:rsid w:val="00A33752"/>
    <w:rPr>
      <w:rFonts w:eastAsiaTheme="minorHAnsi"/>
      <w:b/>
      <w:color w:val="auto"/>
      <w:sz w:val="20"/>
    </w:rPr>
  </w:style>
  <w:style w:type="character" w:customStyle="1" w:styleId="Style1">
    <w:name w:val="Style1"/>
    <w:basedOn w:val="DefaultParagraphFont"/>
    <w:uiPriority w:val="1"/>
    <w:semiHidden/>
    <w:qFormat/>
    <w:rsid w:val="00A33752"/>
  </w:style>
  <w:style w:type="paragraph" w:customStyle="1" w:styleId="PageHeaderRED">
    <w:name w:val="#_PageHeaderRED"/>
    <w:semiHidden/>
    <w:qFormat/>
    <w:rsid w:val="00A33752"/>
    <w:pPr>
      <w:spacing w:before="40" w:after="40"/>
      <w:ind w:left="-113"/>
      <w:jc w:val="both"/>
    </w:pPr>
    <w:rPr>
      <w:rFonts w:eastAsiaTheme="minorHAnsi" w:cs="Arial"/>
      <w:b/>
      <w:color w:val="E2231A"/>
      <w:sz w:val="18"/>
      <w:szCs w:val="18"/>
    </w:rPr>
  </w:style>
  <w:style w:type="paragraph" w:customStyle="1" w:styleId="PageHeaderGREY">
    <w:name w:val="#_PageHeaderGREY"/>
    <w:semiHidden/>
    <w:qFormat/>
    <w:rsid w:val="00A33752"/>
    <w:pPr>
      <w:spacing w:before="60" w:after="120"/>
      <w:ind w:left="-113"/>
    </w:pPr>
    <w:rPr>
      <w:rFonts w:eastAsiaTheme="minorHAnsi" w:cs="Arial"/>
      <w:b/>
      <w:color w:val="595959" w:themeColor="text1" w:themeTint="A6"/>
      <w:sz w:val="18"/>
      <w:szCs w:val="18"/>
    </w:rPr>
  </w:style>
  <w:style w:type="paragraph" w:customStyle="1" w:styleId="Heading1GARNET">
    <w:name w:val="#_Heading1_GARNET"/>
    <w:basedOn w:val="Heading10"/>
    <w:next w:val="BodyText"/>
    <w:qFormat/>
    <w:rsid w:val="00A33752"/>
  </w:style>
  <w:style w:type="paragraph" w:customStyle="1" w:styleId="Heading1RED">
    <w:name w:val="#_Heading1_RED"/>
    <w:basedOn w:val="Heading10"/>
    <w:next w:val="BodyText"/>
    <w:qFormat/>
    <w:rsid w:val="00A33752"/>
    <w:pPr>
      <w:numPr>
        <w:numId w:val="8"/>
      </w:numPr>
    </w:pPr>
    <w:rPr>
      <w:color w:val="E2231A"/>
    </w:rPr>
  </w:style>
  <w:style w:type="paragraph" w:customStyle="1" w:styleId="Heading1SLATEBLUE">
    <w:name w:val="#_Heading1_SLATE BLUE"/>
    <w:basedOn w:val="Heading10"/>
    <w:next w:val="BodyText"/>
    <w:qFormat/>
    <w:rsid w:val="00A33752"/>
    <w:rPr>
      <w:color w:val="006580"/>
    </w:rPr>
  </w:style>
  <w:style w:type="paragraph" w:customStyle="1" w:styleId="Heading1DARKGREY">
    <w:name w:val="#_Heading1_DARK GREY"/>
    <w:basedOn w:val="Heading10"/>
    <w:next w:val="BodyText"/>
    <w:qFormat/>
    <w:rsid w:val="00A33752"/>
    <w:rPr>
      <w:color w:val="595959"/>
    </w:rPr>
  </w:style>
  <w:style w:type="paragraph" w:customStyle="1" w:styleId="Heading1LIGHTGREY">
    <w:name w:val="#_Heading1_LIGHT GREY"/>
    <w:basedOn w:val="Heading10"/>
    <w:next w:val="BodyText"/>
    <w:qFormat/>
    <w:rsid w:val="00A33752"/>
    <w:rPr>
      <w:color w:val="BFBFBF"/>
    </w:rPr>
  </w:style>
  <w:style w:type="paragraph" w:customStyle="1" w:styleId="Heading2RED">
    <w:name w:val="#_Heading2_RED"/>
    <w:basedOn w:val="Heading20"/>
    <w:next w:val="BodyText"/>
    <w:qFormat/>
    <w:rsid w:val="00A33752"/>
    <w:pPr>
      <w:spacing w:before="320" w:after="80"/>
      <w:ind w:left="567" w:hanging="567"/>
    </w:pPr>
    <w:rPr>
      <w:i w:val="0"/>
      <w:color w:val="E2231A"/>
    </w:rPr>
  </w:style>
  <w:style w:type="paragraph" w:customStyle="1" w:styleId="Heading2GARNET">
    <w:name w:val="#_Heading2_GARNET"/>
    <w:basedOn w:val="Heading20"/>
    <w:next w:val="BodyText"/>
    <w:qFormat/>
    <w:rsid w:val="00A33752"/>
    <w:pPr>
      <w:spacing w:before="320" w:after="80"/>
    </w:pPr>
    <w:rPr>
      <w:i w:val="0"/>
      <w:color w:val="8B2332"/>
    </w:rPr>
  </w:style>
  <w:style w:type="paragraph" w:customStyle="1" w:styleId="Heading2SLATEBLUE">
    <w:name w:val="#_Heading2_SLATE BLUE"/>
    <w:basedOn w:val="Heading20"/>
    <w:next w:val="BodyText"/>
    <w:qFormat/>
    <w:rsid w:val="00A33752"/>
    <w:pPr>
      <w:spacing w:before="320" w:after="80"/>
    </w:pPr>
    <w:rPr>
      <w:i w:val="0"/>
      <w:color w:val="006580"/>
    </w:rPr>
  </w:style>
  <w:style w:type="paragraph" w:customStyle="1" w:styleId="Heading2DARKGREY">
    <w:name w:val="#_Heading2_DARK GREY"/>
    <w:basedOn w:val="Heading20"/>
    <w:next w:val="BodyText"/>
    <w:qFormat/>
    <w:rsid w:val="00A33752"/>
    <w:pPr>
      <w:spacing w:before="320" w:after="80"/>
    </w:pPr>
    <w:rPr>
      <w:i w:val="0"/>
      <w:color w:val="595959"/>
    </w:rPr>
  </w:style>
  <w:style w:type="paragraph" w:customStyle="1" w:styleId="Heading2LIGHTGREY">
    <w:name w:val="#_Heading2_LIGHT GREY"/>
    <w:basedOn w:val="Heading20"/>
    <w:next w:val="BodyText"/>
    <w:qFormat/>
    <w:rsid w:val="00A33752"/>
    <w:rPr>
      <w:color w:val="BFBFBF"/>
    </w:rPr>
  </w:style>
  <w:style w:type="paragraph" w:customStyle="1" w:styleId="Heading50">
    <w:name w:val="#_Heading5"/>
    <w:next w:val="BodyText"/>
    <w:qFormat/>
    <w:rsid w:val="00A33752"/>
    <w:pPr>
      <w:keepNext/>
      <w:spacing w:after="60"/>
    </w:pPr>
    <w:rPr>
      <w:rFonts w:eastAsiaTheme="minorHAnsi"/>
      <w:i/>
      <w:color w:val="auto"/>
      <w:sz w:val="20"/>
    </w:rPr>
  </w:style>
  <w:style w:type="paragraph" w:customStyle="1" w:styleId="Lettered">
    <w:name w:val="#_Lettered"/>
    <w:basedOn w:val="LetteredIndented"/>
    <w:qFormat/>
    <w:rsid w:val="00A33752"/>
    <w:pPr>
      <w:ind w:left="714" w:hanging="357"/>
    </w:pPr>
  </w:style>
  <w:style w:type="table" w:customStyle="1" w:styleId="TableGARNET">
    <w:name w:val="#_Table_GARNET"/>
    <w:basedOn w:val="Table"/>
    <w:uiPriority w:val="99"/>
    <w:rsid w:val="00A33752"/>
    <w:tblPr/>
    <w:tblStylePr w:type="firstRow">
      <w:pPr>
        <w:jc w:val="left"/>
      </w:pPr>
      <w:rPr>
        <w:rFonts w:ascii="Arial" w:hAnsi="Arial"/>
        <w:b/>
        <w:i w:val="0"/>
        <w:color w:val="FFFFFF" w:themeColor="background1"/>
        <w:sz w:val="20"/>
      </w:rPr>
      <w:tblPr/>
      <w:tcPr>
        <w:tcBorders>
          <w:insideV w:val="single" w:sz="4" w:space="0" w:color="FFFFFF" w:themeColor="background1"/>
        </w:tcBorders>
        <w:shd w:val="clear" w:color="auto" w:fill="8B2332"/>
      </w:tcPr>
    </w:tblStylePr>
    <w:tblStylePr w:type="lastRow">
      <w:pPr>
        <w:wordWrap/>
        <w:spacing w:beforeLines="0" w:before="60" w:beforeAutospacing="0" w:afterLines="0" w:after="60" w:afterAutospacing="0" w:line="240" w:lineRule="auto"/>
        <w:jc w:val="left"/>
      </w:pPr>
      <w:rPr>
        <w:rFonts w:ascii="Arial" w:hAnsi="Arial"/>
        <w:sz w:val="20"/>
      </w:rPr>
      <w:tblPr/>
      <w:tcPr>
        <w:tcBorders>
          <w:top w:val="nil"/>
          <w:left w:val="nil"/>
          <w:bottom w:val="nil"/>
          <w:right w:val="nil"/>
          <w:insideH w:val="nil"/>
          <w:insideV w:val="nil"/>
          <w:tl2br w:val="nil"/>
          <w:tr2bl w:val="nil"/>
        </w:tcBorders>
      </w:tcPr>
    </w:tblStylePr>
    <w:tblStylePr w:type="firstCol">
      <w:rPr>
        <w:rFonts w:ascii="Arial" w:hAnsi="Arial"/>
        <w:sz w:val="20"/>
      </w:rPr>
      <w:tblPr/>
      <w:tcPr>
        <w:tcBorders>
          <w:top w:val="nil"/>
          <w:left w:val="nil"/>
          <w:bottom w:val="nil"/>
          <w:right w:val="nil"/>
          <w:insideH w:val="nil"/>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sz w:val="20"/>
      </w:rPr>
    </w:tblStylePr>
    <w:tblStylePr w:type="band2Horz">
      <w:tblPr/>
      <w:tcPr>
        <w:shd w:val="clear" w:color="auto" w:fill="F2F2F2" w:themeFill="background1" w:themeFillShade="F2"/>
      </w:tcPr>
    </w:tblStylePr>
  </w:style>
  <w:style w:type="table" w:customStyle="1" w:styleId="TableSLATEBLUE">
    <w:name w:val="#_Table_SLATE BLUE"/>
    <w:basedOn w:val="Table"/>
    <w:uiPriority w:val="99"/>
    <w:rsid w:val="00A33752"/>
    <w:tblPr/>
    <w:tblStylePr w:type="firstRow">
      <w:pPr>
        <w:jc w:val="left"/>
      </w:pPr>
      <w:rPr>
        <w:rFonts w:ascii="Arial" w:hAnsi="Arial"/>
        <w:b/>
        <w:i w:val="0"/>
        <w:color w:val="FFFFFF" w:themeColor="background1"/>
        <w:sz w:val="20"/>
      </w:rPr>
      <w:tblPr/>
      <w:tcPr>
        <w:tcBorders>
          <w:insideV w:val="single" w:sz="4" w:space="0" w:color="FFFFFF" w:themeColor="background1"/>
        </w:tcBorders>
        <w:shd w:val="clear" w:color="auto" w:fill="006580"/>
      </w:tcPr>
    </w:tblStylePr>
    <w:tblStylePr w:type="lastRow">
      <w:pPr>
        <w:wordWrap/>
        <w:spacing w:beforeLines="0" w:before="60" w:beforeAutospacing="0" w:afterLines="0" w:after="60" w:afterAutospacing="0" w:line="240" w:lineRule="auto"/>
        <w:jc w:val="left"/>
      </w:pPr>
      <w:rPr>
        <w:rFonts w:ascii="Arial" w:hAnsi="Arial"/>
        <w:sz w:val="20"/>
      </w:rPr>
      <w:tblPr/>
      <w:tcPr>
        <w:tcBorders>
          <w:top w:val="nil"/>
          <w:left w:val="nil"/>
          <w:bottom w:val="nil"/>
          <w:right w:val="nil"/>
          <w:insideH w:val="nil"/>
          <w:insideV w:val="nil"/>
          <w:tl2br w:val="nil"/>
          <w:tr2bl w:val="nil"/>
        </w:tcBorders>
      </w:tcPr>
    </w:tblStylePr>
    <w:tblStylePr w:type="firstCol">
      <w:rPr>
        <w:rFonts w:ascii="Arial" w:hAnsi="Arial"/>
        <w:sz w:val="20"/>
      </w:rPr>
      <w:tblPr/>
      <w:tcPr>
        <w:tcBorders>
          <w:top w:val="nil"/>
          <w:left w:val="nil"/>
          <w:bottom w:val="nil"/>
          <w:right w:val="nil"/>
          <w:insideH w:val="nil"/>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sz w:val="20"/>
      </w:rPr>
    </w:tblStylePr>
    <w:tblStylePr w:type="band2Horz">
      <w:tblPr/>
      <w:tcPr>
        <w:shd w:val="clear" w:color="auto" w:fill="F2F2F2" w:themeFill="background1" w:themeFillShade="F2"/>
      </w:tcPr>
    </w:tblStylePr>
  </w:style>
  <w:style w:type="table" w:customStyle="1" w:styleId="TableDARKGREY">
    <w:name w:val="#_Table_DARK GREY"/>
    <w:basedOn w:val="Table"/>
    <w:uiPriority w:val="99"/>
    <w:rsid w:val="00A33752"/>
    <w:tblPr/>
    <w:tblStylePr w:type="firstRow">
      <w:pPr>
        <w:jc w:val="left"/>
      </w:pPr>
      <w:rPr>
        <w:rFonts w:ascii="Arial" w:hAnsi="Arial"/>
        <w:b/>
        <w:i w:val="0"/>
        <w:color w:val="FFFFFF" w:themeColor="background1"/>
        <w:sz w:val="20"/>
      </w:rPr>
      <w:tblPr/>
      <w:tcPr>
        <w:tcBorders>
          <w:insideV w:val="single" w:sz="4" w:space="0" w:color="FFFFFF" w:themeColor="background1"/>
        </w:tcBorders>
        <w:shd w:val="clear" w:color="auto" w:fill="595959"/>
      </w:tcPr>
    </w:tblStylePr>
    <w:tblStylePr w:type="lastRow">
      <w:pPr>
        <w:wordWrap/>
        <w:spacing w:beforeLines="0" w:before="60" w:beforeAutospacing="0" w:afterLines="0" w:after="60" w:afterAutospacing="0" w:line="240" w:lineRule="auto"/>
        <w:jc w:val="left"/>
      </w:pPr>
      <w:rPr>
        <w:rFonts w:ascii="Arial" w:hAnsi="Arial"/>
        <w:sz w:val="20"/>
      </w:rPr>
      <w:tblPr/>
      <w:tcPr>
        <w:tcBorders>
          <w:top w:val="nil"/>
          <w:left w:val="nil"/>
          <w:bottom w:val="nil"/>
          <w:right w:val="nil"/>
          <w:insideH w:val="nil"/>
          <w:insideV w:val="nil"/>
          <w:tl2br w:val="nil"/>
          <w:tr2bl w:val="nil"/>
        </w:tcBorders>
      </w:tcPr>
    </w:tblStylePr>
    <w:tblStylePr w:type="firstCol">
      <w:rPr>
        <w:rFonts w:ascii="Arial" w:hAnsi="Arial"/>
        <w:sz w:val="20"/>
      </w:rPr>
      <w:tblPr/>
      <w:tcPr>
        <w:tcBorders>
          <w:top w:val="nil"/>
          <w:left w:val="nil"/>
          <w:bottom w:val="nil"/>
          <w:right w:val="nil"/>
          <w:insideH w:val="nil"/>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sz w:val="20"/>
      </w:rPr>
    </w:tblStylePr>
    <w:tblStylePr w:type="band2Horz">
      <w:tblPr/>
      <w:tcPr>
        <w:shd w:val="clear" w:color="auto" w:fill="F2F2F2" w:themeFill="background1" w:themeFillShade="F2"/>
      </w:tcPr>
    </w:tblStylePr>
  </w:style>
  <w:style w:type="character" w:customStyle="1" w:styleId="TableTextEmphasis">
    <w:name w:val="#_TableText Emphasis"/>
    <w:basedOn w:val="DefaultParagraphFont"/>
    <w:uiPriority w:val="1"/>
    <w:qFormat/>
    <w:rsid w:val="00A33752"/>
    <w:rPr>
      <w:b/>
    </w:rPr>
  </w:style>
  <w:style w:type="paragraph" w:customStyle="1" w:styleId="EmphasisItalics">
    <w:name w:val="#_Emphasis Italics"/>
    <w:basedOn w:val="Emphasis"/>
    <w:qFormat/>
    <w:rsid w:val="00A33752"/>
    <w:pPr>
      <w:spacing w:after="60"/>
    </w:pPr>
    <w:rPr>
      <w:i/>
    </w:rPr>
  </w:style>
  <w:style w:type="paragraph" w:customStyle="1" w:styleId="EmphasisUnderlined">
    <w:name w:val="#_Emphasis Underlined"/>
    <w:basedOn w:val="Emphasis"/>
    <w:qFormat/>
    <w:rsid w:val="00A33752"/>
    <w:pPr>
      <w:spacing w:after="60"/>
    </w:pPr>
    <w:rPr>
      <w:u w:val="single"/>
    </w:rPr>
  </w:style>
  <w:style w:type="paragraph" w:customStyle="1" w:styleId="ColouredHeadingforVolumesGARNET">
    <w:name w:val="#_Coloured Heading for Volumes_GARNET"/>
    <w:basedOn w:val="ColouredHeadingforVolumes"/>
    <w:next w:val="BodyText"/>
    <w:qFormat/>
    <w:rsid w:val="00A33752"/>
    <w:rPr>
      <w:color w:val="8B2332"/>
    </w:rPr>
  </w:style>
  <w:style w:type="paragraph" w:customStyle="1" w:styleId="ColouredHeadingforVolumesRED">
    <w:name w:val="#_Coloured Heading for Volumes_RED"/>
    <w:basedOn w:val="ColouredHeadingforVolumes"/>
    <w:next w:val="BodyText"/>
    <w:qFormat/>
    <w:rsid w:val="00A33752"/>
    <w:rPr>
      <w:color w:val="E2231A"/>
    </w:rPr>
  </w:style>
  <w:style w:type="paragraph" w:customStyle="1" w:styleId="ColouredHeadingforVolumesSLATEBLUE">
    <w:name w:val="#_Coloured Heading for Volumes_SLATE BLUE"/>
    <w:basedOn w:val="ColouredHeadingforVolumes"/>
    <w:next w:val="BodyText"/>
    <w:qFormat/>
    <w:rsid w:val="00A33752"/>
    <w:rPr>
      <w:color w:val="006580"/>
    </w:rPr>
  </w:style>
  <w:style w:type="paragraph" w:customStyle="1" w:styleId="ColouredHeadingforVolumesDARKGREY">
    <w:name w:val="#_Coloured Heading for Volumes_DARK GREY"/>
    <w:basedOn w:val="ColouredHeadingforVolumes"/>
    <w:next w:val="BodyText"/>
    <w:qFormat/>
    <w:rsid w:val="00A33752"/>
    <w:rPr>
      <w:color w:val="595959"/>
    </w:rPr>
  </w:style>
  <w:style w:type="paragraph" w:customStyle="1" w:styleId="ColouredHeadingforVolumesLIGHTGREY">
    <w:name w:val="#_Coloured Heading for Volumes_LIGHT GREY"/>
    <w:basedOn w:val="ColouredHeadingforVolumes"/>
    <w:next w:val="BodyText"/>
    <w:qFormat/>
    <w:rsid w:val="00A33752"/>
    <w:rPr>
      <w:color w:val="BFBFBF"/>
    </w:rPr>
  </w:style>
  <w:style w:type="table" w:customStyle="1" w:styleId="TableBLUE">
    <w:name w:val="#_Table_BLUE"/>
    <w:basedOn w:val="Table"/>
    <w:uiPriority w:val="99"/>
    <w:rsid w:val="00A33752"/>
    <w:tblPr/>
    <w:tblStylePr w:type="firstRow">
      <w:pPr>
        <w:jc w:val="left"/>
      </w:pPr>
      <w:rPr>
        <w:rFonts w:ascii="Arial" w:hAnsi="Arial"/>
        <w:b/>
        <w:i w:val="0"/>
        <w:color w:val="FFFFFF" w:themeColor="background1"/>
        <w:sz w:val="20"/>
      </w:rPr>
      <w:tblPr/>
      <w:tcPr>
        <w:tcBorders>
          <w:insideV w:val="single" w:sz="4" w:space="0" w:color="FFFFFF" w:themeColor="background1"/>
        </w:tcBorders>
        <w:shd w:val="clear" w:color="auto" w:fill="2E75B6"/>
      </w:tcPr>
    </w:tblStylePr>
    <w:tblStylePr w:type="lastRow">
      <w:pPr>
        <w:wordWrap/>
        <w:spacing w:beforeLines="0" w:before="60" w:beforeAutospacing="0" w:afterLines="0" w:after="60" w:afterAutospacing="0" w:line="240" w:lineRule="auto"/>
        <w:jc w:val="left"/>
      </w:pPr>
      <w:rPr>
        <w:rFonts w:ascii="Arial" w:hAnsi="Arial"/>
        <w:sz w:val="20"/>
      </w:rPr>
      <w:tblPr/>
      <w:tcPr>
        <w:tcBorders>
          <w:top w:val="nil"/>
          <w:left w:val="nil"/>
          <w:bottom w:val="nil"/>
          <w:right w:val="nil"/>
          <w:insideH w:val="nil"/>
          <w:insideV w:val="single" w:sz="4" w:space="0" w:color="BFBFBF" w:themeColor="background1" w:themeShade="BF"/>
          <w:tl2br w:val="nil"/>
          <w:tr2bl w:val="nil"/>
        </w:tcBorders>
      </w:tcPr>
    </w:tblStylePr>
    <w:tblStylePr w:type="firstCol">
      <w:rPr>
        <w:rFonts w:ascii="Arial" w:hAnsi="Arial"/>
        <w:sz w:val="20"/>
      </w:rPr>
      <w:tblPr/>
      <w:tcPr>
        <w:tcBorders>
          <w:top w:val="nil"/>
          <w:left w:val="nil"/>
          <w:bottom w:val="nil"/>
          <w:right w:val="nil"/>
          <w:insideH w:val="nil"/>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sz w:val="20"/>
      </w:rPr>
    </w:tblStylePr>
    <w:tblStylePr w:type="band2Horz">
      <w:tblPr/>
      <w:tcPr>
        <w:shd w:val="clear" w:color="auto" w:fill="F2F2F2" w:themeFill="background1" w:themeFillShade="F2"/>
      </w:tcPr>
    </w:tblStylePr>
  </w:style>
  <w:style w:type="paragraph" w:customStyle="1" w:styleId="TableTextRED">
    <w:name w:val="#_TableText_RED"/>
    <w:basedOn w:val="TableText"/>
    <w:qFormat/>
    <w:rsid w:val="00A33752"/>
    <w:rPr>
      <w:color w:val="E2231A"/>
    </w:rPr>
  </w:style>
  <w:style w:type="paragraph" w:customStyle="1" w:styleId="TableBullet1RED">
    <w:name w:val="#_Table_Bullet1_RED"/>
    <w:basedOn w:val="TableBullet1"/>
    <w:qFormat/>
    <w:rsid w:val="00A33752"/>
    <w:pPr>
      <w:spacing w:after="0"/>
      <w:ind w:left="170" w:hanging="170"/>
    </w:pPr>
    <w:rPr>
      <w:rFonts w:cs="Arial"/>
      <w:color w:val="E2231A"/>
    </w:rPr>
  </w:style>
  <w:style w:type="paragraph" w:customStyle="1" w:styleId="TableTextGARNET">
    <w:name w:val="#_TableText_GARNET"/>
    <w:basedOn w:val="TableText"/>
    <w:qFormat/>
    <w:rsid w:val="00A33752"/>
    <w:rPr>
      <w:color w:val="8B2332"/>
    </w:rPr>
  </w:style>
  <w:style w:type="paragraph" w:customStyle="1" w:styleId="TableBullet1GARNET">
    <w:name w:val="#_TableBullet1_GARNET"/>
    <w:basedOn w:val="TableBullet1"/>
    <w:qFormat/>
    <w:rsid w:val="00A33752"/>
    <w:pPr>
      <w:ind w:left="170" w:hanging="170"/>
    </w:pPr>
    <w:rPr>
      <w:color w:val="8B2332"/>
    </w:rPr>
  </w:style>
  <w:style w:type="paragraph" w:customStyle="1" w:styleId="TableTextSLATEBLUE">
    <w:name w:val="#_TableText_SLATE BLUE"/>
    <w:basedOn w:val="TableText"/>
    <w:qFormat/>
    <w:rsid w:val="00A33752"/>
    <w:rPr>
      <w:color w:val="006580"/>
    </w:rPr>
  </w:style>
  <w:style w:type="paragraph" w:customStyle="1" w:styleId="TableBullet1SLATEBLUE">
    <w:name w:val="#_TableBullet1_SLATE BLUE"/>
    <w:basedOn w:val="TableBullet1"/>
    <w:qFormat/>
    <w:rsid w:val="00A33752"/>
    <w:pPr>
      <w:ind w:left="170" w:hanging="170"/>
    </w:pPr>
    <w:rPr>
      <w:color w:val="006580"/>
    </w:rPr>
  </w:style>
  <w:style w:type="paragraph" w:customStyle="1" w:styleId="TableTextBLUE">
    <w:name w:val="#_TableText_BLUE"/>
    <w:basedOn w:val="TableText"/>
    <w:qFormat/>
    <w:rsid w:val="00A33752"/>
    <w:rPr>
      <w:color w:val="2E75B6"/>
    </w:rPr>
  </w:style>
  <w:style w:type="paragraph" w:customStyle="1" w:styleId="TableBullet1BLUE">
    <w:name w:val="#_TableBullet1_BLUE"/>
    <w:basedOn w:val="TableBullet1"/>
    <w:qFormat/>
    <w:rsid w:val="00A33752"/>
    <w:pPr>
      <w:ind w:left="170" w:hanging="170"/>
    </w:pPr>
    <w:rPr>
      <w:color w:val="2E75B6"/>
    </w:rPr>
  </w:style>
  <w:style w:type="paragraph" w:customStyle="1" w:styleId="EmphasisRedNOTBOLD">
    <w:name w:val="#_Emphasis Red NOT BOLD"/>
    <w:basedOn w:val="EmphasisRed"/>
    <w:link w:val="EmphasisRedNOTBOLDChar"/>
    <w:qFormat/>
    <w:rsid w:val="00A33752"/>
    <w:pPr>
      <w:spacing w:after="240"/>
      <w:ind w:left="567"/>
    </w:pPr>
    <w:rPr>
      <w:b w:val="0"/>
    </w:rPr>
  </w:style>
  <w:style w:type="character" w:customStyle="1" w:styleId="EmphasisRedNOTBOLDChar">
    <w:name w:val="#_Emphasis Red NOT BOLD Char"/>
    <w:basedOn w:val="EmphasisRedChar"/>
    <w:link w:val="EmphasisRedNOTBOLD"/>
    <w:rsid w:val="00A33752"/>
    <w:rPr>
      <w:rFonts w:eastAsiaTheme="minorHAnsi"/>
      <w:b w:val="0"/>
      <w:color w:val="E41B13"/>
      <w:sz w:val="20"/>
    </w:rPr>
  </w:style>
  <w:style w:type="paragraph" w:customStyle="1" w:styleId="BodyTextSHORT">
    <w:name w:val="#_BodyText SHORT"/>
    <w:basedOn w:val="BodyText"/>
    <w:qFormat/>
    <w:rsid w:val="00A33752"/>
    <w:pPr>
      <w:spacing w:after="80"/>
    </w:pPr>
  </w:style>
  <w:style w:type="paragraph" w:customStyle="1" w:styleId="Heading3NoTOC0">
    <w:name w:val="#_Heading 3 No TOC"/>
    <w:basedOn w:val="Heading30"/>
    <w:qFormat/>
    <w:rsid w:val="00A33752"/>
    <w:pPr>
      <w:ind w:left="0" w:firstLine="0"/>
    </w:pPr>
  </w:style>
  <w:style w:type="paragraph" w:customStyle="1" w:styleId="TableTextRed0">
    <w:name w:val="#_TableText Red"/>
    <w:basedOn w:val="EmphasisRedNOTBOLD"/>
    <w:qFormat/>
    <w:rsid w:val="00A33752"/>
    <w:pPr>
      <w:spacing w:after="60"/>
      <w:ind w:left="0"/>
    </w:pPr>
    <w:rPr>
      <w:sz w:val="18"/>
      <w:szCs w:val="18"/>
    </w:rPr>
  </w:style>
  <w:style w:type="character" w:styleId="Hyperlink">
    <w:name w:val="Hyperlink"/>
    <w:basedOn w:val="DefaultParagraphFont"/>
    <w:uiPriority w:val="99"/>
    <w:semiHidden/>
    <w:rsid w:val="00A33752"/>
    <w:rPr>
      <w:color w:val="0563C1" w:themeColor="hyperlink"/>
      <w:u w:val="single"/>
    </w:rPr>
  </w:style>
  <w:style w:type="paragraph" w:customStyle="1" w:styleId="GreenAlertText">
    <w:name w:val="Green Alert Text"/>
    <w:basedOn w:val="TableTextRED"/>
    <w:rsid w:val="00A33752"/>
    <w:rPr>
      <w:color w:val="00B050"/>
    </w:rPr>
  </w:style>
  <w:style w:type="character" w:customStyle="1" w:styleId="GreenAlertText0">
    <w:name w:val="#_Green Alert Text"/>
    <w:uiPriority w:val="1"/>
    <w:qFormat/>
    <w:rsid w:val="00A33752"/>
    <w:rPr>
      <w:color w:val="00B050"/>
    </w:rPr>
  </w:style>
  <w:style w:type="character" w:customStyle="1" w:styleId="AlertText">
    <w:name w:val="#_Alert Text"/>
    <w:uiPriority w:val="1"/>
    <w:qFormat/>
    <w:rsid w:val="00A33752"/>
    <w:rPr>
      <w:color w:val="FF3300"/>
    </w:rPr>
  </w:style>
  <w:style w:type="numbering" w:customStyle="1" w:styleId="WINVIC">
    <w:name w:val="WINVIC"/>
    <w:uiPriority w:val="99"/>
    <w:rsid w:val="00A33752"/>
    <w:pPr>
      <w:numPr>
        <w:numId w:val="13"/>
      </w:numPr>
    </w:pPr>
  </w:style>
  <w:style w:type="paragraph" w:customStyle="1" w:styleId="Heading4AfterTable">
    <w:name w:val="#_Heading4 After Table"/>
    <w:basedOn w:val="Heading40"/>
    <w:qFormat/>
    <w:rsid w:val="00A33752"/>
    <w:pPr>
      <w:spacing w:before="240"/>
    </w:pPr>
  </w:style>
  <w:style w:type="paragraph" w:customStyle="1" w:styleId="Heading2REDnoTOC">
    <w:name w:val="#_Heading2_RED_no TOC"/>
    <w:basedOn w:val="Heading2RED"/>
    <w:qFormat/>
    <w:rsid w:val="00A33752"/>
    <w:pPr>
      <w:ind w:left="0" w:firstLine="0"/>
    </w:pPr>
  </w:style>
  <w:style w:type="paragraph" w:styleId="ListParagraph">
    <w:name w:val="List Paragraph"/>
    <w:basedOn w:val="Normal"/>
    <w:uiPriority w:val="55"/>
    <w:qFormat/>
    <w:rsid w:val="00A33752"/>
    <w:pPr>
      <w:ind w:left="720"/>
      <w:contextualSpacing/>
    </w:pPr>
  </w:style>
  <w:style w:type="paragraph" w:customStyle="1" w:styleId="CoverStyleGARNET">
    <w:name w:val="#_Cover Style_GARNET"/>
    <w:basedOn w:val="ColouredHeadingforVolumesGARNET"/>
    <w:qFormat/>
    <w:rsid w:val="00A33752"/>
    <w:pPr>
      <w:keepNext w:val="0"/>
      <w:pageBreakBefore w:val="0"/>
      <w:widowControl w:val="0"/>
      <w:spacing w:before="1000" w:after="480"/>
      <w:jc w:val="center"/>
    </w:pPr>
  </w:style>
  <w:style w:type="paragraph" w:customStyle="1" w:styleId="CoverStyleGARNETSpacebefore">
    <w:name w:val="#_Cover Style_GARNET Space before"/>
    <w:basedOn w:val="CoverStyleGARNET"/>
    <w:qFormat/>
    <w:rsid w:val="00A33752"/>
    <w:pPr>
      <w:spacing w:before="2400"/>
    </w:pPr>
  </w:style>
  <w:style w:type="paragraph" w:customStyle="1" w:styleId="CoverStyleREDSpacebefore">
    <w:name w:val="#_Cover Style_RED Space before"/>
    <w:basedOn w:val="CoverStyleGARNETSpacebefore"/>
    <w:qFormat/>
    <w:rsid w:val="00A33752"/>
    <w:rPr>
      <w:color w:val="E2231A"/>
    </w:rPr>
  </w:style>
  <w:style w:type="paragraph" w:customStyle="1" w:styleId="CoverStyleRED">
    <w:name w:val="#_Cover Style_RED"/>
    <w:basedOn w:val="CoverStyleGARNET"/>
    <w:qFormat/>
    <w:rsid w:val="00A33752"/>
    <w:rPr>
      <w:color w:val="E2231A"/>
    </w:rPr>
  </w:style>
  <w:style w:type="paragraph" w:customStyle="1" w:styleId="CoverStyle-SLATEBLUESpacebefore">
    <w:name w:val="#_Cover Style-_SLATE BLUE Space before"/>
    <w:basedOn w:val="CoverStyleREDSpacebefore"/>
    <w:qFormat/>
    <w:rsid w:val="00A33752"/>
    <w:rPr>
      <w:color w:val="006580"/>
    </w:rPr>
  </w:style>
  <w:style w:type="paragraph" w:customStyle="1" w:styleId="CoverStyleSLATEBLUE">
    <w:name w:val="#_Cover Style_SLATE BLUE"/>
    <w:basedOn w:val="CoverStyleRED"/>
    <w:qFormat/>
    <w:rsid w:val="00A33752"/>
    <w:rPr>
      <w:color w:val="006580"/>
    </w:rPr>
  </w:style>
  <w:style w:type="paragraph" w:customStyle="1" w:styleId="CoverStyleDARKGREYSpacebefore">
    <w:name w:val="#_Cover Style_DARK GREY Space before"/>
    <w:basedOn w:val="CoverStyle-SLATEBLUESpacebefore"/>
    <w:qFormat/>
    <w:rsid w:val="00A33752"/>
    <w:rPr>
      <w:color w:val="595959"/>
    </w:rPr>
  </w:style>
  <w:style w:type="paragraph" w:customStyle="1" w:styleId="CoverStyleDARKGREY">
    <w:name w:val="#_Cover Style_DARK GREY"/>
    <w:basedOn w:val="CoverStyleSLATEBLUE"/>
    <w:qFormat/>
    <w:rsid w:val="00A33752"/>
    <w:rPr>
      <w:color w:val="595959"/>
    </w:rPr>
  </w:style>
  <w:style w:type="paragraph" w:customStyle="1" w:styleId="CoverStyleLIGHTGREYSpacebefore">
    <w:name w:val="#_Cover Style_LIGHT GREY Space before"/>
    <w:basedOn w:val="CoverStyleDARKGREYSpacebefore"/>
    <w:qFormat/>
    <w:rsid w:val="00A33752"/>
    <w:rPr>
      <w:color w:val="BFBFBF"/>
    </w:rPr>
  </w:style>
  <w:style w:type="paragraph" w:customStyle="1" w:styleId="CoverStyleLIGHTGREY">
    <w:name w:val="#_Cover Style_LIGHT GREY"/>
    <w:basedOn w:val="CoverStyleDARKGREY"/>
    <w:qFormat/>
    <w:rsid w:val="00A33752"/>
    <w:rPr>
      <w:color w:val="BFBFBF"/>
    </w:rPr>
  </w:style>
  <w:style w:type="paragraph" w:customStyle="1" w:styleId="EmphasisGarnet">
    <w:name w:val="#_Emphasis Garnet"/>
    <w:basedOn w:val="EmphasisRed"/>
    <w:qFormat/>
    <w:rsid w:val="00A33752"/>
    <w:rPr>
      <w:color w:val="8B2332"/>
    </w:rPr>
  </w:style>
  <w:style w:type="paragraph" w:customStyle="1" w:styleId="EmphasisDarkGrey">
    <w:name w:val="#_Emphasis Dark Grey"/>
    <w:basedOn w:val="EmphasisRed"/>
    <w:next w:val="BodyTextIndented"/>
    <w:qFormat/>
    <w:rsid w:val="00A33752"/>
    <w:pPr>
      <w:tabs>
        <w:tab w:val="clear" w:pos="425"/>
      </w:tabs>
      <w:ind w:left="425" w:hanging="425"/>
    </w:pPr>
    <w:rPr>
      <w:color w:val="595959"/>
    </w:rPr>
  </w:style>
  <w:style w:type="paragraph" w:customStyle="1" w:styleId="EmphasisSlateBlue">
    <w:name w:val="#_Emphasis Slate Blue"/>
    <w:basedOn w:val="EmphasisDarkGrey"/>
    <w:qFormat/>
    <w:rsid w:val="00A33752"/>
    <w:rPr>
      <w:color w:val="006580"/>
    </w:rPr>
  </w:style>
  <w:style w:type="paragraph" w:customStyle="1" w:styleId="EmphasisWhite">
    <w:name w:val="#_Emphasis White"/>
    <w:basedOn w:val="EmphasisRed"/>
    <w:qFormat/>
    <w:rsid w:val="00A33752"/>
    <w:rPr>
      <w:color w:val="FFFFFF" w:themeColor="background1"/>
    </w:rPr>
  </w:style>
  <w:style w:type="paragraph" w:customStyle="1" w:styleId="EmphasisBlack">
    <w:name w:val="#_Emphasis Black"/>
    <w:basedOn w:val="EmphasisDarkGrey"/>
    <w:qFormat/>
    <w:rsid w:val="00A33752"/>
    <w:pPr>
      <w:ind w:left="0" w:firstLine="0"/>
    </w:pPr>
    <w:rPr>
      <w:color w:val="000000" w:themeColor="text1"/>
    </w:rPr>
  </w:style>
  <w:style w:type="paragraph" w:customStyle="1" w:styleId="EmphasisLightGrey">
    <w:name w:val="#_Emphasis Light Grey"/>
    <w:basedOn w:val="EmphasisDarkGrey"/>
    <w:qFormat/>
    <w:rsid w:val="00A33752"/>
    <w:rPr>
      <w:color w:val="BFBFBF"/>
    </w:rPr>
  </w:style>
  <w:style w:type="paragraph" w:customStyle="1" w:styleId="Heading3AfterTable">
    <w:name w:val="#_Heading3 After Table"/>
    <w:basedOn w:val="Heading30"/>
    <w:qFormat/>
    <w:rsid w:val="00A33752"/>
    <w:pPr>
      <w:spacing w:before="240"/>
    </w:pPr>
  </w:style>
  <w:style w:type="paragraph" w:customStyle="1" w:styleId="TableTextWhite">
    <w:name w:val="#_TableText_White"/>
    <w:basedOn w:val="TableText"/>
    <w:qFormat/>
    <w:rsid w:val="00A33752"/>
    <w:rPr>
      <w:color w:val="FFFFFF" w:themeColor="background1"/>
    </w:rPr>
  </w:style>
  <w:style w:type="character" w:customStyle="1" w:styleId="TableTextBOLD">
    <w:name w:val="#_TableText_BOLD"/>
    <w:basedOn w:val="DefaultParagraphFont"/>
    <w:uiPriority w:val="1"/>
    <w:qFormat/>
    <w:rsid w:val="00A33752"/>
    <w:rPr>
      <w:b/>
    </w:rPr>
  </w:style>
  <w:style w:type="paragraph" w:customStyle="1" w:styleId="TableTextDARKGREY">
    <w:name w:val="#_TableText_DARK GREY"/>
    <w:basedOn w:val="TableText"/>
    <w:qFormat/>
    <w:rsid w:val="00A33752"/>
    <w:rPr>
      <w:color w:val="595959"/>
    </w:rPr>
  </w:style>
  <w:style w:type="paragraph" w:customStyle="1" w:styleId="TableTextLIGHTGREY">
    <w:name w:val="#_TableText_LIGHT GREY"/>
    <w:basedOn w:val="TableText"/>
    <w:qFormat/>
    <w:rsid w:val="00A33752"/>
    <w:rPr>
      <w:color w:val="BFBFBF"/>
    </w:rPr>
  </w:style>
  <w:style w:type="character" w:customStyle="1" w:styleId="fontstyle01">
    <w:name w:val="fontstyle01"/>
    <w:rsid w:val="00421A31"/>
    <w:rPr>
      <w:rFonts w:ascii="Verdana" w:hAnsi="Verdana" w:hint="default"/>
      <w:b w:val="0"/>
      <w:bCs w:val="0"/>
      <w:i w:val="0"/>
      <w:iCs w:val="0"/>
      <w:color w:val="404040"/>
      <w:sz w:val="20"/>
      <w:szCs w:val="20"/>
    </w:rPr>
  </w:style>
  <w:style w:type="paragraph" w:styleId="BodyTextIndent">
    <w:name w:val="Body Text Indent"/>
    <w:basedOn w:val="Normal"/>
    <w:link w:val="BodyTextIndentChar"/>
    <w:uiPriority w:val="99"/>
    <w:rsid w:val="00421A31"/>
    <w:pPr>
      <w:spacing w:after="120" w:line="240" w:lineRule="auto"/>
      <w:ind w:left="360"/>
    </w:pPr>
    <w:rPr>
      <w:rFonts w:eastAsia="Times New Roman" w:cs="Times New Roman"/>
      <w:sz w:val="24"/>
      <w:szCs w:val="20"/>
    </w:rPr>
  </w:style>
  <w:style w:type="character" w:customStyle="1" w:styleId="BodyTextIndentChar">
    <w:name w:val="Body Text Indent Char"/>
    <w:basedOn w:val="DefaultParagraphFont"/>
    <w:link w:val="BodyTextIndent"/>
    <w:uiPriority w:val="99"/>
    <w:rsid w:val="00421A31"/>
    <w:rPr>
      <w:rFonts w:eastAsia="Times New Roman" w:cs="Times New Roman"/>
      <w:color w:val="auto"/>
      <w:sz w:val="24"/>
      <w:szCs w:val="20"/>
    </w:rPr>
  </w:style>
  <w:style w:type="paragraph" w:customStyle="1" w:styleId="TableTextWHITE0">
    <w:name w:val="#_TableText_WHITE"/>
    <w:basedOn w:val="Normal"/>
    <w:qFormat/>
    <w:rsid w:val="006640B4"/>
    <w:pPr>
      <w:spacing w:before="60" w:after="60" w:line="240" w:lineRule="auto"/>
    </w:pPr>
    <w:rPr>
      <w:color w:val="FFFFFF" w:themeColor="background1"/>
      <w:sz w:val="18"/>
      <w:szCs w:val="18"/>
    </w:rPr>
  </w:style>
  <w:style w:type="character" w:styleId="UnresolvedMention">
    <w:name w:val="Unresolved Mention"/>
    <w:basedOn w:val="DefaultParagraphFont"/>
    <w:uiPriority w:val="99"/>
    <w:semiHidden/>
    <w:unhideWhenUsed/>
    <w:rsid w:val="006640B4"/>
    <w:rPr>
      <w:color w:val="605E5C"/>
      <w:shd w:val="clear" w:color="auto" w:fill="E1DFDD"/>
    </w:rPr>
  </w:style>
  <w:style w:type="paragraph" w:styleId="TOC2">
    <w:name w:val="toc 2"/>
    <w:basedOn w:val="Normal"/>
    <w:next w:val="Normal"/>
    <w:autoRedefine/>
    <w:uiPriority w:val="39"/>
    <w:semiHidden/>
    <w:rsid w:val="006640B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1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CREATIVE\LIVE%20WORK\11430D%20-%20Winvic%20-%20O&amp;M%20Manual\4.%20Artwork\Blank%20Word%20Templates\Winvic%20Master%20Template\Standard%20Winvic%20content%20template%20AL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092C1-6F21-4D2C-943E-6300BD92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Winvic content template AL2</Template>
  <TotalTime>40</TotalTime>
  <Pages>33</Pages>
  <Words>12178</Words>
  <Characters>69416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Kitto</dc:creator>
  <cp:lastModifiedBy>Zoe Stanton</cp:lastModifiedBy>
  <cp:revision>35</cp:revision>
  <cp:lastPrinted>2018-03-02T14:03:00Z</cp:lastPrinted>
  <dcterms:created xsi:type="dcterms:W3CDTF">2021-10-20T12:20:00Z</dcterms:created>
  <dcterms:modified xsi:type="dcterms:W3CDTF">2024-09-18T20:20:00Z</dcterms:modified>
</cp:coreProperties>
</file>